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6" w:type="dxa"/>
        <w:tblInd w:w="-221" w:type="dxa"/>
        <w:tblLayout w:type="fixed"/>
        <w:tblCellMar>
          <w:left w:w="70" w:type="dxa"/>
          <w:right w:w="70" w:type="dxa"/>
        </w:tblCellMar>
        <w:tblLook w:val="0000"/>
      </w:tblPr>
      <w:tblGrid>
        <w:gridCol w:w="291"/>
        <w:gridCol w:w="10065"/>
      </w:tblGrid>
      <w:tr w:rsidR="00C872CF" w:rsidRPr="00100D7D" w:rsidTr="009750DD">
        <w:trPr>
          <w:gridBefore w:val="1"/>
          <w:wBefore w:w="291" w:type="dxa"/>
          <w:trHeight w:val="33"/>
        </w:trPr>
        <w:tc>
          <w:tcPr>
            <w:tcW w:w="10065" w:type="dxa"/>
          </w:tcPr>
          <w:p w:rsidR="00422A6A" w:rsidRDefault="00422A6A" w:rsidP="00422A6A">
            <w:pPr>
              <w:pStyle w:val="Ttulo1"/>
              <w:tabs>
                <w:tab w:val="left" w:pos="8789"/>
              </w:tabs>
              <w:ind w:right="162"/>
              <w:rPr>
                <w:rFonts w:ascii="Arial" w:hAnsi="Arial" w:cs="Arial"/>
                <w:b w:val="0"/>
                <w:sz w:val="22"/>
                <w:szCs w:val="22"/>
              </w:rPr>
            </w:pPr>
            <w:r>
              <w:rPr>
                <w:rFonts w:ascii="Arial" w:hAnsi="Arial" w:cs="Arial"/>
                <w:b w:val="0"/>
                <w:sz w:val="22"/>
                <w:szCs w:val="22"/>
              </w:rPr>
              <w:t xml:space="preserve">En el Hotel Fiesta Inn de la Ciudad de Monclova, Coahuila de Zaragoza, siendo las 9:30  horas del </w:t>
            </w:r>
            <w:r>
              <w:rPr>
                <w:rFonts w:ascii="Arial" w:hAnsi="Arial" w:cs="Arial"/>
                <w:b w:val="0"/>
                <w:bCs/>
                <w:sz w:val="22"/>
                <w:szCs w:val="22"/>
              </w:rPr>
              <w:t xml:space="preserve">día </w:t>
            </w:r>
            <w:r>
              <w:rPr>
                <w:rFonts w:ascii="Arial" w:hAnsi="Arial" w:cs="Arial"/>
                <w:bCs/>
                <w:sz w:val="22"/>
                <w:szCs w:val="22"/>
                <w:u w:val="single"/>
              </w:rPr>
              <w:t>Miércoles 28 de Enero 2015</w:t>
            </w:r>
            <w:r>
              <w:rPr>
                <w:rFonts w:ascii="Arial" w:hAnsi="Arial" w:cs="Arial"/>
                <w:b w:val="0"/>
                <w:sz w:val="22"/>
                <w:szCs w:val="22"/>
              </w:rPr>
              <w:t>, se reunieron los C. Lic. Esteban Martín Blackaller Rosas, Ing. Maurilio Romo Rodríguez, Ing. Carlos Rodolfo Rodriguez Gallegos, Ing. Mauricio Lumbreras Lozano, Ing. José Eduardo Arellano Suárez, Lic. Adalberto Varela Armendáriz, Dr. Jorge Humberto Sepúlveda Marroquín, Dr. Maximiliano Elguezabal Mendoza, Ing. Ricardo Góngora Ramírez, Ing. Luis Martín Velázquez Esquivel, Ing. Tomás Iruegas de la Fuente, Dr. Mario Jesús Castañeda Carrizal, Ing. Alberto Villarreal Garza, Ing. César A. Martínez Garza, Profra. Dora Elia Cortez Barrientos y el Ing. Lorenzo González Merla, todos y cada uno de ellos miembros del Consejo Directivo del SIMAS y el Ing. Mario E. Zamudio Miechielsen  en su calidad de Gerente del Sistema y como invitados especiales los señores: C.P. Jesús Mesón Haro, Ing. José Abel de Luna Romo, Ing. Ricardo Vázquez Falcón y el Sr. Romeo Villarreal Thomae, a efecto de llevar a cabo la Sesión del Consejo Directivo del Sistema Intermunicipal de Aguas y Saneamiento de Monclova y Frontera, Coahuila.</w:t>
            </w:r>
          </w:p>
          <w:tbl>
            <w:tblPr>
              <w:tblW w:w="9360" w:type="dxa"/>
              <w:tblInd w:w="212" w:type="dxa"/>
              <w:tblLayout w:type="fixed"/>
              <w:tblCellMar>
                <w:left w:w="70" w:type="dxa"/>
                <w:right w:w="70" w:type="dxa"/>
              </w:tblCellMar>
              <w:tblLook w:val="04A0"/>
            </w:tblPr>
            <w:tblGrid>
              <w:gridCol w:w="9360"/>
            </w:tblGrid>
            <w:tr w:rsidR="00422A6A" w:rsidTr="00422A6A">
              <w:trPr>
                <w:trHeight w:val="157"/>
              </w:trPr>
              <w:tc>
                <w:tcPr>
                  <w:tcW w:w="8622" w:type="dxa"/>
                </w:tcPr>
                <w:p w:rsidR="00422A6A" w:rsidRDefault="00422A6A">
                  <w:pPr>
                    <w:pStyle w:val="Textoindependiente"/>
                    <w:rPr>
                      <w:rFonts w:ascii="Arial" w:hAnsi="Arial" w:cs="Arial"/>
                      <w:sz w:val="22"/>
                      <w:szCs w:val="22"/>
                    </w:rPr>
                  </w:pPr>
                </w:p>
                <w:p w:rsidR="00422A6A" w:rsidRDefault="00422A6A">
                  <w:pPr>
                    <w:ind w:left="425" w:hanging="425"/>
                    <w:contextualSpacing/>
                    <w:jc w:val="both"/>
                    <w:rPr>
                      <w:rFonts w:ascii="Arial" w:hAnsi="Arial"/>
                      <w:b/>
                      <w:sz w:val="22"/>
                      <w:szCs w:val="22"/>
                    </w:rPr>
                  </w:pPr>
                  <w:r>
                    <w:rPr>
                      <w:rFonts w:ascii="Arial" w:hAnsi="Arial"/>
                      <w:b/>
                      <w:sz w:val="22"/>
                      <w:szCs w:val="22"/>
                    </w:rPr>
                    <w:t>Ing. Esteban Martín Blackaller Rosas:</w:t>
                  </w:r>
                </w:p>
                <w:p w:rsidR="00422A6A" w:rsidRDefault="00422A6A">
                  <w:pPr>
                    <w:ind w:right="162"/>
                    <w:jc w:val="both"/>
                  </w:pPr>
                  <w:r>
                    <w:rPr>
                      <w:rFonts w:ascii="Arial" w:hAnsi="Arial" w:cs="Arial"/>
                      <w:sz w:val="22"/>
                      <w:szCs w:val="22"/>
                    </w:rPr>
                    <w:t>En ausencia del Lic. Gerardo García Castillo les doy las gracias por asistir a ésta reunión el día de hoy, vamos a dar inicio a la sesión de consejo siendo hoy miércoles 28 de Enero del 2015 del Sistema Intermunicipal de Aguas y Saneamiento de Monclova y Frontera, bajo el siguiente orden del día:</w:t>
                  </w:r>
                </w:p>
                <w:p w:rsidR="00422A6A" w:rsidRDefault="00422A6A">
                  <w:pPr>
                    <w:pStyle w:val="Textoindependiente"/>
                    <w:rPr>
                      <w:rFonts w:ascii="Arial" w:hAnsi="Arial" w:cs="Arial"/>
                      <w:sz w:val="22"/>
                      <w:szCs w:val="22"/>
                    </w:rPr>
                  </w:pPr>
                </w:p>
                <w:p w:rsidR="00422A6A" w:rsidRDefault="00422A6A">
                  <w:pPr>
                    <w:pStyle w:val="Sangra2detindependiente"/>
                    <w:ind w:left="425" w:hanging="425"/>
                    <w:contextualSpacing/>
                    <w:jc w:val="both"/>
                    <w:rPr>
                      <w:rFonts w:ascii="Arial" w:hAnsi="Arial"/>
                      <w:b w:val="0"/>
                      <w:bCs w:val="0"/>
                      <w:sz w:val="22"/>
                      <w:szCs w:val="22"/>
                    </w:rPr>
                  </w:pPr>
                  <w:r>
                    <w:rPr>
                      <w:rFonts w:ascii="Arial" w:hAnsi="Arial"/>
                      <w:b w:val="0"/>
                      <w:bCs w:val="0"/>
                      <w:sz w:val="22"/>
                      <w:szCs w:val="22"/>
                    </w:rPr>
                    <w:t>1.- Toma de asistencia a la Sesión del Consejo Directivo.</w:t>
                  </w:r>
                </w:p>
                <w:p w:rsidR="00422A6A" w:rsidRDefault="00422A6A">
                  <w:pPr>
                    <w:pStyle w:val="Sangra2detindependiente"/>
                    <w:ind w:left="425" w:hanging="425"/>
                    <w:contextualSpacing/>
                    <w:jc w:val="both"/>
                    <w:rPr>
                      <w:rFonts w:ascii="Arial" w:hAnsi="Arial"/>
                      <w:b w:val="0"/>
                      <w:bCs w:val="0"/>
                      <w:sz w:val="22"/>
                      <w:szCs w:val="22"/>
                    </w:rPr>
                  </w:pPr>
                  <w:r>
                    <w:rPr>
                      <w:rFonts w:ascii="Arial" w:hAnsi="Arial"/>
                      <w:b w:val="0"/>
                      <w:bCs w:val="0"/>
                      <w:sz w:val="22"/>
                      <w:szCs w:val="22"/>
                    </w:rPr>
                    <w:t>2.- Bienvenida por el Presidente del Consejo, Lic. Gerardo García Castillo.</w:t>
                  </w:r>
                </w:p>
                <w:p w:rsidR="00422A6A" w:rsidRDefault="00422A6A">
                  <w:pPr>
                    <w:ind w:left="425" w:right="281" w:hanging="425"/>
                    <w:contextualSpacing/>
                    <w:jc w:val="both"/>
                    <w:rPr>
                      <w:rFonts w:ascii="Arial" w:hAnsi="Arial"/>
                      <w:sz w:val="22"/>
                      <w:szCs w:val="22"/>
                    </w:rPr>
                  </w:pPr>
                  <w:r>
                    <w:rPr>
                      <w:rFonts w:ascii="Arial" w:hAnsi="Arial"/>
                      <w:sz w:val="22"/>
                      <w:szCs w:val="22"/>
                    </w:rPr>
                    <w:t>3.- Lectura del Orden del día por el Secretario Lic. Esteban Martín  Blackaller Rosas.</w:t>
                  </w:r>
                </w:p>
                <w:p w:rsidR="00422A6A" w:rsidRDefault="00422A6A">
                  <w:pPr>
                    <w:ind w:left="425" w:right="281" w:hanging="425"/>
                    <w:contextualSpacing/>
                    <w:jc w:val="both"/>
                    <w:rPr>
                      <w:rFonts w:ascii="Arial" w:hAnsi="Arial"/>
                      <w:sz w:val="22"/>
                      <w:szCs w:val="22"/>
                    </w:rPr>
                  </w:pPr>
                  <w:r>
                    <w:rPr>
                      <w:rFonts w:ascii="Arial" w:hAnsi="Arial"/>
                      <w:sz w:val="22"/>
                      <w:szCs w:val="22"/>
                    </w:rPr>
                    <w:t>4.- Lectura del acta anterior y acuerdos por el Lic. Esteban Martín Blackaller Rosas.</w:t>
                  </w:r>
                </w:p>
                <w:p w:rsidR="00422A6A" w:rsidRDefault="00422A6A">
                  <w:pPr>
                    <w:ind w:left="142" w:right="213" w:hanging="142"/>
                    <w:jc w:val="both"/>
                    <w:rPr>
                      <w:rFonts w:ascii="Arial" w:hAnsi="Arial"/>
                      <w:sz w:val="22"/>
                      <w:szCs w:val="22"/>
                    </w:rPr>
                  </w:pPr>
                  <w:r>
                    <w:rPr>
                      <w:rFonts w:ascii="Arial" w:hAnsi="Arial"/>
                      <w:sz w:val="22"/>
                      <w:szCs w:val="22"/>
                    </w:rPr>
                    <w:t xml:space="preserve">5.- Informe de actividades correspondientes a los meses de </w:t>
                  </w:r>
                  <w:r>
                    <w:rPr>
                      <w:rFonts w:ascii="Arial" w:hAnsi="Arial"/>
                      <w:b/>
                      <w:sz w:val="22"/>
                      <w:szCs w:val="22"/>
                      <w:u w:val="single"/>
                    </w:rPr>
                    <w:t xml:space="preserve">Noviembre y Diciembre de 2014, </w:t>
                  </w:r>
                  <w:r>
                    <w:rPr>
                      <w:rFonts w:ascii="Arial" w:hAnsi="Arial"/>
                      <w:sz w:val="22"/>
                      <w:szCs w:val="22"/>
                    </w:rPr>
                    <w:t xml:space="preserve">presentado por la Gerencia. </w:t>
                  </w:r>
                </w:p>
                <w:p w:rsidR="00422A6A" w:rsidRDefault="00422A6A">
                  <w:pPr>
                    <w:ind w:left="142" w:hanging="142"/>
                    <w:jc w:val="both"/>
                    <w:rPr>
                      <w:rFonts w:ascii="Arial" w:hAnsi="Arial"/>
                      <w:sz w:val="22"/>
                      <w:szCs w:val="22"/>
                    </w:rPr>
                  </w:pPr>
                  <w:r>
                    <w:rPr>
                      <w:rFonts w:ascii="Arial" w:hAnsi="Arial"/>
                      <w:sz w:val="22"/>
                      <w:szCs w:val="22"/>
                    </w:rPr>
                    <w:t xml:space="preserve"> Áreas: Comercial, Administración y Finanzas  y Técnica.</w:t>
                  </w:r>
                </w:p>
                <w:p w:rsidR="00422A6A" w:rsidRDefault="00422A6A">
                  <w:pPr>
                    <w:ind w:left="142" w:hanging="142"/>
                    <w:jc w:val="both"/>
                    <w:rPr>
                      <w:rFonts w:ascii="Arial" w:hAnsi="Arial"/>
                      <w:sz w:val="22"/>
                      <w:szCs w:val="22"/>
                    </w:rPr>
                  </w:pPr>
                  <w:r>
                    <w:rPr>
                      <w:rFonts w:ascii="Arial" w:hAnsi="Arial"/>
                      <w:sz w:val="22"/>
                      <w:szCs w:val="22"/>
                    </w:rPr>
                    <w:t>6.- Asuntos Generales</w:t>
                  </w:r>
                </w:p>
                <w:p w:rsidR="00422A6A" w:rsidRDefault="00422A6A">
                  <w:pPr>
                    <w:ind w:left="142" w:hanging="142"/>
                    <w:jc w:val="both"/>
                    <w:rPr>
                      <w:rFonts w:ascii="Arial" w:hAnsi="Arial"/>
                      <w:sz w:val="22"/>
                      <w:szCs w:val="22"/>
                    </w:rPr>
                  </w:pPr>
                  <w:r>
                    <w:rPr>
                      <w:rFonts w:ascii="Arial" w:hAnsi="Arial"/>
                      <w:sz w:val="22"/>
                      <w:szCs w:val="22"/>
                    </w:rPr>
                    <w:t>7.- Cierre de Sesión.</w:t>
                  </w:r>
                </w:p>
                <w:p w:rsidR="00422A6A" w:rsidRDefault="00422A6A">
                  <w:pPr>
                    <w:pStyle w:val="Sangra2detindependiente"/>
                    <w:ind w:left="436" w:firstLine="0"/>
                    <w:jc w:val="both"/>
                    <w:rPr>
                      <w:rFonts w:ascii="Arial" w:hAnsi="Arial" w:cs="Arial"/>
                      <w:b w:val="0"/>
                      <w:sz w:val="22"/>
                      <w:szCs w:val="22"/>
                    </w:rPr>
                  </w:pPr>
                </w:p>
                <w:p w:rsidR="00422A6A" w:rsidRDefault="00422A6A">
                  <w:pPr>
                    <w:pStyle w:val="Textoindependiente"/>
                    <w:rPr>
                      <w:rFonts w:ascii="Arial" w:hAnsi="Arial" w:cs="Arial"/>
                      <w:sz w:val="22"/>
                      <w:szCs w:val="22"/>
                    </w:rPr>
                  </w:pPr>
                  <w:r>
                    <w:rPr>
                      <w:rFonts w:ascii="Arial" w:hAnsi="Arial" w:cs="Arial"/>
                      <w:sz w:val="22"/>
                      <w:szCs w:val="22"/>
                    </w:rPr>
                    <w:t>Continuando con el orden del día pasamos al punto número cuatro que es lectura de acta anterior y acuerdos, dado lo anterior y aprobado por los miembros del Consejo Directivo de SIMAS Monclova-Frontera, pasamos al punto número cinco que es información de actividades de los meses de Noviembre y Diciembre del 2014 presentado por parte de  la Gerencia.</w:t>
                  </w:r>
                </w:p>
                <w:p w:rsidR="00422A6A" w:rsidRDefault="00422A6A">
                  <w:pPr>
                    <w:pStyle w:val="Textoindependiente"/>
                    <w:rPr>
                      <w:rFonts w:ascii="Arial" w:hAnsi="Arial" w:cs="Arial"/>
                      <w:sz w:val="22"/>
                      <w:szCs w:val="22"/>
                    </w:rPr>
                  </w:pPr>
                </w:p>
                <w:p w:rsidR="00422A6A" w:rsidRDefault="00422A6A">
                  <w:pPr>
                    <w:pStyle w:val="Textoindependiente"/>
                    <w:rPr>
                      <w:rFonts w:ascii="Arial" w:hAnsi="Arial" w:cs="Arial"/>
                      <w:b/>
                      <w:sz w:val="22"/>
                      <w:szCs w:val="22"/>
                      <w:lang w:val="es-MX"/>
                    </w:rPr>
                  </w:pPr>
                  <w:r>
                    <w:rPr>
                      <w:rFonts w:ascii="Arial" w:hAnsi="Arial" w:cs="Arial"/>
                      <w:b/>
                      <w:sz w:val="22"/>
                      <w:szCs w:val="22"/>
                      <w:lang w:val="es-MX"/>
                    </w:rPr>
                    <w:t xml:space="preserve">El Sr. Romeo Villarreal Thomae, destacó del área comercial lo siguiente: </w:t>
                  </w:r>
                </w:p>
                <w:p w:rsidR="00422A6A" w:rsidRDefault="00422A6A" w:rsidP="00422A6A">
                  <w:pPr>
                    <w:pStyle w:val="Prrafodelista"/>
                    <w:numPr>
                      <w:ilvl w:val="0"/>
                      <w:numId w:val="40"/>
                    </w:numPr>
                    <w:jc w:val="both"/>
                    <w:rPr>
                      <w:rFonts w:ascii="Arial" w:hAnsi="Arial" w:cs="Arial"/>
                      <w:sz w:val="22"/>
                      <w:szCs w:val="22"/>
                      <w:lang w:val="es-MX"/>
                    </w:rPr>
                  </w:pPr>
                  <w:r>
                    <w:rPr>
                      <w:rFonts w:ascii="Arial" w:hAnsi="Arial" w:cs="Arial"/>
                      <w:sz w:val="22"/>
                      <w:szCs w:val="22"/>
                      <w:lang w:val="es-MX"/>
                    </w:rPr>
                    <w:t>El ingreso de noviembre fue de $13,945,039.00 y diciembre $14,726,611.00 al final del ejercicio de obtuvo un ingreso proyectado positivo.</w:t>
                  </w:r>
                </w:p>
                <w:p w:rsidR="00422A6A" w:rsidRDefault="00422A6A" w:rsidP="00422A6A">
                  <w:pPr>
                    <w:pStyle w:val="Prrafodelista"/>
                    <w:numPr>
                      <w:ilvl w:val="0"/>
                      <w:numId w:val="40"/>
                    </w:numPr>
                    <w:jc w:val="both"/>
                    <w:rPr>
                      <w:rFonts w:ascii="Arial" w:hAnsi="Arial" w:cs="Arial"/>
                      <w:sz w:val="22"/>
                      <w:szCs w:val="22"/>
                      <w:lang w:val="es-MX"/>
                    </w:rPr>
                  </w:pPr>
                  <w:r>
                    <w:rPr>
                      <w:rFonts w:ascii="Arial" w:hAnsi="Arial" w:cs="Arial"/>
                      <w:sz w:val="22"/>
                      <w:szCs w:val="22"/>
                      <w:lang w:val="es-MX"/>
                    </w:rPr>
                    <w:t>Se terminó el año con 74,000 usuarios cumplidos.</w:t>
                  </w:r>
                </w:p>
                <w:p w:rsidR="00422A6A" w:rsidRDefault="00422A6A" w:rsidP="00422A6A">
                  <w:pPr>
                    <w:pStyle w:val="Prrafodelista"/>
                    <w:numPr>
                      <w:ilvl w:val="0"/>
                      <w:numId w:val="40"/>
                    </w:numPr>
                    <w:jc w:val="both"/>
                    <w:rPr>
                      <w:rFonts w:ascii="Arial" w:hAnsi="Arial" w:cs="Arial"/>
                      <w:sz w:val="22"/>
                      <w:szCs w:val="22"/>
                      <w:lang w:val="es-MX"/>
                    </w:rPr>
                  </w:pPr>
                  <w:r>
                    <w:rPr>
                      <w:rFonts w:ascii="Arial" w:hAnsi="Arial" w:cs="Arial"/>
                      <w:sz w:val="22"/>
                      <w:szCs w:val="22"/>
                      <w:lang w:val="es-MX"/>
                    </w:rPr>
                    <w:t>Lo suministrado a través de pipas cisterna comprado con el 2013 bajo considerablemente.</w:t>
                  </w:r>
                </w:p>
                <w:p w:rsidR="00422A6A" w:rsidRDefault="00422A6A" w:rsidP="00422A6A">
                  <w:pPr>
                    <w:pStyle w:val="Prrafodelista"/>
                    <w:numPr>
                      <w:ilvl w:val="0"/>
                      <w:numId w:val="40"/>
                    </w:numPr>
                    <w:jc w:val="both"/>
                    <w:rPr>
                      <w:rFonts w:ascii="Arial" w:hAnsi="Arial" w:cs="Arial"/>
                      <w:sz w:val="22"/>
                      <w:szCs w:val="22"/>
                      <w:lang w:val="es-MX"/>
                    </w:rPr>
                  </w:pPr>
                  <w:r>
                    <w:rPr>
                      <w:rFonts w:ascii="Arial" w:hAnsi="Arial" w:cs="Arial"/>
                      <w:sz w:val="22"/>
                      <w:szCs w:val="22"/>
                      <w:lang w:val="es-MX"/>
                    </w:rPr>
                    <w:t>Se sometió a consideración el incremento a las tarifas mismo que fue otorgado por el Congreso, lo cual fue aprobado de la siguiente manera:</w:t>
                  </w:r>
                </w:p>
                <w:p w:rsidR="00422A6A" w:rsidRDefault="00422A6A">
                  <w:pPr>
                    <w:ind w:left="360"/>
                    <w:jc w:val="both"/>
                    <w:rPr>
                      <w:rFonts w:ascii="Arial" w:hAnsi="Arial" w:cs="Arial"/>
                      <w:sz w:val="22"/>
                      <w:szCs w:val="22"/>
                      <w:lang w:val="es-MX"/>
                    </w:rPr>
                  </w:pPr>
                  <w:r>
                    <w:rPr>
                      <w:rFonts w:ascii="Arial" w:hAnsi="Arial" w:cs="Arial"/>
                      <w:sz w:val="22"/>
                      <w:szCs w:val="22"/>
                      <w:lang w:val="es-MX"/>
                    </w:rPr>
                    <w:t xml:space="preserve">De enero a diciembre del 2015 se incrementará a los sectores popular e interés social el 0.625% mensual mientras que para los sectores comercial, industrial  y residencial se incrementará en los primeros seis meses de enero a junio de 2015 con un aumento del 1.25% mensual. </w:t>
                  </w:r>
                </w:p>
                <w:p w:rsidR="00422A6A" w:rsidRDefault="00422A6A">
                  <w:pPr>
                    <w:jc w:val="both"/>
                    <w:rPr>
                      <w:rFonts w:ascii="Arial" w:hAnsi="Arial" w:cs="Arial"/>
                      <w:b/>
                      <w:sz w:val="24"/>
                      <w:szCs w:val="24"/>
                      <w:lang w:val="es-MX"/>
                    </w:rPr>
                  </w:pPr>
                </w:p>
                <w:p w:rsidR="00422A6A" w:rsidRDefault="00422A6A">
                  <w:pPr>
                    <w:jc w:val="both"/>
                    <w:rPr>
                      <w:rFonts w:ascii="Arial" w:hAnsi="Arial" w:cs="Arial"/>
                      <w:b/>
                      <w:sz w:val="24"/>
                      <w:szCs w:val="24"/>
                      <w:lang w:val="es-MX"/>
                    </w:rPr>
                  </w:pPr>
                  <w:r>
                    <w:rPr>
                      <w:rFonts w:ascii="Arial" w:hAnsi="Arial" w:cs="Arial"/>
                      <w:b/>
                      <w:sz w:val="24"/>
                      <w:szCs w:val="24"/>
                      <w:lang w:val="es-MX"/>
                    </w:rPr>
                    <w:t>Se sometió a consideración de los miembros de consejo las actividades del mes de enero, así como su autorización para el incremento a las tarifas, lo cual fue aprobado con mayoría de votos.</w:t>
                  </w:r>
                </w:p>
                <w:p w:rsidR="00422A6A" w:rsidRDefault="00422A6A">
                  <w:pPr>
                    <w:pStyle w:val="Textoindependiente"/>
                    <w:rPr>
                      <w:rFonts w:ascii="Arial" w:hAnsi="Arial" w:cs="Arial"/>
                      <w:b/>
                      <w:sz w:val="22"/>
                      <w:szCs w:val="22"/>
                      <w:lang w:val="es-MX"/>
                    </w:rPr>
                  </w:pPr>
                </w:p>
                <w:p w:rsidR="00B354CA" w:rsidRDefault="00B354CA">
                  <w:pPr>
                    <w:pStyle w:val="Textoindependiente"/>
                    <w:rPr>
                      <w:rFonts w:ascii="Arial" w:hAnsi="Arial" w:cs="Arial"/>
                      <w:b/>
                      <w:sz w:val="22"/>
                      <w:szCs w:val="22"/>
                      <w:lang w:val="es-MX"/>
                    </w:rPr>
                  </w:pPr>
                </w:p>
                <w:p w:rsidR="00422A6A" w:rsidRDefault="00422A6A">
                  <w:pPr>
                    <w:pStyle w:val="Textoindependiente"/>
                    <w:rPr>
                      <w:rFonts w:ascii="Arial" w:hAnsi="Arial" w:cs="Arial"/>
                      <w:b/>
                      <w:sz w:val="22"/>
                      <w:szCs w:val="22"/>
                      <w:lang w:val="es-MX"/>
                    </w:rPr>
                  </w:pPr>
                  <w:r>
                    <w:rPr>
                      <w:rFonts w:ascii="Arial" w:hAnsi="Arial" w:cs="Arial"/>
                      <w:b/>
                      <w:sz w:val="22"/>
                      <w:szCs w:val="22"/>
                      <w:lang w:val="es-MX"/>
                    </w:rPr>
                    <w:lastRenderedPageBreak/>
                    <w:t xml:space="preserve">El c.p. Jesús Mesón Haro, presentó lo siguiente del informe del área de Administración y Finanzas:  </w:t>
                  </w:r>
                </w:p>
                <w:p w:rsidR="00422A6A" w:rsidRDefault="00422A6A" w:rsidP="00422A6A">
                  <w:pPr>
                    <w:pStyle w:val="Prrafodelista"/>
                    <w:numPr>
                      <w:ilvl w:val="0"/>
                      <w:numId w:val="41"/>
                    </w:numPr>
                    <w:jc w:val="both"/>
                    <w:rPr>
                      <w:rFonts w:ascii="Arial" w:hAnsi="Arial" w:cs="Arial"/>
                      <w:sz w:val="22"/>
                      <w:szCs w:val="22"/>
                      <w:lang w:val="es-MX"/>
                    </w:rPr>
                  </w:pPr>
                  <w:r>
                    <w:rPr>
                      <w:rFonts w:ascii="Arial" w:hAnsi="Arial" w:cs="Arial"/>
                      <w:b/>
                      <w:sz w:val="22"/>
                      <w:szCs w:val="22"/>
                      <w:u w:val="single"/>
                      <w:lang w:val="es-MX"/>
                    </w:rPr>
                    <w:t>En el Estado de Actividades</w:t>
                  </w:r>
                  <w:r>
                    <w:rPr>
                      <w:rFonts w:ascii="Arial" w:hAnsi="Arial" w:cs="Arial"/>
                      <w:sz w:val="22"/>
                      <w:szCs w:val="22"/>
                      <w:lang w:val="es-MX"/>
                    </w:rPr>
                    <w:t xml:space="preserve">  se obtuvo un cambio neto acumulado en el patrimonio contable de $10,916,000.00.</w:t>
                  </w:r>
                </w:p>
                <w:p w:rsidR="00422A6A" w:rsidRDefault="00422A6A" w:rsidP="00422A6A">
                  <w:pPr>
                    <w:pStyle w:val="Prrafodelista"/>
                    <w:numPr>
                      <w:ilvl w:val="0"/>
                      <w:numId w:val="41"/>
                    </w:numPr>
                    <w:jc w:val="both"/>
                    <w:rPr>
                      <w:rFonts w:ascii="Arial" w:hAnsi="Arial" w:cs="Arial"/>
                      <w:sz w:val="22"/>
                      <w:szCs w:val="22"/>
                      <w:lang w:val="es-MX"/>
                    </w:rPr>
                  </w:pPr>
                  <w:r>
                    <w:rPr>
                      <w:rFonts w:ascii="Arial" w:hAnsi="Arial" w:cs="Arial"/>
                      <w:b/>
                      <w:sz w:val="22"/>
                      <w:szCs w:val="22"/>
                      <w:u w:val="single"/>
                      <w:lang w:val="es-MX"/>
                    </w:rPr>
                    <w:t>Respecto al Balance</w:t>
                  </w:r>
                  <w:r>
                    <w:rPr>
                      <w:rFonts w:ascii="Arial" w:hAnsi="Arial" w:cs="Arial"/>
                      <w:sz w:val="22"/>
                      <w:szCs w:val="22"/>
                      <w:lang w:val="es-MX"/>
                    </w:rPr>
                    <w:t xml:space="preserve"> al 31 de diciembre se obtuvo un total de pasivo y patrimonio de $279,144,000.00.</w:t>
                  </w:r>
                </w:p>
                <w:p w:rsidR="00422A6A" w:rsidRDefault="00422A6A" w:rsidP="00422A6A">
                  <w:pPr>
                    <w:pStyle w:val="Prrafodelista"/>
                    <w:numPr>
                      <w:ilvl w:val="0"/>
                      <w:numId w:val="41"/>
                    </w:numPr>
                    <w:jc w:val="both"/>
                    <w:rPr>
                      <w:rFonts w:ascii="Arial" w:hAnsi="Arial" w:cs="Arial"/>
                      <w:sz w:val="22"/>
                      <w:szCs w:val="22"/>
                      <w:lang w:val="es-MX"/>
                    </w:rPr>
                  </w:pPr>
                  <w:r>
                    <w:rPr>
                      <w:rFonts w:ascii="Arial" w:hAnsi="Arial" w:cs="Arial"/>
                      <w:b/>
                      <w:sz w:val="22"/>
                      <w:szCs w:val="22"/>
                      <w:u w:val="single"/>
                      <w:lang w:val="es-MX"/>
                    </w:rPr>
                    <w:t>El Estado de Flujo</w:t>
                  </w:r>
                  <w:r>
                    <w:rPr>
                      <w:rFonts w:ascii="Arial" w:hAnsi="Arial" w:cs="Arial"/>
                      <w:sz w:val="22"/>
                      <w:szCs w:val="22"/>
                      <w:lang w:val="es-MX"/>
                    </w:rPr>
                    <w:t xml:space="preserve"> terminó el ejercicio con un total de caja y bancos de $17,913,000.00.</w:t>
                  </w:r>
                </w:p>
                <w:p w:rsidR="00422A6A" w:rsidRDefault="00422A6A" w:rsidP="00422A6A">
                  <w:pPr>
                    <w:pStyle w:val="Prrafodelista"/>
                    <w:numPr>
                      <w:ilvl w:val="0"/>
                      <w:numId w:val="41"/>
                    </w:numPr>
                    <w:jc w:val="both"/>
                    <w:rPr>
                      <w:rFonts w:ascii="Arial" w:hAnsi="Arial" w:cs="Arial"/>
                      <w:sz w:val="22"/>
                      <w:szCs w:val="22"/>
                      <w:lang w:val="es-MX"/>
                    </w:rPr>
                  </w:pPr>
                  <w:r>
                    <w:rPr>
                      <w:rFonts w:ascii="Arial" w:hAnsi="Arial" w:cs="Arial"/>
                      <w:b/>
                      <w:sz w:val="22"/>
                      <w:szCs w:val="22"/>
                      <w:u w:val="single"/>
                      <w:lang w:val="es-MX"/>
                    </w:rPr>
                    <w:t>El Estado de Actividades</w:t>
                  </w:r>
                  <w:r>
                    <w:rPr>
                      <w:rFonts w:ascii="Arial" w:hAnsi="Arial" w:cs="Arial"/>
                      <w:sz w:val="22"/>
                      <w:szCs w:val="22"/>
                      <w:lang w:val="es-MX"/>
                    </w:rPr>
                    <w:t xml:space="preserve"> Comparativo el cambio neto en el patrimonio contable pasó en el 2013 de $13,270,000.00 contra $10,916,000.00 en el 2014.</w:t>
                  </w:r>
                </w:p>
                <w:p w:rsidR="00422A6A" w:rsidRDefault="00422A6A">
                  <w:pPr>
                    <w:jc w:val="both"/>
                    <w:rPr>
                      <w:rFonts w:ascii="Arial" w:hAnsi="Arial" w:cs="Arial"/>
                      <w:sz w:val="22"/>
                      <w:szCs w:val="22"/>
                      <w:lang w:val="es-MX"/>
                    </w:rPr>
                  </w:pPr>
                </w:p>
                <w:p w:rsidR="00422A6A" w:rsidRDefault="00422A6A">
                  <w:pPr>
                    <w:jc w:val="both"/>
                    <w:rPr>
                      <w:rFonts w:ascii="Arial" w:hAnsi="Arial" w:cs="Arial"/>
                      <w:b/>
                      <w:sz w:val="24"/>
                      <w:szCs w:val="24"/>
                      <w:lang w:val="es-MX"/>
                    </w:rPr>
                  </w:pPr>
                  <w:r>
                    <w:rPr>
                      <w:rFonts w:ascii="Arial" w:hAnsi="Arial" w:cs="Arial"/>
                      <w:b/>
                      <w:sz w:val="24"/>
                      <w:szCs w:val="24"/>
                      <w:lang w:val="es-MX"/>
                    </w:rPr>
                    <w:t>Se sometió a votación de los miembros del Consejo las actividades correspondientes al mes de enero lo cual fue aprobado con mayoría de votos.</w:t>
                  </w:r>
                </w:p>
                <w:p w:rsidR="00422A6A" w:rsidRDefault="00422A6A">
                  <w:pPr>
                    <w:jc w:val="both"/>
                    <w:rPr>
                      <w:rFonts w:ascii="Arial" w:hAnsi="Arial" w:cs="Arial"/>
                      <w:sz w:val="22"/>
                      <w:szCs w:val="22"/>
                      <w:lang w:val="es-MX"/>
                    </w:rPr>
                  </w:pPr>
                </w:p>
                <w:p w:rsidR="00422A6A" w:rsidRDefault="00422A6A">
                  <w:pPr>
                    <w:jc w:val="both"/>
                    <w:rPr>
                      <w:rFonts w:ascii="Arial" w:hAnsi="Arial" w:cs="Arial"/>
                      <w:sz w:val="22"/>
                      <w:szCs w:val="22"/>
                      <w:lang w:val="es-MX"/>
                    </w:rPr>
                  </w:pPr>
                  <w:r>
                    <w:rPr>
                      <w:rFonts w:ascii="Arial" w:hAnsi="Arial" w:cs="Arial"/>
                      <w:b/>
                      <w:sz w:val="22"/>
                      <w:szCs w:val="22"/>
                      <w:u w:val="single"/>
                      <w:lang w:val="es-MX"/>
                    </w:rPr>
                    <w:t>El Lic. Martín Blackaller</w:t>
                  </w:r>
                  <w:r>
                    <w:rPr>
                      <w:rFonts w:ascii="Arial" w:hAnsi="Arial" w:cs="Arial"/>
                      <w:sz w:val="22"/>
                      <w:szCs w:val="22"/>
                      <w:lang w:val="es-MX"/>
                    </w:rPr>
                    <w:t xml:space="preserve"> comentó que de acuerdo a un convenio de colaboración  SIMAS-Municipio Monclova se está llevando a cabo el cobro por concepto de recolección de basura en los recibos de agua a partir del mes de enero.</w:t>
                  </w:r>
                </w:p>
                <w:p w:rsidR="00422A6A" w:rsidRDefault="00422A6A">
                  <w:pPr>
                    <w:jc w:val="both"/>
                    <w:rPr>
                      <w:rFonts w:ascii="Arial" w:hAnsi="Arial" w:cs="Arial"/>
                      <w:b/>
                      <w:sz w:val="22"/>
                      <w:szCs w:val="22"/>
                      <w:lang w:val="es-MX"/>
                    </w:rPr>
                  </w:pPr>
                </w:p>
                <w:p w:rsidR="00422A6A" w:rsidRDefault="00422A6A">
                  <w:pPr>
                    <w:jc w:val="both"/>
                    <w:rPr>
                      <w:rFonts w:ascii="Arial" w:hAnsi="Arial" w:cs="Arial"/>
                      <w:b/>
                      <w:sz w:val="22"/>
                      <w:szCs w:val="22"/>
                      <w:lang w:val="es-MX"/>
                    </w:rPr>
                  </w:pPr>
                  <w:r>
                    <w:rPr>
                      <w:rFonts w:ascii="Arial" w:hAnsi="Arial" w:cs="Arial"/>
                      <w:b/>
                      <w:sz w:val="22"/>
                      <w:szCs w:val="22"/>
                      <w:lang w:val="es-MX"/>
                    </w:rPr>
                    <w:t xml:space="preserve">El Ing. José Abel de Luna Romo, presentó el siguiente informe del área Técnica:  </w:t>
                  </w:r>
                </w:p>
                <w:p w:rsidR="00422A6A" w:rsidRDefault="00422A6A" w:rsidP="00422A6A">
                  <w:pPr>
                    <w:pStyle w:val="Textoindependiente"/>
                    <w:numPr>
                      <w:ilvl w:val="0"/>
                      <w:numId w:val="42"/>
                    </w:numPr>
                    <w:rPr>
                      <w:rFonts w:ascii="Arial" w:hAnsi="Arial" w:cs="Arial"/>
                      <w:sz w:val="22"/>
                      <w:szCs w:val="22"/>
                      <w:lang w:val="es-MX"/>
                    </w:rPr>
                  </w:pPr>
                  <w:r>
                    <w:rPr>
                      <w:rFonts w:ascii="Arial" w:hAnsi="Arial" w:cs="Arial"/>
                      <w:sz w:val="22"/>
                      <w:szCs w:val="22"/>
                      <w:lang w:val="es-MX"/>
                    </w:rPr>
                    <w:t>El comportamiento del año comparativo del 2013 contra 2014 se incrementó un poco más obedece a que a partir del segundo semestre se empezaron a ampliar horarios tanto en Frontera como en Monclova por tanto el comportamiento del consumo de energía es a la alza.</w:t>
                  </w:r>
                </w:p>
                <w:p w:rsidR="00422A6A" w:rsidRDefault="00422A6A" w:rsidP="00422A6A">
                  <w:pPr>
                    <w:pStyle w:val="Textoindependiente"/>
                    <w:numPr>
                      <w:ilvl w:val="0"/>
                      <w:numId w:val="42"/>
                    </w:numPr>
                    <w:rPr>
                      <w:rFonts w:ascii="Arial" w:hAnsi="Arial" w:cs="Arial"/>
                      <w:sz w:val="22"/>
                      <w:szCs w:val="22"/>
                      <w:lang w:val="es-MX"/>
                    </w:rPr>
                  </w:pPr>
                  <w:r>
                    <w:rPr>
                      <w:rFonts w:ascii="Arial" w:hAnsi="Arial" w:cs="Arial"/>
                      <w:sz w:val="22"/>
                      <w:szCs w:val="22"/>
                      <w:lang w:val="es-MX"/>
                    </w:rPr>
                    <w:t>La eficiencia técnica global terminó en un 51%.</w:t>
                  </w:r>
                </w:p>
                <w:p w:rsidR="00422A6A" w:rsidRDefault="00422A6A" w:rsidP="00422A6A">
                  <w:pPr>
                    <w:pStyle w:val="Textoindependiente"/>
                    <w:numPr>
                      <w:ilvl w:val="0"/>
                      <w:numId w:val="42"/>
                    </w:numPr>
                    <w:rPr>
                      <w:rFonts w:ascii="Arial" w:hAnsi="Arial" w:cs="Arial"/>
                      <w:sz w:val="22"/>
                      <w:szCs w:val="22"/>
                      <w:lang w:val="es-MX"/>
                    </w:rPr>
                  </w:pPr>
                  <w:r>
                    <w:rPr>
                      <w:rFonts w:ascii="Arial" w:hAnsi="Arial" w:cs="Arial"/>
                      <w:sz w:val="22"/>
                      <w:szCs w:val="22"/>
                      <w:lang w:val="es-MX"/>
                    </w:rPr>
                    <w:t>Presentó status de las obras más importantes para el Sistema.</w:t>
                  </w:r>
                </w:p>
                <w:p w:rsidR="00422A6A" w:rsidRDefault="00422A6A">
                  <w:pPr>
                    <w:pStyle w:val="Textoindependiente"/>
                    <w:rPr>
                      <w:rFonts w:ascii="Arial" w:hAnsi="Arial" w:cs="Arial"/>
                      <w:sz w:val="22"/>
                      <w:szCs w:val="22"/>
                      <w:lang w:val="es-MX"/>
                    </w:rPr>
                  </w:pPr>
                </w:p>
                <w:p w:rsidR="00422A6A" w:rsidRDefault="00422A6A">
                  <w:pPr>
                    <w:pStyle w:val="Textoindependiente"/>
                    <w:rPr>
                      <w:rFonts w:ascii="Arial" w:hAnsi="Arial" w:cs="Arial"/>
                      <w:b/>
                      <w:szCs w:val="24"/>
                      <w:lang w:val="es-MX"/>
                    </w:rPr>
                  </w:pPr>
                  <w:r w:rsidRPr="00B354CA">
                    <w:rPr>
                      <w:rFonts w:ascii="Arial" w:hAnsi="Arial" w:cs="Arial"/>
                      <w:b/>
                      <w:szCs w:val="24"/>
                      <w:lang w:val="es-MX"/>
                    </w:rPr>
                    <w:t>Se sometió a votación de los miembros del Consejo las actividades correspondientes al mes de enero lo cual  fue aprobado con mayoría de votos.</w:t>
                  </w:r>
                </w:p>
                <w:p w:rsidR="00422A6A" w:rsidRDefault="00422A6A">
                  <w:pPr>
                    <w:pStyle w:val="Textoindependiente"/>
                    <w:rPr>
                      <w:rFonts w:ascii="Arial" w:hAnsi="Arial" w:cs="Arial"/>
                      <w:sz w:val="22"/>
                      <w:szCs w:val="22"/>
                      <w:lang w:val="es-MX"/>
                    </w:rPr>
                  </w:pPr>
                </w:p>
                <w:p w:rsidR="00422A6A" w:rsidRDefault="00422A6A">
                  <w:pPr>
                    <w:pStyle w:val="Textoindependiente"/>
                    <w:rPr>
                      <w:rFonts w:ascii="Arial" w:hAnsi="Arial"/>
                      <w:sz w:val="22"/>
                      <w:szCs w:val="22"/>
                    </w:rPr>
                  </w:pPr>
                  <w:r>
                    <w:rPr>
                      <w:rFonts w:ascii="Arial" w:hAnsi="Arial" w:cs="Arial"/>
                      <w:b/>
                      <w:sz w:val="22"/>
                      <w:szCs w:val="22"/>
                      <w:u w:val="single"/>
                      <w:lang w:val="es-MX"/>
                    </w:rPr>
                    <w:t>El Ing. Maurilio Romo Rodríguez</w:t>
                  </w:r>
                  <w:r>
                    <w:rPr>
                      <w:rFonts w:ascii="Arial" w:hAnsi="Arial" w:cs="Arial"/>
                      <w:sz w:val="22"/>
                      <w:szCs w:val="22"/>
                      <w:lang w:val="es-MX"/>
                    </w:rPr>
                    <w:t>: recalcó la importancia de darle seguimiento a las quejas reportadas con el único objetivo de eficientarlas.</w:t>
                  </w:r>
                </w:p>
                <w:p w:rsidR="00422A6A" w:rsidRDefault="00422A6A">
                  <w:pPr>
                    <w:jc w:val="both"/>
                    <w:rPr>
                      <w:rFonts w:ascii="Arial" w:hAnsi="Arial" w:cs="Arial"/>
                      <w:sz w:val="22"/>
                      <w:szCs w:val="22"/>
                      <w:lang w:val="es-MX"/>
                    </w:rPr>
                  </w:pPr>
                </w:p>
                <w:p w:rsidR="00422A6A" w:rsidRDefault="00422A6A">
                  <w:pPr>
                    <w:jc w:val="both"/>
                    <w:rPr>
                      <w:rFonts w:ascii="Arial" w:hAnsi="Arial" w:cs="Arial"/>
                      <w:sz w:val="22"/>
                      <w:szCs w:val="22"/>
                      <w:lang w:val="es-MX"/>
                    </w:rPr>
                  </w:pPr>
                </w:p>
                <w:p w:rsidR="00422A6A" w:rsidRDefault="00422A6A">
                  <w:pPr>
                    <w:jc w:val="right"/>
                    <w:rPr>
                      <w:rFonts w:ascii="Arial" w:hAnsi="Arial"/>
                      <w:sz w:val="22"/>
                      <w:szCs w:val="22"/>
                      <w:lang w:val="es-MX"/>
                    </w:rPr>
                  </w:pPr>
                  <w:r>
                    <w:rPr>
                      <w:rFonts w:ascii="Arial" w:hAnsi="Arial" w:cs="Arial"/>
                      <w:sz w:val="22"/>
                      <w:szCs w:val="22"/>
                      <w:lang w:val="es-MX"/>
                    </w:rPr>
                    <w:t>Se dio por concluida l</w:t>
                  </w:r>
                  <w:r w:rsidR="0044405E">
                    <w:rPr>
                      <w:rFonts w:ascii="Arial" w:hAnsi="Arial" w:cs="Arial"/>
                      <w:sz w:val="22"/>
                      <w:szCs w:val="22"/>
                      <w:lang w:val="es-MX"/>
                    </w:rPr>
                    <w:t>a</w:t>
                  </w:r>
                  <w:r>
                    <w:rPr>
                      <w:rFonts w:ascii="Arial" w:hAnsi="Arial" w:cs="Arial"/>
                      <w:sz w:val="22"/>
                      <w:szCs w:val="22"/>
                      <w:lang w:val="es-MX"/>
                    </w:rPr>
                    <w:t xml:space="preserve"> sesión a las 10:45 horas.</w:t>
                  </w:r>
                </w:p>
                <w:p w:rsidR="00422A6A" w:rsidRDefault="00422A6A">
                  <w:pPr>
                    <w:jc w:val="both"/>
                    <w:rPr>
                      <w:rFonts w:ascii="Arial" w:hAnsi="Arial" w:cs="Arial"/>
                      <w:sz w:val="22"/>
                      <w:szCs w:val="22"/>
                      <w:lang w:val="es-MX"/>
                    </w:rPr>
                  </w:pPr>
                </w:p>
                <w:p w:rsidR="00422A6A" w:rsidRDefault="00422A6A">
                  <w:pPr>
                    <w:jc w:val="both"/>
                    <w:rPr>
                      <w:rFonts w:ascii="Arial" w:hAnsi="Arial" w:cs="Arial"/>
                      <w:sz w:val="22"/>
                      <w:szCs w:val="22"/>
                      <w:lang w:val="es-MX"/>
                    </w:rPr>
                  </w:pPr>
                  <w:bookmarkStart w:id="0" w:name="_GoBack"/>
                  <w:bookmarkEnd w:id="0"/>
                </w:p>
              </w:tc>
            </w:tr>
          </w:tbl>
          <w:p w:rsidR="00C872CF" w:rsidRPr="00422A6A" w:rsidRDefault="00C872CF" w:rsidP="00422A6A">
            <w:pPr>
              <w:rPr>
                <w:rFonts w:ascii="Arial" w:hAnsi="Arial"/>
                <w:b/>
                <w:sz w:val="22"/>
                <w:szCs w:val="22"/>
                <w:lang w:val="es-MX"/>
              </w:rPr>
            </w:pPr>
          </w:p>
        </w:tc>
      </w:tr>
      <w:tr w:rsidR="00C872CF" w:rsidRPr="00100D7D" w:rsidTr="009750DD">
        <w:trPr>
          <w:gridBefore w:val="1"/>
          <w:wBefore w:w="291" w:type="dxa"/>
          <w:trHeight w:val="33"/>
        </w:trPr>
        <w:tc>
          <w:tcPr>
            <w:tcW w:w="10065" w:type="dxa"/>
          </w:tcPr>
          <w:p w:rsidR="00C872CF" w:rsidRPr="00100D7D" w:rsidRDefault="00C872CF" w:rsidP="00731C1D">
            <w:pPr>
              <w:jc w:val="both"/>
              <w:rPr>
                <w:rFonts w:ascii="Arial" w:hAnsi="Arial"/>
                <w:sz w:val="22"/>
                <w:szCs w:val="22"/>
              </w:rPr>
            </w:pPr>
          </w:p>
        </w:tc>
      </w:tr>
      <w:tr w:rsidR="00C872CF" w:rsidRPr="00100D7D" w:rsidTr="009750DD">
        <w:trPr>
          <w:gridBefore w:val="1"/>
          <w:wBefore w:w="291" w:type="dxa"/>
          <w:trHeight w:val="33"/>
        </w:trPr>
        <w:tc>
          <w:tcPr>
            <w:tcW w:w="10065" w:type="dxa"/>
          </w:tcPr>
          <w:p w:rsidR="00C872CF" w:rsidRPr="00100D7D" w:rsidRDefault="00C872CF" w:rsidP="00731C1D">
            <w:pPr>
              <w:jc w:val="both"/>
              <w:rPr>
                <w:rFonts w:ascii="Arial" w:hAnsi="Arial"/>
                <w:sz w:val="22"/>
                <w:szCs w:val="22"/>
              </w:rPr>
            </w:pPr>
          </w:p>
        </w:tc>
      </w:tr>
      <w:tr w:rsidR="00C872CF" w:rsidRPr="00723091" w:rsidTr="009750DD">
        <w:trPr>
          <w:gridBefore w:val="1"/>
          <w:wBefore w:w="291" w:type="dxa"/>
          <w:trHeight w:val="33"/>
        </w:trPr>
        <w:tc>
          <w:tcPr>
            <w:tcW w:w="10065" w:type="dxa"/>
          </w:tcPr>
          <w:p w:rsidR="00C872CF" w:rsidRPr="00723091" w:rsidRDefault="00C872CF" w:rsidP="00731C1D">
            <w:pPr>
              <w:pStyle w:val="Encabezado"/>
              <w:tabs>
                <w:tab w:val="clear" w:pos="4419"/>
                <w:tab w:val="clear" w:pos="8838"/>
              </w:tabs>
              <w:jc w:val="both"/>
              <w:rPr>
                <w:rFonts w:ascii="Arial" w:hAnsi="Arial" w:cs="Arial"/>
                <w:b/>
                <w:sz w:val="26"/>
              </w:rPr>
            </w:pPr>
          </w:p>
        </w:tc>
      </w:tr>
      <w:tr w:rsidR="00C872CF" w:rsidTr="009750DD">
        <w:trPr>
          <w:gridBefore w:val="1"/>
          <w:wBefore w:w="291" w:type="dxa"/>
          <w:trHeight w:val="33"/>
        </w:trPr>
        <w:tc>
          <w:tcPr>
            <w:tcW w:w="10065" w:type="dxa"/>
          </w:tcPr>
          <w:p w:rsidR="00C872CF" w:rsidRDefault="00C872CF" w:rsidP="00731C1D">
            <w:pPr>
              <w:pStyle w:val="Ttulo5"/>
              <w:jc w:val="both"/>
              <w:rPr>
                <w:rFonts w:ascii="Arial" w:hAnsi="Arial" w:cs="Arial"/>
                <w:sz w:val="26"/>
              </w:rPr>
            </w:pPr>
          </w:p>
        </w:tc>
      </w:tr>
      <w:tr w:rsidR="00C872CF" w:rsidTr="009750DD">
        <w:trPr>
          <w:gridBefore w:val="1"/>
          <w:wBefore w:w="291" w:type="dxa"/>
          <w:trHeight w:val="33"/>
        </w:trPr>
        <w:tc>
          <w:tcPr>
            <w:tcW w:w="10065" w:type="dxa"/>
          </w:tcPr>
          <w:p w:rsidR="00C872CF" w:rsidRDefault="00C872CF" w:rsidP="00731C1D">
            <w:pPr>
              <w:jc w:val="both"/>
              <w:rPr>
                <w:rFonts w:ascii="Arial" w:hAnsi="Arial"/>
                <w:sz w:val="26"/>
              </w:rPr>
            </w:pPr>
          </w:p>
        </w:tc>
      </w:tr>
      <w:tr w:rsidR="00C872CF" w:rsidRPr="00951E33" w:rsidTr="009750DD">
        <w:trPr>
          <w:gridBefore w:val="1"/>
          <w:wBefore w:w="291" w:type="dxa"/>
          <w:trHeight w:val="11"/>
        </w:trPr>
        <w:tc>
          <w:tcPr>
            <w:tcW w:w="10065" w:type="dxa"/>
          </w:tcPr>
          <w:p w:rsidR="00C872CF" w:rsidRPr="00951E33" w:rsidRDefault="00C872CF" w:rsidP="00731C1D">
            <w:pPr>
              <w:jc w:val="both"/>
              <w:rPr>
                <w:rFonts w:ascii="Arial" w:hAnsi="Arial"/>
                <w:sz w:val="26"/>
              </w:rPr>
            </w:pPr>
          </w:p>
        </w:tc>
      </w:tr>
      <w:tr w:rsidR="00C872CF" w:rsidTr="009750DD">
        <w:trPr>
          <w:gridBefore w:val="1"/>
          <w:wBefore w:w="291" w:type="dxa"/>
          <w:trHeight w:val="33"/>
        </w:trPr>
        <w:tc>
          <w:tcPr>
            <w:tcW w:w="10065" w:type="dxa"/>
          </w:tcPr>
          <w:p w:rsidR="00C872CF" w:rsidRDefault="00C872CF" w:rsidP="00731C1D">
            <w:pPr>
              <w:jc w:val="both"/>
              <w:rPr>
                <w:rFonts w:ascii="Arial" w:hAnsi="Arial"/>
                <w:sz w:val="26"/>
              </w:rPr>
            </w:pPr>
          </w:p>
        </w:tc>
      </w:tr>
      <w:tr w:rsidR="00C872CF" w:rsidRPr="00723091" w:rsidTr="009750DD">
        <w:trPr>
          <w:gridBefore w:val="1"/>
          <w:wBefore w:w="291" w:type="dxa"/>
          <w:trHeight w:val="33"/>
        </w:trPr>
        <w:tc>
          <w:tcPr>
            <w:tcW w:w="10065" w:type="dxa"/>
          </w:tcPr>
          <w:p w:rsidR="00C872CF" w:rsidRPr="00723091" w:rsidRDefault="00C872CF" w:rsidP="00731C1D">
            <w:pPr>
              <w:jc w:val="both"/>
              <w:rPr>
                <w:rFonts w:ascii="Arial" w:hAnsi="Arial"/>
                <w:b/>
                <w:sz w:val="26"/>
              </w:rPr>
            </w:pPr>
          </w:p>
        </w:tc>
      </w:tr>
      <w:tr w:rsidR="00C872CF" w:rsidTr="009750DD">
        <w:trPr>
          <w:gridBefore w:val="1"/>
          <w:wBefore w:w="291" w:type="dxa"/>
          <w:trHeight w:val="33"/>
        </w:trPr>
        <w:tc>
          <w:tcPr>
            <w:tcW w:w="10065" w:type="dxa"/>
          </w:tcPr>
          <w:p w:rsidR="00C872CF" w:rsidRDefault="00C872CF" w:rsidP="00731C1D">
            <w:pPr>
              <w:jc w:val="both"/>
              <w:rPr>
                <w:rFonts w:ascii="Arial" w:hAnsi="Arial"/>
                <w:sz w:val="26"/>
              </w:rPr>
            </w:pPr>
          </w:p>
        </w:tc>
      </w:tr>
      <w:tr w:rsidR="00C872CF" w:rsidRPr="00CE611B" w:rsidTr="009750DD">
        <w:trPr>
          <w:gridBefore w:val="1"/>
          <w:wBefore w:w="291" w:type="dxa"/>
          <w:trHeight w:val="33"/>
        </w:trPr>
        <w:tc>
          <w:tcPr>
            <w:tcW w:w="10065" w:type="dxa"/>
          </w:tcPr>
          <w:p w:rsidR="008143C8" w:rsidRPr="00CE611B" w:rsidRDefault="008143C8" w:rsidP="00731C1D">
            <w:pPr>
              <w:jc w:val="both"/>
              <w:rPr>
                <w:rFonts w:ascii="Arial" w:hAnsi="Arial"/>
                <w:b/>
                <w:sz w:val="26"/>
              </w:rPr>
            </w:pPr>
          </w:p>
        </w:tc>
      </w:tr>
      <w:tr w:rsidR="00C872CF" w:rsidRPr="00CE611B" w:rsidTr="009750DD">
        <w:trPr>
          <w:gridBefore w:val="1"/>
          <w:wBefore w:w="291" w:type="dxa"/>
          <w:trHeight w:val="33"/>
        </w:trPr>
        <w:tc>
          <w:tcPr>
            <w:tcW w:w="10065" w:type="dxa"/>
          </w:tcPr>
          <w:p w:rsidR="00C872CF" w:rsidRPr="00CE611B" w:rsidRDefault="00C872CF" w:rsidP="00731C1D">
            <w:pPr>
              <w:jc w:val="both"/>
              <w:rPr>
                <w:rFonts w:ascii="Arial" w:hAnsi="Arial"/>
                <w:b/>
                <w:sz w:val="26"/>
              </w:rPr>
            </w:pPr>
          </w:p>
        </w:tc>
      </w:tr>
      <w:tr w:rsidR="001271C4" w:rsidRPr="00723091" w:rsidTr="009750DD">
        <w:trPr>
          <w:trHeight w:val="7069"/>
        </w:trPr>
        <w:tc>
          <w:tcPr>
            <w:tcW w:w="10356" w:type="dxa"/>
            <w:gridSpan w:val="2"/>
          </w:tcPr>
          <w:p w:rsidR="00FE068B" w:rsidRPr="00621B8E" w:rsidRDefault="00FE068B" w:rsidP="00883060">
            <w:pPr>
              <w:pStyle w:val="Textoindependiente"/>
              <w:jc w:val="right"/>
              <w:rPr>
                <w:rFonts w:ascii="Arial" w:hAnsi="Arial" w:cs="Arial"/>
                <w:szCs w:val="24"/>
              </w:rPr>
            </w:pPr>
          </w:p>
        </w:tc>
      </w:tr>
    </w:tbl>
    <w:p w:rsidR="00B32201" w:rsidRDefault="00B32201" w:rsidP="00280301">
      <w:pPr>
        <w:jc w:val="right"/>
        <w:rPr>
          <w:rFonts w:ascii="Arial" w:hAnsi="Arial" w:cs="Arial"/>
          <w:sz w:val="24"/>
          <w:szCs w:val="24"/>
        </w:rPr>
      </w:pPr>
    </w:p>
    <w:sectPr w:rsidR="00B32201" w:rsidSect="009171FF">
      <w:footerReference w:type="even" r:id="rId8"/>
      <w:footerReference w:type="default" r:id="rId9"/>
      <w:pgSz w:w="12242" w:h="15842" w:code="1"/>
      <w:pgMar w:top="1134" w:right="1134" w:bottom="794" w:left="113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DB5" w:rsidRDefault="00D16DB5">
      <w:r>
        <w:separator/>
      </w:r>
    </w:p>
  </w:endnote>
  <w:endnote w:type="continuationSeparator" w:id="0">
    <w:p w:rsidR="00D16DB5" w:rsidRDefault="00D16D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74C" w:rsidRDefault="00544587">
    <w:pPr>
      <w:pStyle w:val="Piedepgina"/>
      <w:framePr w:wrap="around" w:vAnchor="text" w:hAnchor="margin" w:xAlign="right" w:y="1"/>
      <w:rPr>
        <w:rStyle w:val="Nmerodepgina"/>
      </w:rPr>
    </w:pPr>
    <w:r>
      <w:rPr>
        <w:rStyle w:val="Nmerodepgina"/>
      </w:rPr>
      <w:fldChar w:fldCharType="begin"/>
    </w:r>
    <w:r w:rsidR="00AB074C">
      <w:rPr>
        <w:rStyle w:val="Nmerodepgina"/>
      </w:rPr>
      <w:instrText xml:space="preserve">PAGE  </w:instrText>
    </w:r>
    <w:r>
      <w:rPr>
        <w:rStyle w:val="Nmerodepgina"/>
      </w:rPr>
      <w:fldChar w:fldCharType="end"/>
    </w:r>
  </w:p>
  <w:p w:rsidR="00AB074C" w:rsidRDefault="00AB074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74C" w:rsidRDefault="00AB074C">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DB5" w:rsidRDefault="00D16DB5">
      <w:r>
        <w:separator/>
      </w:r>
    </w:p>
  </w:footnote>
  <w:footnote w:type="continuationSeparator" w:id="0">
    <w:p w:rsidR="00D16DB5" w:rsidRDefault="00D16D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CC8"/>
    <w:multiLevelType w:val="hybridMultilevel"/>
    <w:tmpl w:val="71621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A85663"/>
    <w:multiLevelType w:val="hybridMultilevel"/>
    <w:tmpl w:val="F64A3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7A44F6"/>
    <w:multiLevelType w:val="hybridMultilevel"/>
    <w:tmpl w:val="9AEA77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4823CF"/>
    <w:multiLevelType w:val="hybridMultilevel"/>
    <w:tmpl w:val="2C52D4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5C0036"/>
    <w:multiLevelType w:val="hybridMultilevel"/>
    <w:tmpl w:val="69A098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13832BE"/>
    <w:multiLevelType w:val="hybridMultilevel"/>
    <w:tmpl w:val="E2742106"/>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6">
    <w:nsid w:val="12046828"/>
    <w:multiLevelType w:val="hybridMultilevel"/>
    <w:tmpl w:val="DE563E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3746ED5"/>
    <w:multiLevelType w:val="hybridMultilevel"/>
    <w:tmpl w:val="EEA025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BF00090"/>
    <w:multiLevelType w:val="hybridMultilevel"/>
    <w:tmpl w:val="03900C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840494"/>
    <w:multiLevelType w:val="hybridMultilevel"/>
    <w:tmpl w:val="9C285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E2B7FFE"/>
    <w:multiLevelType w:val="hybridMultilevel"/>
    <w:tmpl w:val="71649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FB520D5"/>
    <w:multiLevelType w:val="hybridMultilevel"/>
    <w:tmpl w:val="C80E3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0C14D96"/>
    <w:multiLevelType w:val="hybridMultilevel"/>
    <w:tmpl w:val="6F06AC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26D6C84"/>
    <w:multiLevelType w:val="hybridMultilevel"/>
    <w:tmpl w:val="921EF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5FC7B36"/>
    <w:multiLevelType w:val="hybridMultilevel"/>
    <w:tmpl w:val="28C464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2AF22F6A"/>
    <w:multiLevelType w:val="hybridMultilevel"/>
    <w:tmpl w:val="A26CAC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1F53730"/>
    <w:multiLevelType w:val="hybridMultilevel"/>
    <w:tmpl w:val="13728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3BE2D92"/>
    <w:multiLevelType w:val="hybridMultilevel"/>
    <w:tmpl w:val="09987C22"/>
    <w:lvl w:ilvl="0" w:tplc="0C0A0001">
      <w:start w:val="1"/>
      <w:numFmt w:val="bullet"/>
      <w:lvlText w:val=""/>
      <w:lvlJc w:val="left"/>
      <w:pPr>
        <w:ind w:left="1143" w:hanging="360"/>
      </w:pPr>
      <w:rPr>
        <w:rFonts w:ascii="Symbol" w:hAnsi="Symbol" w:hint="default"/>
      </w:rPr>
    </w:lvl>
    <w:lvl w:ilvl="1" w:tplc="0C0A0003" w:tentative="1">
      <w:start w:val="1"/>
      <w:numFmt w:val="bullet"/>
      <w:lvlText w:val="o"/>
      <w:lvlJc w:val="left"/>
      <w:pPr>
        <w:ind w:left="1863" w:hanging="360"/>
      </w:pPr>
      <w:rPr>
        <w:rFonts w:ascii="Courier New" w:hAnsi="Courier New" w:cs="Courier New" w:hint="default"/>
      </w:rPr>
    </w:lvl>
    <w:lvl w:ilvl="2" w:tplc="0C0A0005" w:tentative="1">
      <w:start w:val="1"/>
      <w:numFmt w:val="bullet"/>
      <w:lvlText w:val=""/>
      <w:lvlJc w:val="left"/>
      <w:pPr>
        <w:ind w:left="2583" w:hanging="360"/>
      </w:pPr>
      <w:rPr>
        <w:rFonts w:ascii="Wingdings" w:hAnsi="Wingdings" w:hint="default"/>
      </w:rPr>
    </w:lvl>
    <w:lvl w:ilvl="3" w:tplc="0C0A0001" w:tentative="1">
      <w:start w:val="1"/>
      <w:numFmt w:val="bullet"/>
      <w:lvlText w:val=""/>
      <w:lvlJc w:val="left"/>
      <w:pPr>
        <w:ind w:left="3303" w:hanging="360"/>
      </w:pPr>
      <w:rPr>
        <w:rFonts w:ascii="Symbol" w:hAnsi="Symbol" w:hint="default"/>
      </w:rPr>
    </w:lvl>
    <w:lvl w:ilvl="4" w:tplc="0C0A0003" w:tentative="1">
      <w:start w:val="1"/>
      <w:numFmt w:val="bullet"/>
      <w:lvlText w:val="o"/>
      <w:lvlJc w:val="left"/>
      <w:pPr>
        <w:ind w:left="4023" w:hanging="360"/>
      </w:pPr>
      <w:rPr>
        <w:rFonts w:ascii="Courier New" w:hAnsi="Courier New" w:cs="Courier New" w:hint="default"/>
      </w:rPr>
    </w:lvl>
    <w:lvl w:ilvl="5" w:tplc="0C0A0005" w:tentative="1">
      <w:start w:val="1"/>
      <w:numFmt w:val="bullet"/>
      <w:lvlText w:val=""/>
      <w:lvlJc w:val="left"/>
      <w:pPr>
        <w:ind w:left="4743" w:hanging="360"/>
      </w:pPr>
      <w:rPr>
        <w:rFonts w:ascii="Wingdings" w:hAnsi="Wingdings" w:hint="default"/>
      </w:rPr>
    </w:lvl>
    <w:lvl w:ilvl="6" w:tplc="0C0A0001" w:tentative="1">
      <w:start w:val="1"/>
      <w:numFmt w:val="bullet"/>
      <w:lvlText w:val=""/>
      <w:lvlJc w:val="left"/>
      <w:pPr>
        <w:ind w:left="5463" w:hanging="360"/>
      </w:pPr>
      <w:rPr>
        <w:rFonts w:ascii="Symbol" w:hAnsi="Symbol" w:hint="default"/>
      </w:rPr>
    </w:lvl>
    <w:lvl w:ilvl="7" w:tplc="0C0A0003" w:tentative="1">
      <w:start w:val="1"/>
      <w:numFmt w:val="bullet"/>
      <w:lvlText w:val="o"/>
      <w:lvlJc w:val="left"/>
      <w:pPr>
        <w:ind w:left="6183" w:hanging="360"/>
      </w:pPr>
      <w:rPr>
        <w:rFonts w:ascii="Courier New" w:hAnsi="Courier New" w:cs="Courier New" w:hint="default"/>
      </w:rPr>
    </w:lvl>
    <w:lvl w:ilvl="8" w:tplc="0C0A0005" w:tentative="1">
      <w:start w:val="1"/>
      <w:numFmt w:val="bullet"/>
      <w:lvlText w:val=""/>
      <w:lvlJc w:val="left"/>
      <w:pPr>
        <w:ind w:left="6903" w:hanging="360"/>
      </w:pPr>
      <w:rPr>
        <w:rFonts w:ascii="Wingdings" w:hAnsi="Wingdings" w:hint="default"/>
      </w:rPr>
    </w:lvl>
  </w:abstractNum>
  <w:abstractNum w:abstractNumId="18">
    <w:nsid w:val="3479425E"/>
    <w:multiLevelType w:val="hybridMultilevel"/>
    <w:tmpl w:val="A574E604"/>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19">
    <w:nsid w:val="3A4A6EF3"/>
    <w:multiLevelType w:val="hybridMultilevel"/>
    <w:tmpl w:val="B2469B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DF17D21"/>
    <w:multiLevelType w:val="hybridMultilevel"/>
    <w:tmpl w:val="5D748C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nsid w:val="429335E5"/>
    <w:multiLevelType w:val="hybridMultilevel"/>
    <w:tmpl w:val="C416F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3752A77"/>
    <w:multiLevelType w:val="hybridMultilevel"/>
    <w:tmpl w:val="90FC8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391587B"/>
    <w:multiLevelType w:val="hybridMultilevel"/>
    <w:tmpl w:val="8306E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4ED7825"/>
    <w:multiLevelType w:val="hybridMultilevel"/>
    <w:tmpl w:val="C2B426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F2D2670"/>
    <w:multiLevelType w:val="hybridMultilevel"/>
    <w:tmpl w:val="3EB2C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6B2297D"/>
    <w:multiLevelType w:val="hybridMultilevel"/>
    <w:tmpl w:val="C1265D5A"/>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27">
    <w:nsid w:val="586D07AB"/>
    <w:multiLevelType w:val="hybridMultilevel"/>
    <w:tmpl w:val="B3AA0B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B0A5F4A"/>
    <w:multiLevelType w:val="hybridMultilevel"/>
    <w:tmpl w:val="C95C8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B790914"/>
    <w:multiLevelType w:val="hybridMultilevel"/>
    <w:tmpl w:val="B71AD6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EF22859"/>
    <w:multiLevelType w:val="hybridMultilevel"/>
    <w:tmpl w:val="B49C5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F2D1144"/>
    <w:multiLevelType w:val="hybridMultilevel"/>
    <w:tmpl w:val="428A1B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00A18E6"/>
    <w:multiLevelType w:val="hybridMultilevel"/>
    <w:tmpl w:val="52BC64A2"/>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3">
    <w:nsid w:val="62040CA3"/>
    <w:multiLevelType w:val="hybridMultilevel"/>
    <w:tmpl w:val="1660C1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2687410"/>
    <w:multiLevelType w:val="hybridMultilevel"/>
    <w:tmpl w:val="418E59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7667AF7"/>
    <w:multiLevelType w:val="hybridMultilevel"/>
    <w:tmpl w:val="41A492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nsid w:val="687D4663"/>
    <w:multiLevelType w:val="hybridMultilevel"/>
    <w:tmpl w:val="D9926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CE72137"/>
    <w:multiLevelType w:val="hybridMultilevel"/>
    <w:tmpl w:val="A2CCDE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E2671B8"/>
    <w:multiLevelType w:val="hybridMultilevel"/>
    <w:tmpl w:val="146CC1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1A9323F"/>
    <w:multiLevelType w:val="hybridMultilevel"/>
    <w:tmpl w:val="4ECE84B0"/>
    <w:lvl w:ilvl="0" w:tplc="BC3E213C">
      <w:start w:val="1"/>
      <w:numFmt w:val="decimal"/>
      <w:lvlText w:val="%1."/>
      <w:lvlJc w:val="left"/>
      <w:pPr>
        <w:ind w:left="502"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86641BD"/>
    <w:multiLevelType w:val="hybridMultilevel"/>
    <w:tmpl w:val="BEC87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9273141"/>
    <w:multiLevelType w:val="hybridMultilevel"/>
    <w:tmpl w:val="327C3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1"/>
  </w:num>
  <w:num w:numId="4">
    <w:abstractNumId w:val="7"/>
  </w:num>
  <w:num w:numId="5">
    <w:abstractNumId w:val="25"/>
  </w:num>
  <w:num w:numId="6">
    <w:abstractNumId w:val="19"/>
  </w:num>
  <w:num w:numId="7">
    <w:abstractNumId w:val="40"/>
  </w:num>
  <w:num w:numId="8">
    <w:abstractNumId w:val="36"/>
  </w:num>
  <w:num w:numId="9">
    <w:abstractNumId w:val="28"/>
  </w:num>
  <w:num w:numId="10">
    <w:abstractNumId w:val="37"/>
  </w:num>
  <w:num w:numId="11">
    <w:abstractNumId w:val="34"/>
  </w:num>
  <w:num w:numId="12">
    <w:abstractNumId w:val="12"/>
  </w:num>
  <w:num w:numId="13">
    <w:abstractNumId w:val="30"/>
  </w:num>
  <w:num w:numId="14">
    <w:abstractNumId w:val="16"/>
  </w:num>
  <w:num w:numId="15">
    <w:abstractNumId w:val="3"/>
  </w:num>
  <w:num w:numId="16">
    <w:abstractNumId w:val="0"/>
  </w:num>
  <w:num w:numId="17">
    <w:abstractNumId w:val="27"/>
  </w:num>
  <w:num w:numId="18">
    <w:abstractNumId w:val="38"/>
  </w:num>
  <w:num w:numId="19">
    <w:abstractNumId w:val="31"/>
  </w:num>
  <w:num w:numId="20">
    <w:abstractNumId w:val="8"/>
  </w:num>
  <w:num w:numId="21">
    <w:abstractNumId w:val="2"/>
  </w:num>
  <w:num w:numId="22">
    <w:abstractNumId w:val="15"/>
  </w:num>
  <w:num w:numId="23">
    <w:abstractNumId w:val="24"/>
  </w:num>
  <w:num w:numId="24">
    <w:abstractNumId w:val="23"/>
  </w:num>
  <w:num w:numId="25">
    <w:abstractNumId w:val="17"/>
  </w:num>
  <w:num w:numId="26">
    <w:abstractNumId w:val="32"/>
  </w:num>
  <w:num w:numId="27">
    <w:abstractNumId w:val="13"/>
  </w:num>
  <w:num w:numId="28">
    <w:abstractNumId w:val="18"/>
  </w:num>
  <w:num w:numId="29">
    <w:abstractNumId w:val="5"/>
  </w:num>
  <w:num w:numId="30">
    <w:abstractNumId w:val="26"/>
  </w:num>
  <w:num w:numId="31">
    <w:abstractNumId w:val="33"/>
  </w:num>
  <w:num w:numId="32">
    <w:abstractNumId w:val="39"/>
  </w:num>
  <w:num w:numId="33">
    <w:abstractNumId w:val="29"/>
  </w:num>
  <w:num w:numId="34">
    <w:abstractNumId w:val="22"/>
  </w:num>
  <w:num w:numId="35">
    <w:abstractNumId w:val="9"/>
  </w:num>
  <w:num w:numId="36">
    <w:abstractNumId w:val="6"/>
  </w:num>
  <w:num w:numId="37">
    <w:abstractNumId w:val="41"/>
  </w:num>
  <w:num w:numId="38">
    <w:abstractNumId w:val="1"/>
  </w:num>
  <w:num w:numId="39">
    <w:abstractNumId w:val="21"/>
  </w:num>
  <w:num w:numId="40">
    <w:abstractNumId w:val="35"/>
  </w:num>
  <w:num w:numId="41">
    <w:abstractNumId w:val="20"/>
  </w:num>
  <w:num w:numId="42">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5122"/>
  </w:hdrShapeDefaults>
  <w:footnotePr>
    <w:footnote w:id="-1"/>
    <w:footnote w:id="0"/>
  </w:footnotePr>
  <w:endnotePr>
    <w:endnote w:id="-1"/>
    <w:endnote w:id="0"/>
  </w:endnotePr>
  <w:compat/>
  <w:rsids>
    <w:rsidRoot w:val="0034041D"/>
    <w:rsid w:val="00000282"/>
    <w:rsid w:val="000004FE"/>
    <w:rsid w:val="000008AB"/>
    <w:rsid w:val="00000B44"/>
    <w:rsid w:val="00000FC7"/>
    <w:rsid w:val="00001041"/>
    <w:rsid w:val="000010BA"/>
    <w:rsid w:val="000011D5"/>
    <w:rsid w:val="00001276"/>
    <w:rsid w:val="000014A4"/>
    <w:rsid w:val="00001A4D"/>
    <w:rsid w:val="00001C73"/>
    <w:rsid w:val="00001CC7"/>
    <w:rsid w:val="00002235"/>
    <w:rsid w:val="000022A7"/>
    <w:rsid w:val="00002564"/>
    <w:rsid w:val="0000259F"/>
    <w:rsid w:val="000026F6"/>
    <w:rsid w:val="000027DC"/>
    <w:rsid w:val="00002A8C"/>
    <w:rsid w:val="00002BB8"/>
    <w:rsid w:val="00002EB1"/>
    <w:rsid w:val="000030C0"/>
    <w:rsid w:val="000034DE"/>
    <w:rsid w:val="0000367A"/>
    <w:rsid w:val="0000367F"/>
    <w:rsid w:val="000036C5"/>
    <w:rsid w:val="00003BE8"/>
    <w:rsid w:val="00003CAB"/>
    <w:rsid w:val="0000426F"/>
    <w:rsid w:val="000042F0"/>
    <w:rsid w:val="000044F2"/>
    <w:rsid w:val="000045FE"/>
    <w:rsid w:val="0000467B"/>
    <w:rsid w:val="000048E1"/>
    <w:rsid w:val="000049B2"/>
    <w:rsid w:val="00004DFF"/>
    <w:rsid w:val="000054B9"/>
    <w:rsid w:val="000054D8"/>
    <w:rsid w:val="0000555B"/>
    <w:rsid w:val="00005755"/>
    <w:rsid w:val="000057AB"/>
    <w:rsid w:val="00005889"/>
    <w:rsid w:val="00005A92"/>
    <w:rsid w:val="00005E18"/>
    <w:rsid w:val="00005FC9"/>
    <w:rsid w:val="00005FDE"/>
    <w:rsid w:val="000061A7"/>
    <w:rsid w:val="0000626B"/>
    <w:rsid w:val="000063F2"/>
    <w:rsid w:val="000064DE"/>
    <w:rsid w:val="000069B5"/>
    <w:rsid w:val="000069CC"/>
    <w:rsid w:val="00006BE0"/>
    <w:rsid w:val="00006E14"/>
    <w:rsid w:val="00006E99"/>
    <w:rsid w:val="00007012"/>
    <w:rsid w:val="00007037"/>
    <w:rsid w:val="00007161"/>
    <w:rsid w:val="00007278"/>
    <w:rsid w:val="000073D0"/>
    <w:rsid w:val="00007483"/>
    <w:rsid w:val="00007604"/>
    <w:rsid w:val="00007657"/>
    <w:rsid w:val="0000765C"/>
    <w:rsid w:val="000076D8"/>
    <w:rsid w:val="000076FB"/>
    <w:rsid w:val="0000783C"/>
    <w:rsid w:val="000078CC"/>
    <w:rsid w:val="00007BA0"/>
    <w:rsid w:val="00007BE5"/>
    <w:rsid w:val="00007D48"/>
    <w:rsid w:val="00007F9D"/>
    <w:rsid w:val="0001011A"/>
    <w:rsid w:val="0001016D"/>
    <w:rsid w:val="00010468"/>
    <w:rsid w:val="000104E8"/>
    <w:rsid w:val="00010525"/>
    <w:rsid w:val="00010555"/>
    <w:rsid w:val="00010AC3"/>
    <w:rsid w:val="00010BAC"/>
    <w:rsid w:val="00011397"/>
    <w:rsid w:val="000117C5"/>
    <w:rsid w:val="00011A71"/>
    <w:rsid w:val="000120FE"/>
    <w:rsid w:val="00012238"/>
    <w:rsid w:val="000122AF"/>
    <w:rsid w:val="0001238D"/>
    <w:rsid w:val="000123EE"/>
    <w:rsid w:val="00012534"/>
    <w:rsid w:val="000125B5"/>
    <w:rsid w:val="000125C3"/>
    <w:rsid w:val="00012962"/>
    <w:rsid w:val="000129E1"/>
    <w:rsid w:val="00012A9E"/>
    <w:rsid w:val="00012C64"/>
    <w:rsid w:val="00012CB9"/>
    <w:rsid w:val="00012E88"/>
    <w:rsid w:val="00012E9C"/>
    <w:rsid w:val="00013297"/>
    <w:rsid w:val="000134FB"/>
    <w:rsid w:val="00013640"/>
    <w:rsid w:val="00013CA8"/>
    <w:rsid w:val="00014200"/>
    <w:rsid w:val="000144E3"/>
    <w:rsid w:val="0001459F"/>
    <w:rsid w:val="00014626"/>
    <w:rsid w:val="0001478D"/>
    <w:rsid w:val="00014889"/>
    <w:rsid w:val="00014A35"/>
    <w:rsid w:val="00014D02"/>
    <w:rsid w:val="00014D09"/>
    <w:rsid w:val="00014D0C"/>
    <w:rsid w:val="00014EAC"/>
    <w:rsid w:val="00014ECB"/>
    <w:rsid w:val="00014F31"/>
    <w:rsid w:val="00014F4C"/>
    <w:rsid w:val="00014FBA"/>
    <w:rsid w:val="00015095"/>
    <w:rsid w:val="00015175"/>
    <w:rsid w:val="00015186"/>
    <w:rsid w:val="00015436"/>
    <w:rsid w:val="000155DB"/>
    <w:rsid w:val="00015653"/>
    <w:rsid w:val="0001570E"/>
    <w:rsid w:val="0001582D"/>
    <w:rsid w:val="00015849"/>
    <w:rsid w:val="0001596B"/>
    <w:rsid w:val="00015BDC"/>
    <w:rsid w:val="00015D4F"/>
    <w:rsid w:val="00015E9B"/>
    <w:rsid w:val="00015F0F"/>
    <w:rsid w:val="000160F1"/>
    <w:rsid w:val="000161DF"/>
    <w:rsid w:val="000163C6"/>
    <w:rsid w:val="00016414"/>
    <w:rsid w:val="000164BD"/>
    <w:rsid w:val="000164F5"/>
    <w:rsid w:val="00016563"/>
    <w:rsid w:val="000165D7"/>
    <w:rsid w:val="00016842"/>
    <w:rsid w:val="000168F7"/>
    <w:rsid w:val="00016A5D"/>
    <w:rsid w:val="00016A83"/>
    <w:rsid w:val="00016AC8"/>
    <w:rsid w:val="00016BFA"/>
    <w:rsid w:val="00016E71"/>
    <w:rsid w:val="00017040"/>
    <w:rsid w:val="00017461"/>
    <w:rsid w:val="0001757B"/>
    <w:rsid w:val="00017836"/>
    <w:rsid w:val="00017AC5"/>
    <w:rsid w:val="00017D47"/>
    <w:rsid w:val="00017EBB"/>
    <w:rsid w:val="0002004C"/>
    <w:rsid w:val="000203E8"/>
    <w:rsid w:val="000204B0"/>
    <w:rsid w:val="0002065E"/>
    <w:rsid w:val="000206B1"/>
    <w:rsid w:val="00020851"/>
    <w:rsid w:val="00020A98"/>
    <w:rsid w:val="00020AF0"/>
    <w:rsid w:val="00020BA2"/>
    <w:rsid w:val="00020C1E"/>
    <w:rsid w:val="00020C75"/>
    <w:rsid w:val="00020DF4"/>
    <w:rsid w:val="00020DFF"/>
    <w:rsid w:val="00020E5B"/>
    <w:rsid w:val="00020E78"/>
    <w:rsid w:val="00020F65"/>
    <w:rsid w:val="000210A6"/>
    <w:rsid w:val="00021254"/>
    <w:rsid w:val="0002133E"/>
    <w:rsid w:val="00021583"/>
    <w:rsid w:val="000217CA"/>
    <w:rsid w:val="00021973"/>
    <w:rsid w:val="000219DC"/>
    <w:rsid w:val="00021A12"/>
    <w:rsid w:val="00021A8F"/>
    <w:rsid w:val="00021DA5"/>
    <w:rsid w:val="0002200E"/>
    <w:rsid w:val="0002212B"/>
    <w:rsid w:val="0002217F"/>
    <w:rsid w:val="000221D7"/>
    <w:rsid w:val="00022284"/>
    <w:rsid w:val="000226CA"/>
    <w:rsid w:val="0002281F"/>
    <w:rsid w:val="00022869"/>
    <w:rsid w:val="00022926"/>
    <w:rsid w:val="0002296C"/>
    <w:rsid w:val="000229D9"/>
    <w:rsid w:val="00022ED9"/>
    <w:rsid w:val="00022FB7"/>
    <w:rsid w:val="00023370"/>
    <w:rsid w:val="00023446"/>
    <w:rsid w:val="00023472"/>
    <w:rsid w:val="00023529"/>
    <w:rsid w:val="00023957"/>
    <w:rsid w:val="000239EC"/>
    <w:rsid w:val="00023BC5"/>
    <w:rsid w:val="00023D87"/>
    <w:rsid w:val="00023E3C"/>
    <w:rsid w:val="00024093"/>
    <w:rsid w:val="0002423C"/>
    <w:rsid w:val="0002453A"/>
    <w:rsid w:val="0002467C"/>
    <w:rsid w:val="0002498E"/>
    <w:rsid w:val="00024A22"/>
    <w:rsid w:val="00024A9B"/>
    <w:rsid w:val="00024D0E"/>
    <w:rsid w:val="0002505F"/>
    <w:rsid w:val="000252E5"/>
    <w:rsid w:val="000253E0"/>
    <w:rsid w:val="0002565F"/>
    <w:rsid w:val="00025706"/>
    <w:rsid w:val="0002575B"/>
    <w:rsid w:val="00025838"/>
    <w:rsid w:val="00025ADA"/>
    <w:rsid w:val="00025C76"/>
    <w:rsid w:val="00025D01"/>
    <w:rsid w:val="00025D28"/>
    <w:rsid w:val="00025D3C"/>
    <w:rsid w:val="00025E07"/>
    <w:rsid w:val="00025E8F"/>
    <w:rsid w:val="00025F61"/>
    <w:rsid w:val="0002628F"/>
    <w:rsid w:val="00026475"/>
    <w:rsid w:val="00026842"/>
    <w:rsid w:val="0002697B"/>
    <w:rsid w:val="00026C78"/>
    <w:rsid w:val="00026CC3"/>
    <w:rsid w:val="00026D6F"/>
    <w:rsid w:val="00026E44"/>
    <w:rsid w:val="00027002"/>
    <w:rsid w:val="00027486"/>
    <w:rsid w:val="000275E7"/>
    <w:rsid w:val="000276A7"/>
    <w:rsid w:val="0002782B"/>
    <w:rsid w:val="0002785C"/>
    <w:rsid w:val="00027BA6"/>
    <w:rsid w:val="000302B3"/>
    <w:rsid w:val="00030539"/>
    <w:rsid w:val="00030589"/>
    <w:rsid w:val="00030DE1"/>
    <w:rsid w:val="00030E63"/>
    <w:rsid w:val="00030F24"/>
    <w:rsid w:val="000311D3"/>
    <w:rsid w:val="00031303"/>
    <w:rsid w:val="00031338"/>
    <w:rsid w:val="00031657"/>
    <w:rsid w:val="0003183A"/>
    <w:rsid w:val="00031841"/>
    <w:rsid w:val="00031F8B"/>
    <w:rsid w:val="0003228C"/>
    <w:rsid w:val="000322BC"/>
    <w:rsid w:val="000322C1"/>
    <w:rsid w:val="00032376"/>
    <w:rsid w:val="000326F9"/>
    <w:rsid w:val="0003274E"/>
    <w:rsid w:val="000327F7"/>
    <w:rsid w:val="00032A4B"/>
    <w:rsid w:val="00032A6F"/>
    <w:rsid w:val="00032BFA"/>
    <w:rsid w:val="00032D23"/>
    <w:rsid w:val="00032D2D"/>
    <w:rsid w:val="00032DE0"/>
    <w:rsid w:val="00032E96"/>
    <w:rsid w:val="00032F16"/>
    <w:rsid w:val="000330D0"/>
    <w:rsid w:val="000332EC"/>
    <w:rsid w:val="0003330C"/>
    <w:rsid w:val="000336B5"/>
    <w:rsid w:val="00033892"/>
    <w:rsid w:val="0003391D"/>
    <w:rsid w:val="00033920"/>
    <w:rsid w:val="00033927"/>
    <w:rsid w:val="00033C19"/>
    <w:rsid w:val="00033D31"/>
    <w:rsid w:val="00033E36"/>
    <w:rsid w:val="00033F4B"/>
    <w:rsid w:val="00033F50"/>
    <w:rsid w:val="00034091"/>
    <w:rsid w:val="000342C2"/>
    <w:rsid w:val="00034346"/>
    <w:rsid w:val="000343E0"/>
    <w:rsid w:val="0003470E"/>
    <w:rsid w:val="00034820"/>
    <w:rsid w:val="00034856"/>
    <w:rsid w:val="00034922"/>
    <w:rsid w:val="00034AB3"/>
    <w:rsid w:val="00034C8E"/>
    <w:rsid w:val="00034EC5"/>
    <w:rsid w:val="000350E9"/>
    <w:rsid w:val="00035197"/>
    <w:rsid w:val="0003520F"/>
    <w:rsid w:val="00035241"/>
    <w:rsid w:val="00035363"/>
    <w:rsid w:val="0003540D"/>
    <w:rsid w:val="00035786"/>
    <w:rsid w:val="000358EA"/>
    <w:rsid w:val="000358FD"/>
    <w:rsid w:val="00035A85"/>
    <w:rsid w:val="00035B71"/>
    <w:rsid w:val="00035BA1"/>
    <w:rsid w:val="00035DC5"/>
    <w:rsid w:val="00035E4E"/>
    <w:rsid w:val="00035F90"/>
    <w:rsid w:val="00035FA2"/>
    <w:rsid w:val="00036063"/>
    <w:rsid w:val="0003628C"/>
    <w:rsid w:val="000368B4"/>
    <w:rsid w:val="000368E1"/>
    <w:rsid w:val="00036AF6"/>
    <w:rsid w:val="00036E12"/>
    <w:rsid w:val="00036F1F"/>
    <w:rsid w:val="00036F64"/>
    <w:rsid w:val="00036FAD"/>
    <w:rsid w:val="00037179"/>
    <w:rsid w:val="000371B1"/>
    <w:rsid w:val="000371BA"/>
    <w:rsid w:val="00037760"/>
    <w:rsid w:val="000378ED"/>
    <w:rsid w:val="00037915"/>
    <w:rsid w:val="0003799E"/>
    <w:rsid w:val="00037B13"/>
    <w:rsid w:val="00037C62"/>
    <w:rsid w:val="00037CB9"/>
    <w:rsid w:val="00037E61"/>
    <w:rsid w:val="00037F01"/>
    <w:rsid w:val="000404FC"/>
    <w:rsid w:val="000405C7"/>
    <w:rsid w:val="0004066C"/>
    <w:rsid w:val="000406BE"/>
    <w:rsid w:val="0004072A"/>
    <w:rsid w:val="000407B7"/>
    <w:rsid w:val="00040831"/>
    <w:rsid w:val="000408BB"/>
    <w:rsid w:val="000409CE"/>
    <w:rsid w:val="00040A26"/>
    <w:rsid w:val="00040C90"/>
    <w:rsid w:val="00040D3B"/>
    <w:rsid w:val="000410DB"/>
    <w:rsid w:val="00041204"/>
    <w:rsid w:val="000412BC"/>
    <w:rsid w:val="000418C8"/>
    <w:rsid w:val="00041997"/>
    <w:rsid w:val="00041A42"/>
    <w:rsid w:val="00041B95"/>
    <w:rsid w:val="00041CAE"/>
    <w:rsid w:val="00041E92"/>
    <w:rsid w:val="00042168"/>
    <w:rsid w:val="0004218A"/>
    <w:rsid w:val="0004219C"/>
    <w:rsid w:val="000422D9"/>
    <w:rsid w:val="000422E9"/>
    <w:rsid w:val="0004235C"/>
    <w:rsid w:val="000423DD"/>
    <w:rsid w:val="00042492"/>
    <w:rsid w:val="00042539"/>
    <w:rsid w:val="0004259C"/>
    <w:rsid w:val="000425D0"/>
    <w:rsid w:val="000427C7"/>
    <w:rsid w:val="0004298D"/>
    <w:rsid w:val="00042B91"/>
    <w:rsid w:val="00042CC5"/>
    <w:rsid w:val="00042E09"/>
    <w:rsid w:val="000430F5"/>
    <w:rsid w:val="0004314B"/>
    <w:rsid w:val="00043355"/>
    <w:rsid w:val="0004340E"/>
    <w:rsid w:val="000434A9"/>
    <w:rsid w:val="0004355A"/>
    <w:rsid w:val="00043590"/>
    <w:rsid w:val="000437B9"/>
    <w:rsid w:val="00043860"/>
    <w:rsid w:val="00043A94"/>
    <w:rsid w:val="00043D36"/>
    <w:rsid w:val="00043D97"/>
    <w:rsid w:val="00043DF1"/>
    <w:rsid w:val="000440BE"/>
    <w:rsid w:val="000445BF"/>
    <w:rsid w:val="000445CA"/>
    <w:rsid w:val="000446F6"/>
    <w:rsid w:val="00044AC1"/>
    <w:rsid w:val="00044C48"/>
    <w:rsid w:val="000450E7"/>
    <w:rsid w:val="000452C9"/>
    <w:rsid w:val="000454BC"/>
    <w:rsid w:val="000454EF"/>
    <w:rsid w:val="00045574"/>
    <w:rsid w:val="000455F9"/>
    <w:rsid w:val="00045673"/>
    <w:rsid w:val="000456A2"/>
    <w:rsid w:val="0004588A"/>
    <w:rsid w:val="0004591F"/>
    <w:rsid w:val="00045BB5"/>
    <w:rsid w:val="00045C09"/>
    <w:rsid w:val="00045C6B"/>
    <w:rsid w:val="00045E79"/>
    <w:rsid w:val="00045EC2"/>
    <w:rsid w:val="00045FAB"/>
    <w:rsid w:val="00046372"/>
    <w:rsid w:val="00046573"/>
    <w:rsid w:val="000465D6"/>
    <w:rsid w:val="0004663A"/>
    <w:rsid w:val="00046828"/>
    <w:rsid w:val="00046871"/>
    <w:rsid w:val="00046D07"/>
    <w:rsid w:val="00046E89"/>
    <w:rsid w:val="00046E90"/>
    <w:rsid w:val="00046FD1"/>
    <w:rsid w:val="00047399"/>
    <w:rsid w:val="00047472"/>
    <w:rsid w:val="000474D4"/>
    <w:rsid w:val="0004750F"/>
    <w:rsid w:val="00047BD8"/>
    <w:rsid w:val="00047C66"/>
    <w:rsid w:val="00047CAC"/>
    <w:rsid w:val="00047D3D"/>
    <w:rsid w:val="00050429"/>
    <w:rsid w:val="0005050F"/>
    <w:rsid w:val="00050662"/>
    <w:rsid w:val="0005069B"/>
    <w:rsid w:val="00050731"/>
    <w:rsid w:val="0005073B"/>
    <w:rsid w:val="00050980"/>
    <w:rsid w:val="00050D09"/>
    <w:rsid w:val="00050FF7"/>
    <w:rsid w:val="00051012"/>
    <w:rsid w:val="000510E4"/>
    <w:rsid w:val="000512FF"/>
    <w:rsid w:val="000513FA"/>
    <w:rsid w:val="00051421"/>
    <w:rsid w:val="0005145E"/>
    <w:rsid w:val="000515CD"/>
    <w:rsid w:val="000516AE"/>
    <w:rsid w:val="0005198B"/>
    <w:rsid w:val="000519E4"/>
    <w:rsid w:val="00051A2C"/>
    <w:rsid w:val="00051A37"/>
    <w:rsid w:val="00051AE7"/>
    <w:rsid w:val="00051AF6"/>
    <w:rsid w:val="00051CA4"/>
    <w:rsid w:val="00051CDD"/>
    <w:rsid w:val="00051E0E"/>
    <w:rsid w:val="00051EFF"/>
    <w:rsid w:val="00052045"/>
    <w:rsid w:val="000521D6"/>
    <w:rsid w:val="0005225C"/>
    <w:rsid w:val="0005227A"/>
    <w:rsid w:val="000522EE"/>
    <w:rsid w:val="000523DB"/>
    <w:rsid w:val="0005245F"/>
    <w:rsid w:val="000529CF"/>
    <w:rsid w:val="00052E02"/>
    <w:rsid w:val="00052EA2"/>
    <w:rsid w:val="00052FE6"/>
    <w:rsid w:val="00053020"/>
    <w:rsid w:val="0005305D"/>
    <w:rsid w:val="00053241"/>
    <w:rsid w:val="00053754"/>
    <w:rsid w:val="000539C0"/>
    <w:rsid w:val="00053BE0"/>
    <w:rsid w:val="00053C10"/>
    <w:rsid w:val="00053C43"/>
    <w:rsid w:val="00053F2D"/>
    <w:rsid w:val="00053FB7"/>
    <w:rsid w:val="0005406E"/>
    <w:rsid w:val="00054151"/>
    <w:rsid w:val="000541CE"/>
    <w:rsid w:val="000541FE"/>
    <w:rsid w:val="000544D8"/>
    <w:rsid w:val="000545C2"/>
    <w:rsid w:val="0005469A"/>
    <w:rsid w:val="00054820"/>
    <w:rsid w:val="00054AAD"/>
    <w:rsid w:val="00054DB4"/>
    <w:rsid w:val="00054DB5"/>
    <w:rsid w:val="00054FE0"/>
    <w:rsid w:val="00055108"/>
    <w:rsid w:val="000551C1"/>
    <w:rsid w:val="0005533E"/>
    <w:rsid w:val="000556A6"/>
    <w:rsid w:val="000556DC"/>
    <w:rsid w:val="0005573D"/>
    <w:rsid w:val="000557CA"/>
    <w:rsid w:val="00055813"/>
    <w:rsid w:val="0005582F"/>
    <w:rsid w:val="00055836"/>
    <w:rsid w:val="000559B1"/>
    <w:rsid w:val="00055D13"/>
    <w:rsid w:val="000560FC"/>
    <w:rsid w:val="000561A3"/>
    <w:rsid w:val="00056340"/>
    <w:rsid w:val="00056375"/>
    <w:rsid w:val="0005650E"/>
    <w:rsid w:val="000566B2"/>
    <w:rsid w:val="00056798"/>
    <w:rsid w:val="000567BC"/>
    <w:rsid w:val="000568B3"/>
    <w:rsid w:val="000569A9"/>
    <w:rsid w:val="00056B1A"/>
    <w:rsid w:val="00056DE7"/>
    <w:rsid w:val="0005704A"/>
    <w:rsid w:val="00057186"/>
    <w:rsid w:val="0005738A"/>
    <w:rsid w:val="000573AE"/>
    <w:rsid w:val="0005771E"/>
    <w:rsid w:val="00057B10"/>
    <w:rsid w:val="00057E64"/>
    <w:rsid w:val="00057E79"/>
    <w:rsid w:val="00057FBF"/>
    <w:rsid w:val="00060156"/>
    <w:rsid w:val="0006036F"/>
    <w:rsid w:val="0006060E"/>
    <w:rsid w:val="000609BC"/>
    <w:rsid w:val="00060B93"/>
    <w:rsid w:val="00060C56"/>
    <w:rsid w:val="00060C69"/>
    <w:rsid w:val="00060C98"/>
    <w:rsid w:val="00060E28"/>
    <w:rsid w:val="00060F6D"/>
    <w:rsid w:val="0006105D"/>
    <w:rsid w:val="00061100"/>
    <w:rsid w:val="00061201"/>
    <w:rsid w:val="0006140E"/>
    <w:rsid w:val="0006152E"/>
    <w:rsid w:val="000615AB"/>
    <w:rsid w:val="0006164F"/>
    <w:rsid w:val="0006195A"/>
    <w:rsid w:val="000619A1"/>
    <w:rsid w:val="000619F8"/>
    <w:rsid w:val="00061C7D"/>
    <w:rsid w:val="00062034"/>
    <w:rsid w:val="00062135"/>
    <w:rsid w:val="000621ED"/>
    <w:rsid w:val="000623C9"/>
    <w:rsid w:val="00062436"/>
    <w:rsid w:val="00062601"/>
    <w:rsid w:val="000627B4"/>
    <w:rsid w:val="00062A08"/>
    <w:rsid w:val="00062A26"/>
    <w:rsid w:val="00062B69"/>
    <w:rsid w:val="00062EBD"/>
    <w:rsid w:val="0006304F"/>
    <w:rsid w:val="0006305E"/>
    <w:rsid w:val="000631B5"/>
    <w:rsid w:val="0006325B"/>
    <w:rsid w:val="000633C3"/>
    <w:rsid w:val="000633FD"/>
    <w:rsid w:val="0006357A"/>
    <w:rsid w:val="000636A7"/>
    <w:rsid w:val="000637BD"/>
    <w:rsid w:val="0006391E"/>
    <w:rsid w:val="00063BBD"/>
    <w:rsid w:val="00063DB0"/>
    <w:rsid w:val="00063DED"/>
    <w:rsid w:val="00063F33"/>
    <w:rsid w:val="000640DB"/>
    <w:rsid w:val="000640FD"/>
    <w:rsid w:val="00064188"/>
    <w:rsid w:val="000641CE"/>
    <w:rsid w:val="0006429B"/>
    <w:rsid w:val="00064331"/>
    <w:rsid w:val="00064408"/>
    <w:rsid w:val="0006458A"/>
    <w:rsid w:val="000646A2"/>
    <w:rsid w:val="000646B2"/>
    <w:rsid w:val="000646E1"/>
    <w:rsid w:val="000648FF"/>
    <w:rsid w:val="00064BA4"/>
    <w:rsid w:val="00064D19"/>
    <w:rsid w:val="00064D8E"/>
    <w:rsid w:val="00064F3A"/>
    <w:rsid w:val="00065077"/>
    <w:rsid w:val="000651AE"/>
    <w:rsid w:val="000651BA"/>
    <w:rsid w:val="0006537D"/>
    <w:rsid w:val="00065B93"/>
    <w:rsid w:val="00065BD9"/>
    <w:rsid w:val="00065C05"/>
    <w:rsid w:val="00065E0B"/>
    <w:rsid w:val="00065E6A"/>
    <w:rsid w:val="00065F1C"/>
    <w:rsid w:val="00065F1D"/>
    <w:rsid w:val="00065FBA"/>
    <w:rsid w:val="00066069"/>
    <w:rsid w:val="00066327"/>
    <w:rsid w:val="0006644B"/>
    <w:rsid w:val="0006653D"/>
    <w:rsid w:val="000667CA"/>
    <w:rsid w:val="000669EC"/>
    <w:rsid w:val="00066B37"/>
    <w:rsid w:val="00066C5F"/>
    <w:rsid w:val="00066D18"/>
    <w:rsid w:val="00066D9A"/>
    <w:rsid w:val="00066E3E"/>
    <w:rsid w:val="00066E57"/>
    <w:rsid w:val="00066E67"/>
    <w:rsid w:val="00066EB0"/>
    <w:rsid w:val="00066ED9"/>
    <w:rsid w:val="00066F3E"/>
    <w:rsid w:val="0006721E"/>
    <w:rsid w:val="0006766A"/>
    <w:rsid w:val="000678A3"/>
    <w:rsid w:val="000679B8"/>
    <w:rsid w:val="00067CB0"/>
    <w:rsid w:val="00067E62"/>
    <w:rsid w:val="00070007"/>
    <w:rsid w:val="000704D0"/>
    <w:rsid w:val="00070565"/>
    <w:rsid w:val="000709ED"/>
    <w:rsid w:val="00070B76"/>
    <w:rsid w:val="00070BEA"/>
    <w:rsid w:val="00070D6E"/>
    <w:rsid w:val="00071001"/>
    <w:rsid w:val="000717D1"/>
    <w:rsid w:val="00071931"/>
    <w:rsid w:val="00071A99"/>
    <w:rsid w:val="00071ABD"/>
    <w:rsid w:val="00071B51"/>
    <w:rsid w:val="00071BB0"/>
    <w:rsid w:val="00071CF7"/>
    <w:rsid w:val="00071D05"/>
    <w:rsid w:val="00071D96"/>
    <w:rsid w:val="00071FEF"/>
    <w:rsid w:val="0007209A"/>
    <w:rsid w:val="00072453"/>
    <w:rsid w:val="00072823"/>
    <w:rsid w:val="000728D4"/>
    <w:rsid w:val="0007290D"/>
    <w:rsid w:val="00072925"/>
    <w:rsid w:val="00072955"/>
    <w:rsid w:val="0007296A"/>
    <w:rsid w:val="00072A31"/>
    <w:rsid w:val="00072AD9"/>
    <w:rsid w:val="00072BF2"/>
    <w:rsid w:val="00072C4D"/>
    <w:rsid w:val="00072D67"/>
    <w:rsid w:val="00072E54"/>
    <w:rsid w:val="000730BC"/>
    <w:rsid w:val="000730DF"/>
    <w:rsid w:val="0007341C"/>
    <w:rsid w:val="000734F2"/>
    <w:rsid w:val="000735EE"/>
    <w:rsid w:val="00073639"/>
    <w:rsid w:val="00073675"/>
    <w:rsid w:val="00073682"/>
    <w:rsid w:val="00073A9A"/>
    <w:rsid w:val="00073AAD"/>
    <w:rsid w:val="00073BE4"/>
    <w:rsid w:val="00073CDF"/>
    <w:rsid w:val="00074168"/>
    <w:rsid w:val="00074236"/>
    <w:rsid w:val="000742C2"/>
    <w:rsid w:val="000742F3"/>
    <w:rsid w:val="00074398"/>
    <w:rsid w:val="000746F6"/>
    <w:rsid w:val="000747CE"/>
    <w:rsid w:val="00074B84"/>
    <w:rsid w:val="00074BCB"/>
    <w:rsid w:val="00074CF7"/>
    <w:rsid w:val="00074F2A"/>
    <w:rsid w:val="00074F3D"/>
    <w:rsid w:val="00075121"/>
    <w:rsid w:val="000751F0"/>
    <w:rsid w:val="0007528B"/>
    <w:rsid w:val="00075493"/>
    <w:rsid w:val="000754AF"/>
    <w:rsid w:val="000754F8"/>
    <w:rsid w:val="00075886"/>
    <w:rsid w:val="00075D0D"/>
    <w:rsid w:val="00075E22"/>
    <w:rsid w:val="00075F44"/>
    <w:rsid w:val="0007604E"/>
    <w:rsid w:val="000762C1"/>
    <w:rsid w:val="000762D5"/>
    <w:rsid w:val="00076363"/>
    <w:rsid w:val="00076611"/>
    <w:rsid w:val="00076AD0"/>
    <w:rsid w:val="00076C81"/>
    <w:rsid w:val="00076E55"/>
    <w:rsid w:val="00076E5F"/>
    <w:rsid w:val="000777D8"/>
    <w:rsid w:val="00077902"/>
    <w:rsid w:val="000779DC"/>
    <w:rsid w:val="00077B16"/>
    <w:rsid w:val="00077DF7"/>
    <w:rsid w:val="00080089"/>
    <w:rsid w:val="0008011B"/>
    <w:rsid w:val="000804EA"/>
    <w:rsid w:val="00080A77"/>
    <w:rsid w:val="00080AD5"/>
    <w:rsid w:val="00080DBE"/>
    <w:rsid w:val="0008150F"/>
    <w:rsid w:val="00081BF7"/>
    <w:rsid w:val="00081D4C"/>
    <w:rsid w:val="00081D5D"/>
    <w:rsid w:val="00081DDA"/>
    <w:rsid w:val="00081F6B"/>
    <w:rsid w:val="00082188"/>
    <w:rsid w:val="000822F0"/>
    <w:rsid w:val="000825B3"/>
    <w:rsid w:val="00082619"/>
    <w:rsid w:val="00082702"/>
    <w:rsid w:val="00082814"/>
    <w:rsid w:val="0008282E"/>
    <w:rsid w:val="00082881"/>
    <w:rsid w:val="00082A0E"/>
    <w:rsid w:val="00082B47"/>
    <w:rsid w:val="00082C09"/>
    <w:rsid w:val="00082C69"/>
    <w:rsid w:val="0008324C"/>
    <w:rsid w:val="000832A3"/>
    <w:rsid w:val="00083608"/>
    <w:rsid w:val="00083759"/>
    <w:rsid w:val="00083763"/>
    <w:rsid w:val="000838BC"/>
    <w:rsid w:val="00083A4C"/>
    <w:rsid w:val="00083E49"/>
    <w:rsid w:val="00083F45"/>
    <w:rsid w:val="000842FA"/>
    <w:rsid w:val="000844F4"/>
    <w:rsid w:val="000846B9"/>
    <w:rsid w:val="00084A3E"/>
    <w:rsid w:val="00084DD9"/>
    <w:rsid w:val="00084FCC"/>
    <w:rsid w:val="000850B1"/>
    <w:rsid w:val="000850CB"/>
    <w:rsid w:val="0008533E"/>
    <w:rsid w:val="000854FA"/>
    <w:rsid w:val="00085717"/>
    <w:rsid w:val="000859B7"/>
    <w:rsid w:val="00085BCA"/>
    <w:rsid w:val="00085BDD"/>
    <w:rsid w:val="00085BF2"/>
    <w:rsid w:val="00085D55"/>
    <w:rsid w:val="00085F0D"/>
    <w:rsid w:val="00085F3D"/>
    <w:rsid w:val="0008602D"/>
    <w:rsid w:val="0008612E"/>
    <w:rsid w:val="00086201"/>
    <w:rsid w:val="00086441"/>
    <w:rsid w:val="0008653B"/>
    <w:rsid w:val="000865CB"/>
    <w:rsid w:val="000866A9"/>
    <w:rsid w:val="00086730"/>
    <w:rsid w:val="000867FD"/>
    <w:rsid w:val="0008681D"/>
    <w:rsid w:val="00086916"/>
    <w:rsid w:val="00086A03"/>
    <w:rsid w:val="00086AC7"/>
    <w:rsid w:val="00086E70"/>
    <w:rsid w:val="00086F83"/>
    <w:rsid w:val="00087020"/>
    <w:rsid w:val="00087335"/>
    <w:rsid w:val="00087396"/>
    <w:rsid w:val="00087801"/>
    <w:rsid w:val="0008798F"/>
    <w:rsid w:val="00087C49"/>
    <w:rsid w:val="00087C6E"/>
    <w:rsid w:val="00087DE4"/>
    <w:rsid w:val="00087F2B"/>
    <w:rsid w:val="00087FB4"/>
    <w:rsid w:val="000900A0"/>
    <w:rsid w:val="000901B0"/>
    <w:rsid w:val="000901BB"/>
    <w:rsid w:val="00090593"/>
    <w:rsid w:val="0009066F"/>
    <w:rsid w:val="00090725"/>
    <w:rsid w:val="00090BF0"/>
    <w:rsid w:val="00090D8B"/>
    <w:rsid w:val="00090E11"/>
    <w:rsid w:val="00090E38"/>
    <w:rsid w:val="000913BD"/>
    <w:rsid w:val="000913C3"/>
    <w:rsid w:val="00091856"/>
    <w:rsid w:val="0009185D"/>
    <w:rsid w:val="000918C2"/>
    <w:rsid w:val="000919C4"/>
    <w:rsid w:val="00091B3E"/>
    <w:rsid w:val="00091D3E"/>
    <w:rsid w:val="00091DBD"/>
    <w:rsid w:val="00091F31"/>
    <w:rsid w:val="000920CD"/>
    <w:rsid w:val="0009224B"/>
    <w:rsid w:val="0009265C"/>
    <w:rsid w:val="0009269D"/>
    <w:rsid w:val="00092878"/>
    <w:rsid w:val="000928AE"/>
    <w:rsid w:val="000929FA"/>
    <w:rsid w:val="00092B35"/>
    <w:rsid w:val="00092E15"/>
    <w:rsid w:val="00092E34"/>
    <w:rsid w:val="00092ED1"/>
    <w:rsid w:val="00092F38"/>
    <w:rsid w:val="00093020"/>
    <w:rsid w:val="0009304B"/>
    <w:rsid w:val="000930C2"/>
    <w:rsid w:val="0009368B"/>
    <w:rsid w:val="000936AD"/>
    <w:rsid w:val="000936D8"/>
    <w:rsid w:val="00093788"/>
    <w:rsid w:val="00093A1A"/>
    <w:rsid w:val="00093A3B"/>
    <w:rsid w:val="00093A67"/>
    <w:rsid w:val="00093C2C"/>
    <w:rsid w:val="00093C7A"/>
    <w:rsid w:val="00093CD7"/>
    <w:rsid w:val="00093D71"/>
    <w:rsid w:val="00093E05"/>
    <w:rsid w:val="00093E36"/>
    <w:rsid w:val="00094053"/>
    <w:rsid w:val="000940B4"/>
    <w:rsid w:val="000940EC"/>
    <w:rsid w:val="00094225"/>
    <w:rsid w:val="00094479"/>
    <w:rsid w:val="00094509"/>
    <w:rsid w:val="00094656"/>
    <w:rsid w:val="00094899"/>
    <w:rsid w:val="000949B0"/>
    <w:rsid w:val="00094A41"/>
    <w:rsid w:val="00094B6B"/>
    <w:rsid w:val="00094CC0"/>
    <w:rsid w:val="0009527B"/>
    <w:rsid w:val="000952D8"/>
    <w:rsid w:val="00095316"/>
    <w:rsid w:val="000953C1"/>
    <w:rsid w:val="00095429"/>
    <w:rsid w:val="0009570A"/>
    <w:rsid w:val="000957C8"/>
    <w:rsid w:val="000957D3"/>
    <w:rsid w:val="00095841"/>
    <w:rsid w:val="0009595D"/>
    <w:rsid w:val="00095B50"/>
    <w:rsid w:val="00095B9F"/>
    <w:rsid w:val="00095BC7"/>
    <w:rsid w:val="00096148"/>
    <w:rsid w:val="00096276"/>
    <w:rsid w:val="0009639D"/>
    <w:rsid w:val="0009646F"/>
    <w:rsid w:val="0009647E"/>
    <w:rsid w:val="00096797"/>
    <w:rsid w:val="00096D85"/>
    <w:rsid w:val="00096DD8"/>
    <w:rsid w:val="00097334"/>
    <w:rsid w:val="000974A9"/>
    <w:rsid w:val="000977B3"/>
    <w:rsid w:val="00097843"/>
    <w:rsid w:val="00097856"/>
    <w:rsid w:val="00097943"/>
    <w:rsid w:val="00097A27"/>
    <w:rsid w:val="00097CB4"/>
    <w:rsid w:val="000A02EB"/>
    <w:rsid w:val="000A0396"/>
    <w:rsid w:val="000A05EA"/>
    <w:rsid w:val="000A0611"/>
    <w:rsid w:val="000A0634"/>
    <w:rsid w:val="000A0A82"/>
    <w:rsid w:val="000A0B1A"/>
    <w:rsid w:val="000A0B6D"/>
    <w:rsid w:val="000A0DFB"/>
    <w:rsid w:val="000A0E60"/>
    <w:rsid w:val="000A0F65"/>
    <w:rsid w:val="000A0FD6"/>
    <w:rsid w:val="000A12EB"/>
    <w:rsid w:val="000A17A3"/>
    <w:rsid w:val="000A17B4"/>
    <w:rsid w:val="000A19A3"/>
    <w:rsid w:val="000A1A83"/>
    <w:rsid w:val="000A2293"/>
    <w:rsid w:val="000A2438"/>
    <w:rsid w:val="000A243B"/>
    <w:rsid w:val="000A24F2"/>
    <w:rsid w:val="000A251D"/>
    <w:rsid w:val="000A2628"/>
    <w:rsid w:val="000A270A"/>
    <w:rsid w:val="000A2819"/>
    <w:rsid w:val="000A283E"/>
    <w:rsid w:val="000A2A22"/>
    <w:rsid w:val="000A2BA0"/>
    <w:rsid w:val="000A2C8F"/>
    <w:rsid w:val="000A2D4B"/>
    <w:rsid w:val="000A2D55"/>
    <w:rsid w:val="000A2EDA"/>
    <w:rsid w:val="000A2FF2"/>
    <w:rsid w:val="000A32DC"/>
    <w:rsid w:val="000A33CA"/>
    <w:rsid w:val="000A35D7"/>
    <w:rsid w:val="000A35F9"/>
    <w:rsid w:val="000A3C27"/>
    <w:rsid w:val="000A3F2F"/>
    <w:rsid w:val="000A414A"/>
    <w:rsid w:val="000A4244"/>
    <w:rsid w:val="000A427E"/>
    <w:rsid w:val="000A459E"/>
    <w:rsid w:val="000A4A8A"/>
    <w:rsid w:val="000A4BEC"/>
    <w:rsid w:val="000A4E40"/>
    <w:rsid w:val="000A4E80"/>
    <w:rsid w:val="000A4E89"/>
    <w:rsid w:val="000A4F3B"/>
    <w:rsid w:val="000A4F69"/>
    <w:rsid w:val="000A5177"/>
    <w:rsid w:val="000A5330"/>
    <w:rsid w:val="000A5338"/>
    <w:rsid w:val="000A5459"/>
    <w:rsid w:val="000A5494"/>
    <w:rsid w:val="000A54F9"/>
    <w:rsid w:val="000A550D"/>
    <w:rsid w:val="000A55A3"/>
    <w:rsid w:val="000A567E"/>
    <w:rsid w:val="000A5707"/>
    <w:rsid w:val="000A5716"/>
    <w:rsid w:val="000A5A43"/>
    <w:rsid w:val="000A61A6"/>
    <w:rsid w:val="000A6209"/>
    <w:rsid w:val="000A63A5"/>
    <w:rsid w:val="000A6446"/>
    <w:rsid w:val="000A64CF"/>
    <w:rsid w:val="000A64F3"/>
    <w:rsid w:val="000A6624"/>
    <w:rsid w:val="000A66CF"/>
    <w:rsid w:val="000A678E"/>
    <w:rsid w:val="000A6809"/>
    <w:rsid w:val="000A6858"/>
    <w:rsid w:val="000A68C3"/>
    <w:rsid w:val="000A696B"/>
    <w:rsid w:val="000A6D1D"/>
    <w:rsid w:val="000A710B"/>
    <w:rsid w:val="000A7260"/>
    <w:rsid w:val="000A7316"/>
    <w:rsid w:val="000A779D"/>
    <w:rsid w:val="000A77DD"/>
    <w:rsid w:val="000A78CE"/>
    <w:rsid w:val="000A7948"/>
    <w:rsid w:val="000A79FD"/>
    <w:rsid w:val="000A7A78"/>
    <w:rsid w:val="000A7AA2"/>
    <w:rsid w:val="000A7AF9"/>
    <w:rsid w:val="000A7B12"/>
    <w:rsid w:val="000B010F"/>
    <w:rsid w:val="000B03A3"/>
    <w:rsid w:val="000B046F"/>
    <w:rsid w:val="000B053A"/>
    <w:rsid w:val="000B05FC"/>
    <w:rsid w:val="000B0626"/>
    <w:rsid w:val="000B0779"/>
    <w:rsid w:val="000B0A5F"/>
    <w:rsid w:val="000B0AED"/>
    <w:rsid w:val="000B0B1D"/>
    <w:rsid w:val="000B0C69"/>
    <w:rsid w:val="000B0CE4"/>
    <w:rsid w:val="000B0FBB"/>
    <w:rsid w:val="000B1146"/>
    <w:rsid w:val="000B1179"/>
    <w:rsid w:val="000B11F5"/>
    <w:rsid w:val="000B1394"/>
    <w:rsid w:val="000B14BC"/>
    <w:rsid w:val="000B15FA"/>
    <w:rsid w:val="000B164C"/>
    <w:rsid w:val="000B18C0"/>
    <w:rsid w:val="000B1A3E"/>
    <w:rsid w:val="000B1C4A"/>
    <w:rsid w:val="000B1D06"/>
    <w:rsid w:val="000B1F40"/>
    <w:rsid w:val="000B1F49"/>
    <w:rsid w:val="000B1F93"/>
    <w:rsid w:val="000B20BE"/>
    <w:rsid w:val="000B2359"/>
    <w:rsid w:val="000B2525"/>
    <w:rsid w:val="000B2A13"/>
    <w:rsid w:val="000B2A3F"/>
    <w:rsid w:val="000B2B02"/>
    <w:rsid w:val="000B2B17"/>
    <w:rsid w:val="000B2B66"/>
    <w:rsid w:val="000B2E72"/>
    <w:rsid w:val="000B2ED1"/>
    <w:rsid w:val="000B2EDD"/>
    <w:rsid w:val="000B322E"/>
    <w:rsid w:val="000B328E"/>
    <w:rsid w:val="000B3329"/>
    <w:rsid w:val="000B356E"/>
    <w:rsid w:val="000B3626"/>
    <w:rsid w:val="000B3669"/>
    <w:rsid w:val="000B3682"/>
    <w:rsid w:val="000B390C"/>
    <w:rsid w:val="000B39E3"/>
    <w:rsid w:val="000B3F1A"/>
    <w:rsid w:val="000B3F3D"/>
    <w:rsid w:val="000B4229"/>
    <w:rsid w:val="000B43FA"/>
    <w:rsid w:val="000B44F3"/>
    <w:rsid w:val="000B458E"/>
    <w:rsid w:val="000B4703"/>
    <w:rsid w:val="000B472C"/>
    <w:rsid w:val="000B4764"/>
    <w:rsid w:val="000B476F"/>
    <w:rsid w:val="000B482B"/>
    <w:rsid w:val="000B4936"/>
    <w:rsid w:val="000B4A04"/>
    <w:rsid w:val="000B4DD0"/>
    <w:rsid w:val="000B4E88"/>
    <w:rsid w:val="000B4F6F"/>
    <w:rsid w:val="000B506E"/>
    <w:rsid w:val="000B50A5"/>
    <w:rsid w:val="000B53F4"/>
    <w:rsid w:val="000B54CB"/>
    <w:rsid w:val="000B57C7"/>
    <w:rsid w:val="000B57EE"/>
    <w:rsid w:val="000B5905"/>
    <w:rsid w:val="000B5BBE"/>
    <w:rsid w:val="000B5C77"/>
    <w:rsid w:val="000B5E33"/>
    <w:rsid w:val="000B5EF7"/>
    <w:rsid w:val="000B60EF"/>
    <w:rsid w:val="000B6207"/>
    <w:rsid w:val="000B640B"/>
    <w:rsid w:val="000B663A"/>
    <w:rsid w:val="000B6647"/>
    <w:rsid w:val="000B6993"/>
    <w:rsid w:val="000B6B22"/>
    <w:rsid w:val="000B6BD2"/>
    <w:rsid w:val="000B6CB2"/>
    <w:rsid w:val="000B6D37"/>
    <w:rsid w:val="000B6DAE"/>
    <w:rsid w:val="000B6E8A"/>
    <w:rsid w:val="000B6EF6"/>
    <w:rsid w:val="000B6F4D"/>
    <w:rsid w:val="000B73A6"/>
    <w:rsid w:val="000B75B1"/>
    <w:rsid w:val="000B7747"/>
    <w:rsid w:val="000B790A"/>
    <w:rsid w:val="000B796B"/>
    <w:rsid w:val="000B7B8F"/>
    <w:rsid w:val="000B7BE9"/>
    <w:rsid w:val="000B7C32"/>
    <w:rsid w:val="000B7CD2"/>
    <w:rsid w:val="000C00FE"/>
    <w:rsid w:val="000C0285"/>
    <w:rsid w:val="000C03E7"/>
    <w:rsid w:val="000C0454"/>
    <w:rsid w:val="000C07B8"/>
    <w:rsid w:val="000C0933"/>
    <w:rsid w:val="000C0E27"/>
    <w:rsid w:val="000C0E47"/>
    <w:rsid w:val="000C0E83"/>
    <w:rsid w:val="000C0ECA"/>
    <w:rsid w:val="000C10CE"/>
    <w:rsid w:val="000C1459"/>
    <w:rsid w:val="000C1487"/>
    <w:rsid w:val="000C1719"/>
    <w:rsid w:val="000C1761"/>
    <w:rsid w:val="000C1D80"/>
    <w:rsid w:val="000C1E2F"/>
    <w:rsid w:val="000C2065"/>
    <w:rsid w:val="000C206A"/>
    <w:rsid w:val="000C2117"/>
    <w:rsid w:val="000C2258"/>
    <w:rsid w:val="000C22FE"/>
    <w:rsid w:val="000C236A"/>
    <w:rsid w:val="000C24C1"/>
    <w:rsid w:val="000C267B"/>
    <w:rsid w:val="000C2A4C"/>
    <w:rsid w:val="000C2AE0"/>
    <w:rsid w:val="000C2B1E"/>
    <w:rsid w:val="000C2D82"/>
    <w:rsid w:val="000C2DC1"/>
    <w:rsid w:val="000C342B"/>
    <w:rsid w:val="000C3666"/>
    <w:rsid w:val="000C36BD"/>
    <w:rsid w:val="000C36C0"/>
    <w:rsid w:val="000C37A1"/>
    <w:rsid w:val="000C38A7"/>
    <w:rsid w:val="000C3921"/>
    <w:rsid w:val="000C3ABB"/>
    <w:rsid w:val="000C3BE0"/>
    <w:rsid w:val="000C3BF1"/>
    <w:rsid w:val="000C3C52"/>
    <w:rsid w:val="000C3CB8"/>
    <w:rsid w:val="000C3E43"/>
    <w:rsid w:val="000C3F47"/>
    <w:rsid w:val="000C3F8B"/>
    <w:rsid w:val="000C4179"/>
    <w:rsid w:val="000C4215"/>
    <w:rsid w:val="000C43A1"/>
    <w:rsid w:val="000C451D"/>
    <w:rsid w:val="000C45B8"/>
    <w:rsid w:val="000C4781"/>
    <w:rsid w:val="000C47E6"/>
    <w:rsid w:val="000C48AB"/>
    <w:rsid w:val="000C48EA"/>
    <w:rsid w:val="000C49FA"/>
    <w:rsid w:val="000C4EE6"/>
    <w:rsid w:val="000C4FF9"/>
    <w:rsid w:val="000C5269"/>
    <w:rsid w:val="000C53B6"/>
    <w:rsid w:val="000C54A3"/>
    <w:rsid w:val="000C589D"/>
    <w:rsid w:val="000C5980"/>
    <w:rsid w:val="000C59C3"/>
    <w:rsid w:val="000C59D3"/>
    <w:rsid w:val="000C5C77"/>
    <w:rsid w:val="000C5CD3"/>
    <w:rsid w:val="000C5E3A"/>
    <w:rsid w:val="000C60AD"/>
    <w:rsid w:val="000C6141"/>
    <w:rsid w:val="000C62A7"/>
    <w:rsid w:val="000C650A"/>
    <w:rsid w:val="000C6741"/>
    <w:rsid w:val="000C677B"/>
    <w:rsid w:val="000C6804"/>
    <w:rsid w:val="000C69C0"/>
    <w:rsid w:val="000C6ACE"/>
    <w:rsid w:val="000C6B0D"/>
    <w:rsid w:val="000C6D99"/>
    <w:rsid w:val="000C6F31"/>
    <w:rsid w:val="000C6FA9"/>
    <w:rsid w:val="000C7088"/>
    <w:rsid w:val="000C7135"/>
    <w:rsid w:val="000C749E"/>
    <w:rsid w:val="000C7504"/>
    <w:rsid w:val="000C7523"/>
    <w:rsid w:val="000C7655"/>
    <w:rsid w:val="000C7700"/>
    <w:rsid w:val="000C77B8"/>
    <w:rsid w:val="000C781C"/>
    <w:rsid w:val="000C789A"/>
    <w:rsid w:val="000C7A8C"/>
    <w:rsid w:val="000C7AA1"/>
    <w:rsid w:val="000C7BC0"/>
    <w:rsid w:val="000C7C58"/>
    <w:rsid w:val="000C7D2F"/>
    <w:rsid w:val="000C7E15"/>
    <w:rsid w:val="000D007D"/>
    <w:rsid w:val="000D010C"/>
    <w:rsid w:val="000D014D"/>
    <w:rsid w:val="000D02D3"/>
    <w:rsid w:val="000D07E6"/>
    <w:rsid w:val="000D08CC"/>
    <w:rsid w:val="000D0981"/>
    <w:rsid w:val="000D0B46"/>
    <w:rsid w:val="000D0B58"/>
    <w:rsid w:val="000D0C58"/>
    <w:rsid w:val="000D0D42"/>
    <w:rsid w:val="000D1012"/>
    <w:rsid w:val="000D1184"/>
    <w:rsid w:val="000D13AE"/>
    <w:rsid w:val="000D148A"/>
    <w:rsid w:val="000D14FB"/>
    <w:rsid w:val="000D164E"/>
    <w:rsid w:val="000D188F"/>
    <w:rsid w:val="000D190E"/>
    <w:rsid w:val="000D1B32"/>
    <w:rsid w:val="000D1C06"/>
    <w:rsid w:val="000D1E93"/>
    <w:rsid w:val="000D1EF4"/>
    <w:rsid w:val="000D1F82"/>
    <w:rsid w:val="000D21B4"/>
    <w:rsid w:val="000D23C4"/>
    <w:rsid w:val="000D23D3"/>
    <w:rsid w:val="000D243D"/>
    <w:rsid w:val="000D2713"/>
    <w:rsid w:val="000D284B"/>
    <w:rsid w:val="000D2917"/>
    <w:rsid w:val="000D29C8"/>
    <w:rsid w:val="000D29D2"/>
    <w:rsid w:val="000D2AEB"/>
    <w:rsid w:val="000D2B7C"/>
    <w:rsid w:val="000D2BEC"/>
    <w:rsid w:val="000D2D17"/>
    <w:rsid w:val="000D2DC2"/>
    <w:rsid w:val="000D2E37"/>
    <w:rsid w:val="000D2F3D"/>
    <w:rsid w:val="000D334C"/>
    <w:rsid w:val="000D3541"/>
    <w:rsid w:val="000D3752"/>
    <w:rsid w:val="000D375F"/>
    <w:rsid w:val="000D38D3"/>
    <w:rsid w:val="000D3BD9"/>
    <w:rsid w:val="000D3C3F"/>
    <w:rsid w:val="000D4216"/>
    <w:rsid w:val="000D459E"/>
    <w:rsid w:val="000D4961"/>
    <w:rsid w:val="000D4A52"/>
    <w:rsid w:val="000D4A97"/>
    <w:rsid w:val="000D4BC8"/>
    <w:rsid w:val="000D4C4B"/>
    <w:rsid w:val="000D4FEC"/>
    <w:rsid w:val="000D523D"/>
    <w:rsid w:val="000D533F"/>
    <w:rsid w:val="000D5361"/>
    <w:rsid w:val="000D5451"/>
    <w:rsid w:val="000D5A42"/>
    <w:rsid w:val="000D5A95"/>
    <w:rsid w:val="000D5D73"/>
    <w:rsid w:val="000D5D7B"/>
    <w:rsid w:val="000D5DD1"/>
    <w:rsid w:val="000D5E86"/>
    <w:rsid w:val="000D5FB4"/>
    <w:rsid w:val="000D5FC5"/>
    <w:rsid w:val="000D600B"/>
    <w:rsid w:val="000D63A0"/>
    <w:rsid w:val="000D6410"/>
    <w:rsid w:val="000D66C9"/>
    <w:rsid w:val="000D674D"/>
    <w:rsid w:val="000D67DC"/>
    <w:rsid w:val="000D685F"/>
    <w:rsid w:val="000D69B7"/>
    <w:rsid w:val="000D6B5F"/>
    <w:rsid w:val="000D6D91"/>
    <w:rsid w:val="000D6D9B"/>
    <w:rsid w:val="000D7039"/>
    <w:rsid w:val="000D722A"/>
    <w:rsid w:val="000D728C"/>
    <w:rsid w:val="000D72FD"/>
    <w:rsid w:val="000D74F3"/>
    <w:rsid w:val="000D75A2"/>
    <w:rsid w:val="000D7728"/>
    <w:rsid w:val="000D7836"/>
    <w:rsid w:val="000D7844"/>
    <w:rsid w:val="000D7986"/>
    <w:rsid w:val="000D7A45"/>
    <w:rsid w:val="000D7B68"/>
    <w:rsid w:val="000E001B"/>
    <w:rsid w:val="000E009A"/>
    <w:rsid w:val="000E00E8"/>
    <w:rsid w:val="000E040D"/>
    <w:rsid w:val="000E04FC"/>
    <w:rsid w:val="000E0622"/>
    <w:rsid w:val="000E064C"/>
    <w:rsid w:val="000E078E"/>
    <w:rsid w:val="000E07A3"/>
    <w:rsid w:val="000E07C3"/>
    <w:rsid w:val="000E0A9A"/>
    <w:rsid w:val="000E0D12"/>
    <w:rsid w:val="000E0E8E"/>
    <w:rsid w:val="000E112C"/>
    <w:rsid w:val="000E11A4"/>
    <w:rsid w:val="000E121F"/>
    <w:rsid w:val="000E187E"/>
    <w:rsid w:val="000E1887"/>
    <w:rsid w:val="000E1BC8"/>
    <w:rsid w:val="000E1C3B"/>
    <w:rsid w:val="000E1C84"/>
    <w:rsid w:val="000E1CE0"/>
    <w:rsid w:val="000E1D0C"/>
    <w:rsid w:val="000E1F14"/>
    <w:rsid w:val="000E1F8C"/>
    <w:rsid w:val="000E202D"/>
    <w:rsid w:val="000E20AD"/>
    <w:rsid w:val="000E20B8"/>
    <w:rsid w:val="000E2252"/>
    <w:rsid w:val="000E258E"/>
    <w:rsid w:val="000E2635"/>
    <w:rsid w:val="000E285F"/>
    <w:rsid w:val="000E2CEB"/>
    <w:rsid w:val="000E2D1C"/>
    <w:rsid w:val="000E2F26"/>
    <w:rsid w:val="000E30E1"/>
    <w:rsid w:val="000E32C4"/>
    <w:rsid w:val="000E33D2"/>
    <w:rsid w:val="000E3470"/>
    <w:rsid w:val="000E34CA"/>
    <w:rsid w:val="000E374B"/>
    <w:rsid w:val="000E3894"/>
    <w:rsid w:val="000E3917"/>
    <w:rsid w:val="000E394A"/>
    <w:rsid w:val="000E39F4"/>
    <w:rsid w:val="000E3BD5"/>
    <w:rsid w:val="000E3C95"/>
    <w:rsid w:val="000E3E0E"/>
    <w:rsid w:val="000E3E98"/>
    <w:rsid w:val="000E412D"/>
    <w:rsid w:val="000E4207"/>
    <w:rsid w:val="000E421A"/>
    <w:rsid w:val="000E4236"/>
    <w:rsid w:val="000E450C"/>
    <w:rsid w:val="000E4609"/>
    <w:rsid w:val="000E49C2"/>
    <w:rsid w:val="000E4E58"/>
    <w:rsid w:val="000E4F6C"/>
    <w:rsid w:val="000E5092"/>
    <w:rsid w:val="000E5179"/>
    <w:rsid w:val="000E5328"/>
    <w:rsid w:val="000E5487"/>
    <w:rsid w:val="000E549E"/>
    <w:rsid w:val="000E56C4"/>
    <w:rsid w:val="000E579B"/>
    <w:rsid w:val="000E5973"/>
    <w:rsid w:val="000E5E84"/>
    <w:rsid w:val="000E608A"/>
    <w:rsid w:val="000E61EE"/>
    <w:rsid w:val="000E63E8"/>
    <w:rsid w:val="000E656F"/>
    <w:rsid w:val="000E6823"/>
    <w:rsid w:val="000E6C75"/>
    <w:rsid w:val="000E6DA4"/>
    <w:rsid w:val="000E6FE2"/>
    <w:rsid w:val="000E7024"/>
    <w:rsid w:val="000E7194"/>
    <w:rsid w:val="000E722B"/>
    <w:rsid w:val="000E72B7"/>
    <w:rsid w:val="000E74B4"/>
    <w:rsid w:val="000E75C6"/>
    <w:rsid w:val="000E75D4"/>
    <w:rsid w:val="000E77F8"/>
    <w:rsid w:val="000E78DC"/>
    <w:rsid w:val="000E7936"/>
    <w:rsid w:val="000E7A45"/>
    <w:rsid w:val="000E7AE7"/>
    <w:rsid w:val="000E7B35"/>
    <w:rsid w:val="000E7D9C"/>
    <w:rsid w:val="000F00EF"/>
    <w:rsid w:val="000F04F9"/>
    <w:rsid w:val="000F06A0"/>
    <w:rsid w:val="000F085D"/>
    <w:rsid w:val="000F0949"/>
    <w:rsid w:val="000F0A8E"/>
    <w:rsid w:val="000F0B9F"/>
    <w:rsid w:val="000F0F9B"/>
    <w:rsid w:val="000F10ED"/>
    <w:rsid w:val="000F11AA"/>
    <w:rsid w:val="000F11E7"/>
    <w:rsid w:val="000F164C"/>
    <w:rsid w:val="000F1769"/>
    <w:rsid w:val="000F17D9"/>
    <w:rsid w:val="000F1B50"/>
    <w:rsid w:val="000F1C10"/>
    <w:rsid w:val="000F1CCD"/>
    <w:rsid w:val="000F1D8B"/>
    <w:rsid w:val="000F1E6E"/>
    <w:rsid w:val="000F1E86"/>
    <w:rsid w:val="000F2437"/>
    <w:rsid w:val="000F25B3"/>
    <w:rsid w:val="000F25E3"/>
    <w:rsid w:val="000F2707"/>
    <w:rsid w:val="000F2C80"/>
    <w:rsid w:val="000F2EF1"/>
    <w:rsid w:val="000F2FC0"/>
    <w:rsid w:val="000F30BD"/>
    <w:rsid w:val="000F3203"/>
    <w:rsid w:val="000F356E"/>
    <w:rsid w:val="000F3670"/>
    <w:rsid w:val="000F392A"/>
    <w:rsid w:val="000F3AEA"/>
    <w:rsid w:val="000F3DF3"/>
    <w:rsid w:val="000F3E61"/>
    <w:rsid w:val="000F3EDC"/>
    <w:rsid w:val="000F3FFF"/>
    <w:rsid w:val="000F4116"/>
    <w:rsid w:val="000F4205"/>
    <w:rsid w:val="000F4528"/>
    <w:rsid w:val="000F45D7"/>
    <w:rsid w:val="000F45E0"/>
    <w:rsid w:val="000F4698"/>
    <w:rsid w:val="000F4A1D"/>
    <w:rsid w:val="000F4C91"/>
    <w:rsid w:val="000F508D"/>
    <w:rsid w:val="000F53F0"/>
    <w:rsid w:val="000F5468"/>
    <w:rsid w:val="000F54FF"/>
    <w:rsid w:val="000F5506"/>
    <w:rsid w:val="000F59E9"/>
    <w:rsid w:val="000F5A54"/>
    <w:rsid w:val="000F5AAC"/>
    <w:rsid w:val="000F5BD1"/>
    <w:rsid w:val="000F5D4E"/>
    <w:rsid w:val="000F5D9F"/>
    <w:rsid w:val="000F5F3C"/>
    <w:rsid w:val="000F5F90"/>
    <w:rsid w:val="000F6066"/>
    <w:rsid w:val="000F60AE"/>
    <w:rsid w:val="000F63AD"/>
    <w:rsid w:val="000F66D6"/>
    <w:rsid w:val="000F66FC"/>
    <w:rsid w:val="000F67F9"/>
    <w:rsid w:val="000F684D"/>
    <w:rsid w:val="000F6C15"/>
    <w:rsid w:val="000F6E61"/>
    <w:rsid w:val="000F6FB2"/>
    <w:rsid w:val="000F709E"/>
    <w:rsid w:val="000F7127"/>
    <w:rsid w:val="000F71BC"/>
    <w:rsid w:val="000F739F"/>
    <w:rsid w:val="000F7408"/>
    <w:rsid w:val="000F7458"/>
    <w:rsid w:val="000F752F"/>
    <w:rsid w:val="000F7530"/>
    <w:rsid w:val="000F7769"/>
    <w:rsid w:val="000F78F4"/>
    <w:rsid w:val="000F79A5"/>
    <w:rsid w:val="000F7A34"/>
    <w:rsid w:val="000F7AF1"/>
    <w:rsid w:val="000F7AF7"/>
    <w:rsid w:val="000F7E32"/>
    <w:rsid w:val="000F7FAB"/>
    <w:rsid w:val="00100092"/>
    <w:rsid w:val="0010051A"/>
    <w:rsid w:val="00100837"/>
    <w:rsid w:val="00100846"/>
    <w:rsid w:val="00100BDE"/>
    <w:rsid w:val="00100D6A"/>
    <w:rsid w:val="00100D7D"/>
    <w:rsid w:val="00100FDB"/>
    <w:rsid w:val="00101045"/>
    <w:rsid w:val="0010129B"/>
    <w:rsid w:val="001012A4"/>
    <w:rsid w:val="001013B3"/>
    <w:rsid w:val="00101471"/>
    <w:rsid w:val="0010147C"/>
    <w:rsid w:val="0010158E"/>
    <w:rsid w:val="001015AF"/>
    <w:rsid w:val="00101785"/>
    <w:rsid w:val="0010185A"/>
    <w:rsid w:val="00101A0C"/>
    <w:rsid w:val="00101CA9"/>
    <w:rsid w:val="00101D45"/>
    <w:rsid w:val="00101D59"/>
    <w:rsid w:val="00101E61"/>
    <w:rsid w:val="00102274"/>
    <w:rsid w:val="001024EE"/>
    <w:rsid w:val="001024F7"/>
    <w:rsid w:val="001028C3"/>
    <w:rsid w:val="0010299C"/>
    <w:rsid w:val="00102AEC"/>
    <w:rsid w:val="00102C91"/>
    <w:rsid w:val="00102D4E"/>
    <w:rsid w:val="00102D6B"/>
    <w:rsid w:val="00102D9B"/>
    <w:rsid w:val="00102E08"/>
    <w:rsid w:val="00102E1C"/>
    <w:rsid w:val="00102ED4"/>
    <w:rsid w:val="00102FDA"/>
    <w:rsid w:val="001030AF"/>
    <w:rsid w:val="001033FA"/>
    <w:rsid w:val="0010344A"/>
    <w:rsid w:val="00103B83"/>
    <w:rsid w:val="00103D58"/>
    <w:rsid w:val="00103F91"/>
    <w:rsid w:val="00103FA1"/>
    <w:rsid w:val="00104081"/>
    <w:rsid w:val="0010414C"/>
    <w:rsid w:val="001043E6"/>
    <w:rsid w:val="00104424"/>
    <w:rsid w:val="00104922"/>
    <w:rsid w:val="00104A2E"/>
    <w:rsid w:val="00104ABC"/>
    <w:rsid w:val="00104C92"/>
    <w:rsid w:val="00104DB3"/>
    <w:rsid w:val="00104E2A"/>
    <w:rsid w:val="00105054"/>
    <w:rsid w:val="0010515F"/>
    <w:rsid w:val="001051F2"/>
    <w:rsid w:val="0010523C"/>
    <w:rsid w:val="001052A1"/>
    <w:rsid w:val="0010531F"/>
    <w:rsid w:val="00105347"/>
    <w:rsid w:val="001056D9"/>
    <w:rsid w:val="00105978"/>
    <w:rsid w:val="00105CE6"/>
    <w:rsid w:val="001060E3"/>
    <w:rsid w:val="001061B5"/>
    <w:rsid w:val="00106241"/>
    <w:rsid w:val="00106564"/>
    <w:rsid w:val="00106624"/>
    <w:rsid w:val="00106794"/>
    <w:rsid w:val="001067EA"/>
    <w:rsid w:val="001068FE"/>
    <w:rsid w:val="00106905"/>
    <w:rsid w:val="0010695A"/>
    <w:rsid w:val="00106A84"/>
    <w:rsid w:val="00106A92"/>
    <w:rsid w:val="00106B58"/>
    <w:rsid w:val="00106BDD"/>
    <w:rsid w:val="00106CFD"/>
    <w:rsid w:val="001070E2"/>
    <w:rsid w:val="0010712E"/>
    <w:rsid w:val="00107203"/>
    <w:rsid w:val="001072BD"/>
    <w:rsid w:val="001074D8"/>
    <w:rsid w:val="001075A8"/>
    <w:rsid w:val="0010786B"/>
    <w:rsid w:val="00107C35"/>
    <w:rsid w:val="00107CFB"/>
    <w:rsid w:val="00107D48"/>
    <w:rsid w:val="00107DDE"/>
    <w:rsid w:val="00107E5B"/>
    <w:rsid w:val="00107FA5"/>
    <w:rsid w:val="001100F6"/>
    <w:rsid w:val="00110227"/>
    <w:rsid w:val="00110497"/>
    <w:rsid w:val="00110544"/>
    <w:rsid w:val="001105DA"/>
    <w:rsid w:val="00110738"/>
    <w:rsid w:val="00110883"/>
    <w:rsid w:val="001108A8"/>
    <w:rsid w:val="00110A13"/>
    <w:rsid w:val="00110D95"/>
    <w:rsid w:val="00111055"/>
    <w:rsid w:val="00111067"/>
    <w:rsid w:val="0011120C"/>
    <w:rsid w:val="0011120F"/>
    <w:rsid w:val="00111259"/>
    <w:rsid w:val="001112A8"/>
    <w:rsid w:val="001112DE"/>
    <w:rsid w:val="00111317"/>
    <w:rsid w:val="00111449"/>
    <w:rsid w:val="001114E2"/>
    <w:rsid w:val="00111552"/>
    <w:rsid w:val="001115B1"/>
    <w:rsid w:val="001115FC"/>
    <w:rsid w:val="0011167B"/>
    <w:rsid w:val="0011188F"/>
    <w:rsid w:val="001118ED"/>
    <w:rsid w:val="00111ADA"/>
    <w:rsid w:val="00111EF7"/>
    <w:rsid w:val="00111FBD"/>
    <w:rsid w:val="00111FDE"/>
    <w:rsid w:val="00112050"/>
    <w:rsid w:val="0011205B"/>
    <w:rsid w:val="00112064"/>
    <w:rsid w:val="0011211C"/>
    <w:rsid w:val="001121AC"/>
    <w:rsid w:val="001122D6"/>
    <w:rsid w:val="00112565"/>
    <w:rsid w:val="001125CC"/>
    <w:rsid w:val="00112661"/>
    <w:rsid w:val="001127BE"/>
    <w:rsid w:val="001129D1"/>
    <w:rsid w:val="00112A49"/>
    <w:rsid w:val="00112C0C"/>
    <w:rsid w:val="00112CF4"/>
    <w:rsid w:val="00112D16"/>
    <w:rsid w:val="00112D64"/>
    <w:rsid w:val="00112DAD"/>
    <w:rsid w:val="00112DE7"/>
    <w:rsid w:val="001130DB"/>
    <w:rsid w:val="0011345D"/>
    <w:rsid w:val="001135C3"/>
    <w:rsid w:val="001137D3"/>
    <w:rsid w:val="001138C2"/>
    <w:rsid w:val="001138DF"/>
    <w:rsid w:val="001139E4"/>
    <w:rsid w:val="00113A0C"/>
    <w:rsid w:val="00113ADA"/>
    <w:rsid w:val="00113B1B"/>
    <w:rsid w:val="00113D80"/>
    <w:rsid w:val="00113FCB"/>
    <w:rsid w:val="00113FED"/>
    <w:rsid w:val="0011402D"/>
    <w:rsid w:val="00114032"/>
    <w:rsid w:val="0011417E"/>
    <w:rsid w:val="00114402"/>
    <w:rsid w:val="00114424"/>
    <w:rsid w:val="00114553"/>
    <w:rsid w:val="001145D5"/>
    <w:rsid w:val="001146A0"/>
    <w:rsid w:val="001147A9"/>
    <w:rsid w:val="0011490E"/>
    <w:rsid w:val="001149D8"/>
    <w:rsid w:val="00114ADE"/>
    <w:rsid w:val="00114AE5"/>
    <w:rsid w:val="00114D6C"/>
    <w:rsid w:val="00114E3B"/>
    <w:rsid w:val="00114E5E"/>
    <w:rsid w:val="00114E67"/>
    <w:rsid w:val="00114F85"/>
    <w:rsid w:val="00114FD5"/>
    <w:rsid w:val="001154D6"/>
    <w:rsid w:val="00115A92"/>
    <w:rsid w:val="00115B52"/>
    <w:rsid w:val="00115C16"/>
    <w:rsid w:val="00115E1E"/>
    <w:rsid w:val="00115EC8"/>
    <w:rsid w:val="00115F62"/>
    <w:rsid w:val="001161D7"/>
    <w:rsid w:val="00116469"/>
    <w:rsid w:val="00116509"/>
    <w:rsid w:val="0011663B"/>
    <w:rsid w:val="001167A3"/>
    <w:rsid w:val="0011692A"/>
    <w:rsid w:val="00116941"/>
    <w:rsid w:val="00116C18"/>
    <w:rsid w:val="00116F15"/>
    <w:rsid w:val="00117216"/>
    <w:rsid w:val="0011723E"/>
    <w:rsid w:val="0011736A"/>
    <w:rsid w:val="00117525"/>
    <w:rsid w:val="00117646"/>
    <w:rsid w:val="00117664"/>
    <w:rsid w:val="00117929"/>
    <w:rsid w:val="0011793C"/>
    <w:rsid w:val="0011794F"/>
    <w:rsid w:val="00117D85"/>
    <w:rsid w:val="00117ECC"/>
    <w:rsid w:val="00117F4E"/>
    <w:rsid w:val="00117F68"/>
    <w:rsid w:val="00117F72"/>
    <w:rsid w:val="00120119"/>
    <w:rsid w:val="001202FB"/>
    <w:rsid w:val="00120344"/>
    <w:rsid w:val="00120708"/>
    <w:rsid w:val="0012074A"/>
    <w:rsid w:val="001207C7"/>
    <w:rsid w:val="00120A22"/>
    <w:rsid w:val="00120B68"/>
    <w:rsid w:val="00120BB5"/>
    <w:rsid w:val="00120E1C"/>
    <w:rsid w:val="00120F84"/>
    <w:rsid w:val="00120FA1"/>
    <w:rsid w:val="00120FE7"/>
    <w:rsid w:val="00121050"/>
    <w:rsid w:val="001210A7"/>
    <w:rsid w:val="00121366"/>
    <w:rsid w:val="0012139E"/>
    <w:rsid w:val="00121632"/>
    <w:rsid w:val="001216C0"/>
    <w:rsid w:val="001216EF"/>
    <w:rsid w:val="0012171C"/>
    <w:rsid w:val="0012172B"/>
    <w:rsid w:val="00121855"/>
    <w:rsid w:val="00121A0A"/>
    <w:rsid w:val="00121A7A"/>
    <w:rsid w:val="00121A7B"/>
    <w:rsid w:val="00121B5A"/>
    <w:rsid w:val="00121DDF"/>
    <w:rsid w:val="0012201F"/>
    <w:rsid w:val="001221D0"/>
    <w:rsid w:val="00122201"/>
    <w:rsid w:val="0012278D"/>
    <w:rsid w:val="001228EB"/>
    <w:rsid w:val="00122928"/>
    <w:rsid w:val="00122939"/>
    <w:rsid w:val="0012293F"/>
    <w:rsid w:val="00122A2F"/>
    <w:rsid w:val="00122A86"/>
    <w:rsid w:val="00122AF7"/>
    <w:rsid w:val="00122B31"/>
    <w:rsid w:val="00122B43"/>
    <w:rsid w:val="00122C65"/>
    <w:rsid w:val="00122C7B"/>
    <w:rsid w:val="00122D53"/>
    <w:rsid w:val="00122E34"/>
    <w:rsid w:val="00122EA9"/>
    <w:rsid w:val="00122EB7"/>
    <w:rsid w:val="00122FD5"/>
    <w:rsid w:val="0012328A"/>
    <w:rsid w:val="0012352B"/>
    <w:rsid w:val="0012367D"/>
    <w:rsid w:val="001237A8"/>
    <w:rsid w:val="00123978"/>
    <w:rsid w:val="001239CB"/>
    <w:rsid w:val="00123A60"/>
    <w:rsid w:val="00123AA1"/>
    <w:rsid w:val="00123CA4"/>
    <w:rsid w:val="00123DF6"/>
    <w:rsid w:val="00123E3D"/>
    <w:rsid w:val="00123F74"/>
    <w:rsid w:val="00123F7C"/>
    <w:rsid w:val="001241A6"/>
    <w:rsid w:val="001242A1"/>
    <w:rsid w:val="001243A0"/>
    <w:rsid w:val="0012447D"/>
    <w:rsid w:val="001244E6"/>
    <w:rsid w:val="00124555"/>
    <w:rsid w:val="001246B7"/>
    <w:rsid w:val="00124ACD"/>
    <w:rsid w:val="00124C53"/>
    <w:rsid w:val="00124E5F"/>
    <w:rsid w:val="00124EC2"/>
    <w:rsid w:val="0012515A"/>
    <w:rsid w:val="001251DF"/>
    <w:rsid w:val="00125464"/>
    <w:rsid w:val="0012576E"/>
    <w:rsid w:val="00125997"/>
    <w:rsid w:val="00125AFC"/>
    <w:rsid w:val="00125E6F"/>
    <w:rsid w:val="00125ED7"/>
    <w:rsid w:val="00125FD6"/>
    <w:rsid w:val="001261B9"/>
    <w:rsid w:val="00126492"/>
    <w:rsid w:val="001264A2"/>
    <w:rsid w:val="001264B0"/>
    <w:rsid w:val="001264BC"/>
    <w:rsid w:val="001264BD"/>
    <w:rsid w:val="00126623"/>
    <w:rsid w:val="00126650"/>
    <w:rsid w:val="001266EE"/>
    <w:rsid w:val="001268A3"/>
    <w:rsid w:val="00126A52"/>
    <w:rsid w:val="00126A55"/>
    <w:rsid w:val="00126D96"/>
    <w:rsid w:val="00126F09"/>
    <w:rsid w:val="001270B3"/>
    <w:rsid w:val="001271C4"/>
    <w:rsid w:val="001273CF"/>
    <w:rsid w:val="00127472"/>
    <w:rsid w:val="001274F3"/>
    <w:rsid w:val="00127500"/>
    <w:rsid w:val="00127617"/>
    <w:rsid w:val="00127C1E"/>
    <w:rsid w:val="0013003B"/>
    <w:rsid w:val="001300A2"/>
    <w:rsid w:val="00130148"/>
    <w:rsid w:val="0013023F"/>
    <w:rsid w:val="00130CE0"/>
    <w:rsid w:val="00130E93"/>
    <w:rsid w:val="00130E9D"/>
    <w:rsid w:val="00130EDB"/>
    <w:rsid w:val="00130FB3"/>
    <w:rsid w:val="00130FBD"/>
    <w:rsid w:val="00131504"/>
    <w:rsid w:val="00131511"/>
    <w:rsid w:val="00131597"/>
    <w:rsid w:val="00131639"/>
    <w:rsid w:val="00131690"/>
    <w:rsid w:val="00131708"/>
    <w:rsid w:val="00131717"/>
    <w:rsid w:val="001317CD"/>
    <w:rsid w:val="001319E4"/>
    <w:rsid w:val="00131C7C"/>
    <w:rsid w:val="00131CD4"/>
    <w:rsid w:val="00131EF5"/>
    <w:rsid w:val="001324AD"/>
    <w:rsid w:val="00132581"/>
    <w:rsid w:val="001326AD"/>
    <w:rsid w:val="001329D3"/>
    <w:rsid w:val="00132FFC"/>
    <w:rsid w:val="001331BC"/>
    <w:rsid w:val="00133482"/>
    <w:rsid w:val="0013390B"/>
    <w:rsid w:val="00133A28"/>
    <w:rsid w:val="00133D12"/>
    <w:rsid w:val="00133D23"/>
    <w:rsid w:val="00133E9B"/>
    <w:rsid w:val="00133FBB"/>
    <w:rsid w:val="0013416F"/>
    <w:rsid w:val="00134295"/>
    <w:rsid w:val="001344A4"/>
    <w:rsid w:val="001346FC"/>
    <w:rsid w:val="001347FF"/>
    <w:rsid w:val="00134834"/>
    <w:rsid w:val="00134B7F"/>
    <w:rsid w:val="00134B9F"/>
    <w:rsid w:val="00134C32"/>
    <w:rsid w:val="0013532C"/>
    <w:rsid w:val="00135333"/>
    <w:rsid w:val="00135479"/>
    <w:rsid w:val="0013548F"/>
    <w:rsid w:val="001354A0"/>
    <w:rsid w:val="00135590"/>
    <w:rsid w:val="001357DA"/>
    <w:rsid w:val="00135897"/>
    <w:rsid w:val="00135A00"/>
    <w:rsid w:val="00135A1D"/>
    <w:rsid w:val="00135A39"/>
    <w:rsid w:val="00135D5E"/>
    <w:rsid w:val="00135E0C"/>
    <w:rsid w:val="00135E6E"/>
    <w:rsid w:val="00135EB6"/>
    <w:rsid w:val="00135F5A"/>
    <w:rsid w:val="001360F9"/>
    <w:rsid w:val="001363C1"/>
    <w:rsid w:val="0013654C"/>
    <w:rsid w:val="0013658D"/>
    <w:rsid w:val="001365C8"/>
    <w:rsid w:val="0013667C"/>
    <w:rsid w:val="001367CE"/>
    <w:rsid w:val="001368A4"/>
    <w:rsid w:val="001368A9"/>
    <w:rsid w:val="001369F4"/>
    <w:rsid w:val="00136A24"/>
    <w:rsid w:val="00136A4F"/>
    <w:rsid w:val="00136C28"/>
    <w:rsid w:val="00136D91"/>
    <w:rsid w:val="00136E69"/>
    <w:rsid w:val="00136F6B"/>
    <w:rsid w:val="001370C4"/>
    <w:rsid w:val="001371B3"/>
    <w:rsid w:val="0013728F"/>
    <w:rsid w:val="0013772A"/>
    <w:rsid w:val="001378B8"/>
    <w:rsid w:val="001378EF"/>
    <w:rsid w:val="0013795A"/>
    <w:rsid w:val="00137A43"/>
    <w:rsid w:val="00137C8D"/>
    <w:rsid w:val="00137F69"/>
    <w:rsid w:val="00140623"/>
    <w:rsid w:val="0014062C"/>
    <w:rsid w:val="0014085D"/>
    <w:rsid w:val="00140ACC"/>
    <w:rsid w:val="00140B07"/>
    <w:rsid w:val="00140BBC"/>
    <w:rsid w:val="00140CC1"/>
    <w:rsid w:val="00140D3D"/>
    <w:rsid w:val="00141186"/>
    <w:rsid w:val="001414BD"/>
    <w:rsid w:val="00141548"/>
    <w:rsid w:val="001415B6"/>
    <w:rsid w:val="001418F3"/>
    <w:rsid w:val="00141AA1"/>
    <w:rsid w:val="00141AE9"/>
    <w:rsid w:val="00141BD7"/>
    <w:rsid w:val="00141CDB"/>
    <w:rsid w:val="00141E21"/>
    <w:rsid w:val="0014211A"/>
    <w:rsid w:val="00142146"/>
    <w:rsid w:val="0014236E"/>
    <w:rsid w:val="001424E0"/>
    <w:rsid w:val="00142769"/>
    <w:rsid w:val="001427C5"/>
    <w:rsid w:val="001429AF"/>
    <w:rsid w:val="00142A2C"/>
    <w:rsid w:val="00142C95"/>
    <w:rsid w:val="00142DC0"/>
    <w:rsid w:val="00142E53"/>
    <w:rsid w:val="00142E8B"/>
    <w:rsid w:val="00142F49"/>
    <w:rsid w:val="00142FDC"/>
    <w:rsid w:val="00143230"/>
    <w:rsid w:val="001433C9"/>
    <w:rsid w:val="001439A0"/>
    <w:rsid w:val="00143CA8"/>
    <w:rsid w:val="00143DA3"/>
    <w:rsid w:val="00143DC7"/>
    <w:rsid w:val="00143EB5"/>
    <w:rsid w:val="00143EF5"/>
    <w:rsid w:val="00144210"/>
    <w:rsid w:val="001442B7"/>
    <w:rsid w:val="0014435F"/>
    <w:rsid w:val="001444EC"/>
    <w:rsid w:val="0014465B"/>
    <w:rsid w:val="001446F6"/>
    <w:rsid w:val="00144726"/>
    <w:rsid w:val="00144882"/>
    <w:rsid w:val="001448E3"/>
    <w:rsid w:val="0014496B"/>
    <w:rsid w:val="00144D62"/>
    <w:rsid w:val="00145023"/>
    <w:rsid w:val="0014508F"/>
    <w:rsid w:val="001450F8"/>
    <w:rsid w:val="00145345"/>
    <w:rsid w:val="001455DC"/>
    <w:rsid w:val="00145996"/>
    <w:rsid w:val="001459A0"/>
    <w:rsid w:val="00145A12"/>
    <w:rsid w:val="00145DA3"/>
    <w:rsid w:val="00146002"/>
    <w:rsid w:val="001460AF"/>
    <w:rsid w:val="00146267"/>
    <w:rsid w:val="001465A9"/>
    <w:rsid w:val="00146B9B"/>
    <w:rsid w:val="00146C74"/>
    <w:rsid w:val="00146D6D"/>
    <w:rsid w:val="00146F41"/>
    <w:rsid w:val="00147024"/>
    <w:rsid w:val="00147060"/>
    <w:rsid w:val="001474E9"/>
    <w:rsid w:val="001476D8"/>
    <w:rsid w:val="001476F9"/>
    <w:rsid w:val="001478D5"/>
    <w:rsid w:val="00147949"/>
    <w:rsid w:val="00147B15"/>
    <w:rsid w:val="00147B53"/>
    <w:rsid w:val="00147FE7"/>
    <w:rsid w:val="00150065"/>
    <w:rsid w:val="0015018A"/>
    <w:rsid w:val="00150313"/>
    <w:rsid w:val="0015048C"/>
    <w:rsid w:val="00150726"/>
    <w:rsid w:val="0015074B"/>
    <w:rsid w:val="001507C4"/>
    <w:rsid w:val="001509F4"/>
    <w:rsid w:val="00150A51"/>
    <w:rsid w:val="00150B4B"/>
    <w:rsid w:val="00150B62"/>
    <w:rsid w:val="00150E67"/>
    <w:rsid w:val="00150F25"/>
    <w:rsid w:val="00150FE0"/>
    <w:rsid w:val="00150FE7"/>
    <w:rsid w:val="001510C8"/>
    <w:rsid w:val="00151287"/>
    <w:rsid w:val="001513A6"/>
    <w:rsid w:val="001513AC"/>
    <w:rsid w:val="0015172B"/>
    <w:rsid w:val="0015181D"/>
    <w:rsid w:val="001518CF"/>
    <w:rsid w:val="00151B79"/>
    <w:rsid w:val="00151ED0"/>
    <w:rsid w:val="0015224A"/>
    <w:rsid w:val="001524E8"/>
    <w:rsid w:val="00152692"/>
    <w:rsid w:val="001526D4"/>
    <w:rsid w:val="001529B5"/>
    <w:rsid w:val="001529CD"/>
    <w:rsid w:val="00152A12"/>
    <w:rsid w:val="00152A14"/>
    <w:rsid w:val="00152A54"/>
    <w:rsid w:val="00152CB8"/>
    <w:rsid w:val="00152D0D"/>
    <w:rsid w:val="00153061"/>
    <w:rsid w:val="00153345"/>
    <w:rsid w:val="0015353F"/>
    <w:rsid w:val="00153550"/>
    <w:rsid w:val="0015356E"/>
    <w:rsid w:val="00153607"/>
    <w:rsid w:val="00153694"/>
    <w:rsid w:val="001536ED"/>
    <w:rsid w:val="00153804"/>
    <w:rsid w:val="00153844"/>
    <w:rsid w:val="001539E8"/>
    <w:rsid w:val="00153C70"/>
    <w:rsid w:val="00153D0E"/>
    <w:rsid w:val="00153DF4"/>
    <w:rsid w:val="00153ECE"/>
    <w:rsid w:val="0015423F"/>
    <w:rsid w:val="00154430"/>
    <w:rsid w:val="00154501"/>
    <w:rsid w:val="001546F0"/>
    <w:rsid w:val="001547E8"/>
    <w:rsid w:val="0015490F"/>
    <w:rsid w:val="00154A55"/>
    <w:rsid w:val="00154B65"/>
    <w:rsid w:val="00154BF6"/>
    <w:rsid w:val="00154CD2"/>
    <w:rsid w:val="00154D0A"/>
    <w:rsid w:val="00154D49"/>
    <w:rsid w:val="00154E31"/>
    <w:rsid w:val="00154FD8"/>
    <w:rsid w:val="00155152"/>
    <w:rsid w:val="001553F7"/>
    <w:rsid w:val="001554D4"/>
    <w:rsid w:val="00155702"/>
    <w:rsid w:val="001557D2"/>
    <w:rsid w:val="0015593B"/>
    <w:rsid w:val="00155ABD"/>
    <w:rsid w:val="00155ACD"/>
    <w:rsid w:val="00155D89"/>
    <w:rsid w:val="00155DD0"/>
    <w:rsid w:val="00155F89"/>
    <w:rsid w:val="00156082"/>
    <w:rsid w:val="001560BB"/>
    <w:rsid w:val="001560C0"/>
    <w:rsid w:val="001560F4"/>
    <w:rsid w:val="0015620B"/>
    <w:rsid w:val="00156388"/>
    <w:rsid w:val="001564C9"/>
    <w:rsid w:val="001567AB"/>
    <w:rsid w:val="00156961"/>
    <w:rsid w:val="00156A21"/>
    <w:rsid w:val="00156C82"/>
    <w:rsid w:val="0015716B"/>
    <w:rsid w:val="00157809"/>
    <w:rsid w:val="00157ACE"/>
    <w:rsid w:val="00157D43"/>
    <w:rsid w:val="00157DCA"/>
    <w:rsid w:val="00160075"/>
    <w:rsid w:val="001601C1"/>
    <w:rsid w:val="00160460"/>
    <w:rsid w:val="00160629"/>
    <w:rsid w:val="00160AF2"/>
    <w:rsid w:val="00160B3E"/>
    <w:rsid w:val="00160E90"/>
    <w:rsid w:val="00160F10"/>
    <w:rsid w:val="00160FA7"/>
    <w:rsid w:val="00160FE5"/>
    <w:rsid w:val="00161507"/>
    <w:rsid w:val="00161538"/>
    <w:rsid w:val="0016162E"/>
    <w:rsid w:val="0016166A"/>
    <w:rsid w:val="001619F4"/>
    <w:rsid w:val="00161A46"/>
    <w:rsid w:val="00161D51"/>
    <w:rsid w:val="00161DE8"/>
    <w:rsid w:val="00161F02"/>
    <w:rsid w:val="00161FF1"/>
    <w:rsid w:val="001621E5"/>
    <w:rsid w:val="00162207"/>
    <w:rsid w:val="00162223"/>
    <w:rsid w:val="001625C5"/>
    <w:rsid w:val="00162830"/>
    <w:rsid w:val="00162950"/>
    <w:rsid w:val="00162AB0"/>
    <w:rsid w:val="00162B1C"/>
    <w:rsid w:val="00163039"/>
    <w:rsid w:val="00163048"/>
    <w:rsid w:val="00163075"/>
    <w:rsid w:val="00163738"/>
    <w:rsid w:val="0016374A"/>
    <w:rsid w:val="001638B8"/>
    <w:rsid w:val="00163A39"/>
    <w:rsid w:val="00163B27"/>
    <w:rsid w:val="00163C5F"/>
    <w:rsid w:val="00163C99"/>
    <w:rsid w:val="00163EE6"/>
    <w:rsid w:val="00163F5D"/>
    <w:rsid w:val="00163FB0"/>
    <w:rsid w:val="0016407A"/>
    <w:rsid w:val="00164248"/>
    <w:rsid w:val="00164267"/>
    <w:rsid w:val="0016427D"/>
    <w:rsid w:val="001642BD"/>
    <w:rsid w:val="00164347"/>
    <w:rsid w:val="001643F8"/>
    <w:rsid w:val="00164528"/>
    <w:rsid w:val="001645E1"/>
    <w:rsid w:val="001646D4"/>
    <w:rsid w:val="0016485F"/>
    <w:rsid w:val="001648A8"/>
    <w:rsid w:val="001648E8"/>
    <w:rsid w:val="00164A8B"/>
    <w:rsid w:val="00164B49"/>
    <w:rsid w:val="00164D29"/>
    <w:rsid w:val="00164E85"/>
    <w:rsid w:val="00164F86"/>
    <w:rsid w:val="00164FA6"/>
    <w:rsid w:val="00165092"/>
    <w:rsid w:val="00165275"/>
    <w:rsid w:val="00165355"/>
    <w:rsid w:val="001653F6"/>
    <w:rsid w:val="001654E7"/>
    <w:rsid w:val="0016556A"/>
    <w:rsid w:val="0016564E"/>
    <w:rsid w:val="0016568E"/>
    <w:rsid w:val="00165834"/>
    <w:rsid w:val="0016587F"/>
    <w:rsid w:val="00165975"/>
    <w:rsid w:val="00165BF6"/>
    <w:rsid w:val="00165F72"/>
    <w:rsid w:val="00166079"/>
    <w:rsid w:val="0016615E"/>
    <w:rsid w:val="0016645A"/>
    <w:rsid w:val="00166490"/>
    <w:rsid w:val="0016674A"/>
    <w:rsid w:val="00166A25"/>
    <w:rsid w:val="00166B8A"/>
    <w:rsid w:val="00166BC4"/>
    <w:rsid w:val="00166C87"/>
    <w:rsid w:val="00167080"/>
    <w:rsid w:val="0016727D"/>
    <w:rsid w:val="001673D1"/>
    <w:rsid w:val="00167463"/>
    <w:rsid w:val="00167923"/>
    <w:rsid w:val="00167C09"/>
    <w:rsid w:val="00167EEB"/>
    <w:rsid w:val="001702C2"/>
    <w:rsid w:val="00170818"/>
    <w:rsid w:val="00170B56"/>
    <w:rsid w:val="00170C55"/>
    <w:rsid w:val="00170C75"/>
    <w:rsid w:val="00170E98"/>
    <w:rsid w:val="001710B3"/>
    <w:rsid w:val="00171218"/>
    <w:rsid w:val="00171275"/>
    <w:rsid w:val="0017129F"/>
    <w:rsid w:val="00171559"/>
    <w:rsid w:val="00171823"/>
    <w:rsid w:val="00171AF8"/>
    <w:rsid w:val="00171CDE"/>
    <w:rsid w:val="00171D9F"/>
    <w:rsid w:val="00171DDA"/>
    <w:rsid w:val="00171F2B"/>
    <w:rsid w:val="00171FBC"/>
    <w:rsid w:val="00171FE4"/>
    <w:rsid w:val="001720C4"/>
    <w:rsid w:val="001721B2"/>
    <w:rsid w:val="001725B4"/>
    <w:rsid w:val="00172AC5"/>
    <w:rsid w:val="00172AE7"/>
    <w:rsid w:val="00172AFE"/>
    <w:rsid w:val="00172C6D"/>
    <w:rsid w:val="00172D0A"/>
    <w:rsid w:val="0017334A"/>
    <w:rsid w:val="001733BF"/>
    <w:rsid w:val="0017379B"/>
    <w:rsid w:val="001737E7"/>
    <w:rsid w:val="00173807"/>
    <w:rsid w:val="00173833"/>
    <w:rsid w:val="001738A9"/>
    <w:rsid w:val="001738B2"/>
    <w:rsid w:val="00173947"/>
    <w:rsid w:val="001739EC"/>
    <w:rsid w:val="00173A2B"/>
    <w:rsid w:val="00173B0A"/>
    <w:rsid w:val="00174145"/>
    <w:rsid w:val="00174464"/>
    <w:rsid w:val="001745C0"/>
    <w:rsid w:val="001746DE"/>
    <w:rsid w:val="0017477E"/>
    <w:rsid w:val="00174A0B"/>
    <w:rsid w:val="00174C05"/>
    <w:rsid w:val="00174DC8"/>
    <w:rsid w:val="00174E4E"/>
    <w:rsid w:val="0017531C"/>
    <w:rsid w:val="00175347"/>
    <w:rsid w:val="00175352"/>
    <w:rsid w:val="00175387"/>
    <w:rsid w:val="00175470"/>
    <w:rsid w:val="001756BB"/>
    <w:rsid w:val="00175858"/>
    <w:rsid w:val="0017595C"/>
    <w:rsid w:val="001759E9"/>
    <w:rsid w:val="00175A41"/>
    <w:rsid w:val="00175CEA"/>
    <w:rsid w:val="00175DBC"/>
    <w:rsid w:val="00175ED4"/>
    <w:rsid w:val="00175FE8"/>
    <w:rsid w:val="00176369"/>
    <w:rsid w:val="0017637A"/>
    <w:rsid w:val="0017638B"/>
    <w:rsid w:val="001767CC"/>
    <w:rsid w:val="0017686C"/>
    <w:rsid w:val="00176A37"/>
    <w:rsid w:val="00176BEE"/>
    <w:rsid w:val="00176C51"/>
    <w:rsid w:val="00176DCF"/>
    <w:rsid w:val="00176E12"/>
    <w:rsid w:val="00176EEF"/>
    <w:rsid w:val="00176F1C"/>
    <w:rsid w:val="001770B2"/>
    <w:rsid w:val="001770CA"/>
    <w:rsid w:val="0017714C"/>
    <w:rsid w:val="0017732B"/>
    <w:rsid w:val="0017746B"/>
    <w:rsid w:val="00177799"/>
    <w:rsid w:val="00177861"/>
    <w:rsid w:val="00177A3E"/>
    <w:rsid w:val="00177B2E"/>
    <w:rsid w:val="00177E0C"/>
    <w:rsid w:val="00177F86"/>
    <w:rsid w:val="0018058A"/>
    <w:rsid w:val="0018082B"/>
    <w:rsid w:val="001808B7"/>
    <w:rsid w:val="00180954"/>
    <w:rsid w:val="00180E69"/>
    <w:rsid w:val="001810A6"/>
    <w:rsid w:val="001812B9"/>
    <w:rsid w:val="00181309"/>
    <w:rsid w:val="00181330"/>
    <w:rsid w:val="001814FE"/>
    <w:rsid w:val="001815A3"/>
    <w:rsid w:val="0018224B"/>
    <w:rsid w:val="001823BE"/>
    <w:rsid w:val="001823D2"/>
    <w:rsid w:val="0018248E"/>
    <w:rsid w:val="001826AB"/>
    <w:rsid w:val="0018279C"/>
    <w:rsid w:val="00182879"/>
    <w:rsid w:val="00182B24"/>
    <w:rsid w:val="00182C26"/>
    <w:rsid w:val="00182C8D"/>
    <w:rsid w:val="00183030"/>
    <w:rsid w:val="0018333A"/>
    <w:rsid w:val="0018346B"/>
    <w:rsid w:val="0018353E"/>
    <w:rsid w:val="0018356C"/>
    <w:rsid w:val="001835E2"/>
    <w:rsid w:val="0018364F"/>
    <w:rsid w:val="00183755"/>
    <w:rsid w:val="001837C7"/>
    <w:rsid w:val="00183B38"/>
    <w:rsid w:val="00183BA3"/>
    <w:rsid w:val="00183BF0"/>
    <w:rsid w:val="0018412D"/>
    <w:rsid w:val="00184147"/>
    <w:rsid w:val="00184175"/>
    <w:rsid w:val="00184385"/>
    <w:rsid w:val="00184600"/>
    <w:rsid w:val="001846E6"/>
    <w:rsid w:val="0018476D"/>
    <w:rsid w:val="00184798"/>
    <w:rsid w:val="00184887"/>
    <w:rsid w:val="001848BE"/>
    <w:rsid w:val="00184931"/>
    <w:rsid w:val="00184982"/>
    <w:rsid w:val="001850B4"/>
    <w:rsid w:val="001852F2"/>
    <w:rsid w:val="001852FE"/>
    <w:rsid w:val="00185436"/>
    <w:rsid w:val="0018543D"/>
    <w:rsid w:val="0018549F"/>
    <w:rsid w:val="001856E2"/>
    <w:rsid w:val="0018570B"/>
    <w:rsid w:val="00185828"/>
    <w:rsid w:val="001859DF"/>
    <w:rsid w:val="00185A4B"/>
    <w:rsid w:val="00185CB8"/>
    <w:rsid w:val="00185EEF"/>
    <w:rsid w:val="00185F7B"/>
    <w:rsid w:val="00186065"/>
    <w:rsid w:val="001862A2"/>
    <w:rsid w:val="00186314"/>
    <w:rsid w:val="00186412"/>
    <w:rsid w:val="001867B9"/>
    <w:rsid w:val="001869B0"/>
    <w:rsid w:val="00186B4E"/>
    <w:rsid w:val="00186CAD"/>
    <w:rsid w:val="00186EB8"/>
    <w:rsid w:val="00186F4B"/>
    <w:rsid w:val="0018725F"/>
    <w:rsid w:val="001872A7"/>
    <w:rsid w:val="001872E9"/>
    <w:rsid w:val="00187305"/>
    <w:rsid w:val="001876F3"/>
    <w:rsid w:val="0018792A"/>
    <w:rsid w:val="00187972"/>
    <w:rsid w:val="00187A51"/>
    <w:rsid w:val="00187BE4"/>
    <w:rsid w:val="00187C9E"/>
    <w:rsid w:val="00187CDA"/>
    <w:rsid w:val="00187D6C"/>
    <w:rsid w:val="00187EE2"/>
    <w:rsid w:val="00190094"/>
    <w:rsid w:val="00190327"/>
    <w:rsid w:val="00190562"/>
    <w:rsid w:val="001906BA"/>
    <w:rsid w:val="001906EC"/>
    <w:rsid w:val="001909F0"/>
    <w:rsid w:val="00190A5D"/>
    <w:rsid w:val="00190F05"/>
    <w:rsid w:val="00191081"/>
    <w:rsid w:val="00191136"/>
    <w:rsid w:val="00191239"/>
    <w:rsid w:val="001912F8"/>
    <w:rsid w:val="001912FE"/>
    <w:rsid w:val="00191351"/>
    <w:rsid w:val="0019190A"/>
    <w:rsid w:val="001919E2"/>
    <w:rsid w:val="00191B9E"/>
    <w:rsid w:val="00191C17"/>
    <w:rsid w:val="00191D91"/>
    <w:rsid w:val="00191E5F"/>
    <w:rsid w:val="00191E61"/>
    <w:rsid w:val="0019201C"/>
    <w:rsid w:val="001922AE"/>
    <w:rsid w:val="0019230B"/>
    <w:rsid w:val="0019234F"/>
    <w:rsid w:val="0019245B"/>
    <w:rsid w:val="00192692"/>
    <w:rsid w:val="001928E0"/>
    <w:rsid w:val="00192971"/>
    <w:rsid w:val="00192B75"/>
    <w:rsid w:val="00192E42"/>
    <w:rsid w:val="00192F16"/>
    <w:rsid w:val="0019311E"/>
    <w:rsid w:val="00193141"/>
    <w:rsid w:val="001932C3"/>
    <w:rsid w:val="00193314"/>
    <w:rsid w:val="00193353"/>
    <w:rsid w:val="00193437"/>
    <w:rsid w:val="001934BB"/>
    <w:rsid w:val="0019368F"/>
    <w:rsid w:val="001938B9"/>
    <w:rsid w:val="00193AC8"/>
    <w:rsid w:val="00193D6D"/>
    <w:rsid w:val="0019413A"/>
    <w:rsid w:val="0019418F"/>
    <w:rsid w:val="001942BA"/>
    <w:rsid w:val="00194452"/>
    <w:rsid w:val="001944DE"/>
    <w:rsid w:val="00194601"/>
    <w:rsid w:val="0019462E"/>
    <w:rsid w:val="001949E9"/>
    <w:rsid w:val="00194A10"/>
    <w:rsid w:val="00194A1B"/>
    <w:rsid w:val="00194CC5"/>
    <w:rsid w:val="00194D07"/>
    <w:rsid w:val="0019507F"/>
    <w:rsid w:val="00195129"/>
    <w:rsid w:val="001951FE"/>
    <w:rsid w:val="0019530F"/>
    <w:rsid w:val="001954BC"/>
    <w:rsid w:val="0019562C"/>
    <w:rsid w:val="00195858"/>
    <w:rsid w:val="001958C9"/>
    <w:rsid w:val="001959EC"/>
    <w:rsid w:val="00195A1E"/>
    <w:rsid w:val="00195AC2"/>
    <w:rsid w:val="00196130"/>
    <w:rsid w:val="00196370"/>
    <w:rsid w:val="00196428"/>
    <w:rsid w:val="001965BB"/>
    <w:rsid w:val="001966BF"/>
    <w:rsid w:val="001967D2"/>
    <w:rsid w:val="001969A3"/>
    <w:rsid w:val="00196A10"/>
    <w:rsid w:val="00196B0F"/>
    <w:rsid w:val="00196C29"/>
    <w:rsid w:val="00196F0C"/>
    <w:rsid w:val="00197024"/>
    <w:rsid w:val="0019711E"/>
    <w:rsid w:val="0019720C"/>
    <w:rsid w:val="001972BB"/>
    <w:rsid w:val="001972EF"/>
    <w:rsid w:val="001973FF"/>
    <w:rsid w:val="00197420"/>
    <w:rsid w:val="0019743A"/>
    <w:rsid w:val="00197495"/>
    <w:rsid w:val="001977EC"/>
    <w:rsid w:val="0019796C"/>
    <w:rsid w:val="001979BD"/>
    <w:rsid w:val="001979E3"/>
    <w:rsid w:val="00197DF2"/>
    <w:rsid w:val="00197DFC"/>
    <w:rsid w:val="00197EB3"/>
    <w:rsid w:val="00197FE8"/>
    <w:rsid w:val="001A05F0"/>
    <w:rsid w:val="001A06B3"/>
    <w:rsid w:val="001A07E8"/>
    <w:rsid w:val="001A07F3"/>
    <w:rsid w:val="001A0BBA"/>
    <w:rsid w:val="001A0C46"/>
    <w:rsid w:val="001A0C8C"/>
    <w:rsid w:val="001A0F57"/>
    <w:rsid w:val="001A11C1"/>
    <w:rsid w:val="001A1359"/>
    <w:rsid w:val="001A196B"/>
    <w:rsid w:val="001A1B27"/>
    <w:rsid w:val="001A1B6D"/>
    <w:rsid w:val="001A1BE4"/>
    <w:rsid w:val="001A1C12"/>
    <w:rsid w:val="001A1F40"/>
    <w:rsid w:val="001A2041"/>
    <w:rsid w:val="001A215E"/>
    <w:rsid w:val="001A21E6"/>
    <w:rsid w:val="001A2298"/>
    <w:rsid w:val="001A23F8"/>
    <w:rsid w:val="001A2464"/>
    <w:rsid w:val="001A2572"/>
    <w:rsid w:val="001A2822"/>
    <w:rsid w:val="001A28BB"/>
    <w:rsid w:val="001A299D"/>
    <w:rsid w:val="001A2A71"/>
    <w:rsid w:val="001A32BC"/>
    <w:rsid w:val="001A3386"/>
    <w:rsid w:val="001A3391"/>
    <w:rsid w:val="001A3393"/>
    <w:rsid w:val="001A3423"/>
    <w:rsid w:val="001A3887"/>
    <w:rsid w:val="001A3912"/>
    <w:rsid w:val="001A3951"/>
    <w:rsid w:val="001A396F"/>
    <w:rsid w:val="001A397A"/>
    <w:rsid w:val="001A3A3D"/>
    <w:rsid w:val="001A3A51"/>
    <w:rsid w:val="001A3A73"/>
    <w:rsid w:val="001A42BE"/>
    <w:rsid w:val="001A4354"/>
    <w:rsid w:val="001A4466"/>
    <w:rsid w:val="001A447B"/>
    <w:rsid w:val="001A4574"/>
    <w:rsid w:val="001A46C7"/>
    <w:rsid w:val="001A47A4"/>
    <w:rsid w:val="001A48BA"/>
    <w:rsid w:val="001A495D"/>
    <w:rsid w:val="001A4A85"/>
    <w:rsid w:val="001A4B9E"/>
    <w:rsid w:val="001A4D5A"/>
    <w:rsid w:val="001A4ECA"/>
    <w:rsid w:val="001A4FB1"/>
    <w:rsid w:val="001A4FE9"/>
    <w:rsid w:val="001A5062"/>
    <w:rsid w:val="001A50E0"/>
    <w:rsid w:val="001A521D"/>
    <w:rsid w:val="001A55BC"/>
    <w:rsid w:val="001A58C3"/>
    <w:rsid w:val="001A5A65"/>
    <w:rsid w:val="001A5B2E"/>
    <w:rsid w:val="001A5B97"/>
    <w:rsid w:val="001A5F97"/>
    <w:rsid w:val="001A5FD8"/>
    <w:rsid w:val="001A60B5"/>
    <w:rsid w:val="001A613B"/>
    <w:rsid w:val="001A6263"/>
    <w:rsid w:val="001A62E3"/>
    <w:rsid w:val="001A63FB"/>
    <w:rsid w:val="001A64F3"/>
    <w:rsid w:val="001A6803"/>
    <w:rsid w:val="001A6A45"/>
    <w:rsid w:val="001A6A4A"/>
    <w:rsid w:val="001A6B7C"/>
    <w:rsid w:val="001A6CDB"/>
    <w:rsid w:val="001A6D9E"/>
    <w:rsid w:val="001A6E42"/>
    <w:rsid w:val="001A6E6C"/>
    <w:rsid w:val="001A7049"/>
    <w:rsid w:val="001A7128"/>
    <w:rsid w:val="001A731A"/>
    <w:rsid w:val="001A736E"/>
    <w:rsid w:val="001A79A1"/>
    <w:rsid w:val="001A79E5"/>
    <w:rsid w:val="001A7A63"/>
    <w:rsid w:val="001A7AE7"/>
    <w:rsid w:val="001A7BF7"/>
    <w:rsid w:val="001A7CAC"/>
    <w:rsid w:val="001B0000"/>
    <w:rsid w:val="001B0098"/>
    <w:rsid w:val="001B0226"/>
    <w:rsid w:val="001B0493"/>
    <w:rsid w:val="001B0563"/>
    <w:rsid w:val="001B05C5"/>
    <w:rsid w:val="001B06E1"/>
    <w:rsid w:val="001B0BE1"/>
    <w:rsid w:val="001B0C4F"/>
    <w:rsid w:val="001B0CFE"/>
    <w:rsid w:val="001B0E3F"/>
    <w:rsid w:val="001B1168"/>
    <w:rsid w:val="001B1319"/>
    <w:rsid w:val="001B14C6"/>
    <w:rsid w:val="001B14D5"/>
    <w:rsid w:val="001B1611"/>
    <w:rsid w:val="001B17B6"/>
    <w:rsid w:val="001B1ADC"/>
    <w:rsid w:val="001B1BCC"/>
    <w:rsid w:val="001B1EC9"/>
    <w:rsid w:val="001B1F85"/>
    <w:rsid w:val="001B1FF6"/>
    <w:rsid w:val="001B20C7"/>
    <w:rsid w:val="001B243C"/>
    <w:rsid w:val="001B28AC"/>
    <w:rsid w:val="001B2AAD"/>
    <w:rsid w:val="001B2B79"/>
    <w:rsid w:val="001B2CA6"/>
    <w:rsid w:val="001B2D5C"/>
    <w:rsid w:val="001B2D62"/>
    <w:rsid w:val="001B2E36"/>
    <w:rsid w:val="001B2F85"/>
    <w:rsid w:val="001B2FB0"/>
    <w:rsid w:val="001B2FB6"/>
    <w:rsid w:val="001B3271"/>
    <w:rsid w:val="001B3373"/>
    <w:rsid w:val="001B33D9"/>
    <w:rsid w:val="001B358C"/>
    <w:rsid w:val="001B36C6"/>
    <w:rsid w:val="001B3812"/>
    <w:rsid w:val="001B3CDA"/>
    <w:rsid w:val="001B3EF6"/>
    <w:rsid w:val="001B406F"/>
    <w:rsid w:val="001B41F0"/>
    <w:rsid w:val="001B4926"/>
    <w:rsid w:val="001B4A9C"/>
    <w:rsid w:val="001B4AA8"/>
    <w:rsid w:val="001B4B70"/>
    <w:rsid w:val="001B4B81"/>
    <w:rsid w:val="001B4CE1"/>
    <w:rsid w:val="001B4EE8"/>
    <w:rsid w:val="001B5483"/>
    <w:rsid w:val="001B54BA"/>
    <w:rsid w:val="001B55D3"/>
    <w:rsid w:val="001B5696"/>
    <w:rsid w:val="001B5958"/>
    <w:rsid w:val="001B5BFB"/>
    <w:rsid w:val="001B5CE2"/>
    <w:rsid w:val="001B5D92"/>
    <w:rsid w:val="001B5F66"/>
    <w:rsid w:val="001B60F9"/>
    <w:rsid w:val="001B63FE"/>
    <w:rsid w:val="001B665F"/>
    <w:rsid w:val="001B6856"/>
    <w:rsid w:val="001B68D8"/>
    <w:rsid w:val="001B6C27"/>
    <w:rsid w:val="001B6F7C"/>
    <w:rsid w:val="001B704E"/>
    <w:rsid w:val="001B721B"/>
    <w:rsid w:val="001B72F4"/>
    <w:rsid w:val="001B7319"/>
    <w:rsid w:val="001B733E"/>
    <w:rsid w:val="001B79D9"/>
    <w:rsid w:val="001B7B5D"/>
    <w:rsid w:val="001B7B94"/>
    <w:rsid w:val="001B7EDB"/>
    <w:rsid w:val="001C0105"/>
    <w:rsid w:val="001C01E1"/>
    <w:rsid w:val="001C0531"/>
    <w:rsid w:val="001C0826"/>
    <w:rsid w:val="001C0955"/>
    <w:rsid w:val="001C0B01"/>
    <w:rsid w:val="001C0C15"/>
    <w:rsid w:val="001C0DD3"/>
    <w:rsid w:val="001C0EB8"/>
    <w:rsid w:val="001C0FD9"/>
    <w:rsid w:val="001C1237"/>
    <w:rsid w:val="001C12DC"/>
    <w:rsid w:val="001C1499"/>
    <w:rsid w:val="001C1651"/>
    <w:rsid w:val="001C1BF1"/>
    <w:rsid w:val="001C1CAC"/>
    <w:rsid w:val="001C1CCA"/>
    <w:rsid w:val="001C213B"/>
    <w:rsid w:val="001C2431"/>
    <w:rsid w:val="001C25BD"/>
    <w:rsid w:val="001C2760"/>
    <w:rsid w:val="001C2C37"/>
    <w:rsid w:val="001C2CB2"/>
    <w:rsid w:val="001C2CBF"/>
    <w:rsid w:val="001C2D94"/>
    <w:rsid w:val="001C2F71"/>
    <w:rsid w:val="001C3127"/>
    <w:rsid w:val="001C319E"/>
    <w:rsid w:val="001C3225"/>
    <w:rsid w:val="001C3242"/>
    <w:rsid w:val="001C33D7"/>
    <w:rsid w:val="001C35A9"/>
    <w:rsid w:val="001C37E1"/>
    <w:rsid w:val="001C37FD"/>
    <w:rsid w:val="001C3E7E"/>
    <w:rsid w:val="001C3E8A"/>
    <w:rsid w:val="001C3F0D"/>
    <w:rsid w:val="001C3F98"/>
    <w:rsid w:val="001C406F"/>
    <w:rsid w:val="001C40E7"/>
    <w:rsid w:val="001C40F0"/>
    <w:rsid w:val="001C41B1"/>
    <w:rsid w:val="001C424E"/>
    <w:rsid w:val="001C460D"/>
    <w:rsid w:val="001C4912"/>
    <w:rsid w:val="001C4EC3"/>
    <w:rsid w:val="001C518A"/>
    <w:rsid w:val="001C5225"/>
    <w:rsid w:val="001C52BD"/>
    <w:rsid w:val="001C54AF"/>
    <w:rsid w:val="001C564B"/>
    <w:rsid w:val="001C5698"/>
    <w:rsid w:val="001C5732"/>
    <w:rsid w:val="001C57BC"/>
    <w:rsid w:val="001C5A7D"/>
    <w:rsid w:val="001C5AC9"/>
    <w:rsid w:val="001C5ADA"/>
    <w:rsid w:val="001C5D1B"/>
    <w:rsid w:val="001C5EA1"/>
    <w:rsid w:val="001C5FEC"/>
    <w:rsid w:val="001C617C"/>
    <w:rsid w:val="001C61A9"/>
    <w:rsid w:val="001C61AD"/>
    <w:rsid w:val="001C6305"/>
    <w:rsid w:val="001C6448"/>
    <w:rsid w:val="001C670A"/>
    <w:rsid w:val="001C6825"/>
    <w:rsid w:val="001C69A5"/>
    <w:rsid w:val="001C6B43"/>
    <w:rsid w:val="001C6BC7"/>
    <w:rsid w:val="001C6CC8"/>
    <w:rsid w:val="001C6FE3"/>
    <w:rsid w:val="001C704C"/>
    <w:rsid w:val="001C7441"/>
    <w:rsid w:val="001C7540"/>
    <w:rsid w:val="001C755E"/>
    <w:rsid w:val="001C7660"/>
    <w:rsid w:val="001C77D9"/>
    <w:rsid w:val="001C79A8"/>
    <w:rsid w:val="001C7D4E"/>
    <w:rsid w:val="001C7DB1"/>
    <w:rsid w:val="001D0465"/>
    <w:rsid w:val="001D0519"/>
    <w:rsid w:val="001D051A"/>
    <w:rsid w:val="001D0573"/>
    <w:rsid w:val="001D05F8"/>
    <w:rsid w:val="001D06F9"/>
    <w:rsid w:val="001D092E"/>
    <w:rsid w:val="001D0A67"/>
    <w:rsid w:val="001D0DF7"/>
    <w:rsid w:val="001D0E69"/>
    <w:rsid w:val="001D10D1"/>
    <w:rsid w:val="001D10F6"/>
    <w:rsid w:val="001D14C0"/>
    <w:rsid w:val="001D15F0"/>
    <w:rsid w:val="001D1699"/>
    <w:rsid w:val="001D183A"/>
    <w:rsid w:val="001D1865"/>
    <w:rsid w:val="001D18F5"/>
    <w:rsid w:val="001D18F8"/>
    <w:rsid w:val="001D1AB8"/>
    <w:rsid w:val="001D1CA8"/>
    <w:rsid w:val="001D1CEE"/>
    <w:rsid w:val="001D1FF0"/>
    <w:rsid w:val="001D2168"/>
    <w:rsid w:val="001D2229"/>
    <w:rsid w:val="001D23C4"/>
    <w:rsid w:val="001D23F4"/>
    <w:rsid w:val="001D250A"/>
    <w:rsid w:val="001D25AF"/>
    <w:rsid w:val="001D25E3"/>
    <w:rsid w:val="001D26E3"/>
    <w:rsid w:val="001D278B"/>
    <w:rsid w:val="001D27F1"/>
    <w:rsid w:val="001D28C0"/>
    <w:rsid w:val="001D2917"/>
    <w:rsid w:val="001D2AA4"/>
    <w:rsid w:val="001D2BDF"/>
    <w:rsid w:val="001D2DD1"/>
    <w:rsid w:val="001D301D"/>
    <w:rsid w:val="001D3151"/>
    <w:rsid w:val="001D31A3"/>
    <w:rsid w:val="001D3373"/>
    <w:rsid w:val="001D33F6"/>
    <w:rsid w:val="001D3415"/>
    <w:rsid w:val="001D349D"/>
    <w:rsid w:val="001D34F1"/>
    <w:rsid w:val="001D3682"/>
    <w:rsid w:val="001D368C"/>
    <w:rsid w:val="001D369A"/>
    <w:rsid w:val="001D36CF"/>
    <w:rsid w:val="001D3725"/>
    <w:rsid w:val="001D3885"/>
    <w:rsid w:val="001D3B03"/>
    <w:rsid w:val="001D3BCB"/>
    <w:rsid w:val="001D3CC9"/>
    <w:rsid w:val="001D3D0C"/>
    <w:rsid w:val="001D3D46"/>
    <w:rsid w:val="001D3D5D"/>
    <w:rsid w:val="001D3F0C"/>
    <w:rsid w:val="001D40D8"/>
    <w:rsid w:val="001D4174"/>
    <w:rsid w:val="001D4255"/>
    <w:rsid w:val="001D43BA"/>
    <w:rsid w:val="001D46FE"/>
    <w:rsid w:val="001D479D"/>
    <w:rsid w:val="001D4835"/>
    <w:rsid w:val="001D4D54"/>
    <w:rsid w:val="001D4D91"/>
    <w:rsid w:val="001D4DCD"/>
    <w:rsid w:val="001D50AD"/>
    <w:rsid w:val="001D53A6"/>
    <w:rsid w:val="001D54C7"/>
    <w:rsid w:val="001D55C8"/>
    <w:rsid w:val="001D5603"/>
    <w:rsid w:val="001D564D"/>
    <w:rsid w:val="001D56CC"/>
    <w:rsid w:val="001D574F"/>
    <w:rsid w:val="001D57B3"/>
    <w:rsid w:val="001D5AB9"/>
    <w:rsid w:val="001D5C16"/>
    <w:rsid w:val="001D5D62"/>
    <w:rsid w:val="001D5F31"/>
    <w:rsid w:val="001D6187"/>
    <w:rsid w:val="001D619D"/>
    <w:rsid w:val="001D644C"/>
    <w:rsid w:val="001D64C6"/>
    <w:rsid w:val="001D6525"/>
    <w:rsid w:val="001D6678"/>
    <w:rsid w:val="001D6732"/>
    <w:rsid w:val="001D678F"/>
    <w:rsid w:val="001D6810"/>
    <w:rsid w:val="001D6A51"/>
    <w:rsid w:val="001D6BDD"/>
    <w:rsid w:val="001D6E88"/>
    <w:rsid w:val="001D703A"/>
    <w:rsid w:val="001D709D"/>
    <w:rsid w:val="001D70A7"/>
    <w:rsid w:val="001D7168"/>
    <w:rsid w:val="001D744B"/>
    <w:rsid w:val="001D75AB"/>
    <w:rsid w:val="001D7905"/>
    <w:rsid w:val="001D7A14"/>
    <w:rsid w:val="001D7AD6"/>
    <w:rsid w:val="001D7F00"/>
    <w:rsid w:val="001D7F66"/>
    <w:rsid w:val="001D7F9E"/>
    <w:rsid w:val="001E0097"/>
    <w:rsid w:val="001E00F1"/>
    <w:rsid w:val="001E04D3"/>
    <w:rsid w:val="001E04F6"/>
    <w:rsid w:val="001E06DE"/>
    <w:rsid w:val="001E08CB"/>
    <w:rsid w:val="001E0C63"/>
    <w:rsid w:val="001E0D9A"/>
    <w:rsid w:val="001E0E53"/>
    <w:rsid w:val="001E0EEF"/>
    <w:rsid w:val="001E171D"/>
    <w:rsid w:val="001E1873"/>
    <w:rsid w:val="001E1957"/>
    <w:rsid w:val="001E1A1B"/>
    <w:rsid w:val="001E1D88"/>
    <w:rsid w:val="001E20BE"/>
    <w:rsid w:val="001E2101"/>
    <w:rsid w:val="001E2177"/>
    <w:rsid w:val="001E2189"/>
    <w:rsid w:val="001E2407"/>
    <w:rsid w:val="001E2699"/>
    <w:rsid w:val="001E2A17"/>
    <w:rsid w:val="001E2AAC"/>
    <w:rsid w:val="001E2BFB"/>
    <w:rsid w:val="001E2DD2"/>
    <w:rsid w:val="001E2EDC"/>
    <w:rsid w:val="001E2F32"/>
    <w:rsid w:val="001E2F36"/>
    <w:rsid w:val="001E3144"/>
    <w:rsid w:val="001E32EE"/>
    <w:rsid w:val="001E32FD"/>
    <w:rsid w:val="001E33C1"/>
    <w:rsid w:val="001E3445"/>
    <w:rsid w:val="001E349D"/>
    <w:rsid w:val="001E3A08"/>
    <w:rsid w:val="001E3A33"/>
    <w:rsid w:val="001E3BFA"/>
    <w:rsid w:val="001E3D30"/>
    <w:rsid w:val="001E412C"/>
    <w:rsid w:val="001E4231"/>
    <w:rsid w:val="001E42EC"/>
    <w:rsid w:val="001E44FC"/>
    <w:rsid w:val="001E4523"/>
    <w:rsid w:val="001E4612"/>
    <w:rsid w:val="001E4A24"/>
    <w:rsid w:val="001E4A38"/>
    <w:rsid w:val="001E4AFB"/>
    <w:rsid w:val="001E4DBD"/>
    <w:rsid w:val="001E4DF0"/>
    <w:rsid w:val="001E507E"/>
    <w:rsid w:val="001E51B8"/>
    <w:rsid w:val="001E5289"/>
    <w:rsid w:val="001E52BB"/>
    <w:rsid w:val="001E53C3"/>
    <w:rsid w:val="001E5611"/>
    <w:rsid w:val="001E57CA"/>
    <w:rsid w:val="001E5922"/>
    <w:rsid w:val="001E59D7"/>
    <w:rsid w:val="001E5A3D"/>
    <w:rsid w:val="001E5B85"/>
    <w:rsid w:val="001E5BCB"/>
    <w:rsid w:val="001E5BD8"/>
    <w:rsid w:val="001E5C49"/>
    <w:rsid w:val="001E5D31"/>
    <w:rsid w:val="001E5DE5"/>
    <w:rsid w:val="001E5FF6"/>
    <w:rsid w:val="001E6179"/>
    <w:rsid w:val="001E6284"/>
    <w:rsid w:val="001E6328"/>
    <w:rsid w:val="001E63AD"/>
    <w:rsid w:val="001E64E1"/>
    <w:rsid w:val="001E64FE"/>
    <w:rsid w:val="001E65A4"/>
    <w:rsid w:val="001E65EA"/>
    <w:rsid w:val="001E6646"/>
    <w:rsid w:val="001E66FB"/>
    <w:rsid w:val="001E68CE"/>
    <w:rsid w:val="001E697D"/>
    <w:rsid w:val="001E6A16"/>
    <w:rsid w:val="001E6B52"/>
    <w:rsid w:val="001E6D0F"/>
    <w:rsid w:val="001E6E7A"/>
    <w:rsid w:val="001E6F12"/>
    <w:rsid w:val="001E6FAF"/>
    <w:rsid w:val="001E6FF7"/>
    <w:rsid w:val="001E7149"/>
    <w:rsid w:val="001E728A"/>
    <w:rsid w:val="001E7396"/>
    <w:rsid w:val="001E76A2"/>
    <w:rsid w:val="001E78C9"/>
    <w:rsid w:val="001E7900"/>
    <w:rsid w:val="001E7A06"/>
    <w:rsid w:val="001E7BD2"/>
    <w:rsid w:val="001E7C93"/>
    <w:rsid w:val="001E7D1D"/>
    <w:rsid w:val="001E7F88"/>
    <w:rsid w:val="001E7FF5"/>
    <w:rsid w:val="001F00F2"/>
    <w:rsid w:val="001F02D6"/>
    <w:rsid w:val="001F030A"/>
    <w:rsid w:val="001F033D"/>
    <w:rsid w:val="001F07C2"/>
    <w:rsid w:val="001F0A71"/>
    <w:rsid w:val="001F0D94"/>
    <w:rsid w:val="001F0E87"/>
    <w:rsid w:val="001F10AB"/>
    <w:rsid w:val="001F12F6"/>
    <w:rsid w:val="001F139C"/>
    <w:rsid w:val="001F14C9"/>
    <w:rsid w:val="001F14E5"/>
    <w:rsid w:val="001F14E9"/>
    <w:rsid w:val="001F156F"/>
    <w:rsid w:val="001F159A"/>
    <w:rsid w:val="001F1904"/>
    <w:rsid w:val="001F1AC5"/>
    <w:rsid w:val="001F1BA8"/>
    <w:rsid w:val="001F1BE1"/>
    <w:rsid w:val="001F1CA0"/>
    <w:rsid w:val="001F1D49"/>
    <w:rsid w:val="001F1E34"/>
    <w:rsid w:val="001F25EE"/>
    <w:rsid w:val="001F2717"/>
    <w:rsid w:val="001F2DBD"/>
    <w:rsid w:val="001F3192"/>
    <w:rsid w:val="001F32DB"/>
    <w:rsid w:val="001F3439"/>
    <w:rsid w:val="001F3779"/>
    <w:rsid w:val="001F377B"/>
    <w:rsid w:val="001F37A9"/>
    <w:rsid w:val="001F39A3"/>
    <w:rsid w:val="001F3B28"/>
    <w:rsid w:val="001F4057"/>
    <w:rsid w:val="001F407C"/>
    <w:rsid w:val="001F4265"/>
    <w:rsid w:val="001F44C7"/>
    <w:rsid w:val="001F45E4"/>
    <w:rsid w:val="001F46D4"/>
    <w:rsid w:val="001F4732"/>
    <w:rsid w:val="001F4794"/>
    <w:rsid w:val="001F490C"/>
    <w:rsid w:val="001F4989"/>
    <w:rsid w:val="001F4CF8"/>
    <w:rsid w:val="001F4E4D"/>
    <w:rsid w:val="001F4FDB"/>
    <w:rsid w:val="001F514B"/>
    <w:rsid w:val="001F52BA"/>
    <w:rsid w:val="001F538B"/>
    <w:rsid w:val="001F55E7"/>
    <w:rsid w:val="001F5687"/>
    <w:rsid w:val="001F5879"/>
    <w:rsid w:val="001F5AA0"/>
    <w:rsid w:val="001F5F4D"/>
    <w:rsid w:val="001F6381"/>
    <w:rsid w:val="001F6549"/>
    <w:rsid w:val="001F6601"/>
    <w:rsid w:val="001F67BC"/>
    <w:rsid w:val="001F6883"/>
    <w:rsid w:val="001F6C9E"/>
    <w:rsid w:val="001F6CEF"/>
    <w:rsid w:val="001F6DAB"/>
    <w:rsid w:val="001F6FE0"/>
    <w:rsid w:val="001F7136"/>
    <w:rsid w:val="001F728D"/>
    <w:rsid w:val="001F7405"/>
    <w:rsid w:val="001F7837"/>
    <w:rsid w:val="001F7838"/>
    <w:rsid w:val="001F7851"/>
    <w:rsid w:val="001F78FA"/>
    <w:rsid w:val="001F7AEC"/>
    <w:rsid w:val="001F7C79"/>
    <w:rsid w:val="001F7E68"/>
    <w:rsid w:val="001F7FC5"/>
    <w:rsid w:val="0020006C"/>
    <w:rsid w:val="002000B7"/>
    <w:rsid w:val="002001FE"/>
    <w:rsid w:val="00200220"/>
    <w:rsid w:val="0020027A"/>
    <w:rsid w:val="002002CB"/>
    <w:rsid w:val="002004CE"/>
    <w:rsid w:val="002004EB"/>
    <w:rsid w:val="002007AF"/>
    <w:rsid w:val="002008D0"/>
    <w:rsid w:val="00200AB8"/>
    <w:rsid w:val="00200E0D"/>
    <w:rsid w:val="00200FAC"/>
    <w:rsid w:val="002015F9"/>
    <w:rsid w:val="0020171B"/>
    <w:rsid w:val="00201B36"/>
    <w:rsid w:val="00201CCB"/>
    <w:rsid w:val="00201DEA"/>
    <w:rsid w:val="00201F7D"/>
    <w:rsid w:val="00201FE7"/>
    <w:rsid w:val="0020206B"/>
    <w:rsid w:val="00202182"/>
    <w:rsid w:val="002022E9"/>
    <w:rsid w:val="00202660"/>
    <w:rsid w:val="00202676"/>
    <w:rsid w:val="0020282D"/>
    <w:rsid w:val="00202927"/>
    <w:rsid w:val="0020296E"/>
    <w:rsid w:val="00202C36"/>
    <w:rsid w:val="00202D83"/>
    <w:rsid w:val="00202ECF"/>
    <w:rsid w:val="00202F8C"/>
    <w:rsid w:val="00202FD9"/>
    <w:rsid w:val="00203049"/>
    <w:rsid w:val="0020329A"/>
    <w:rsid w:val="002033A7"/>
    <w:rsid w:val="002034FA"/>
    <w:rsid w:val="00203524"/>
    <w:rsid w:val="002035C2"/>
    <w:rsid w:val="00203668"/>
    <w:rsid w:val="00203978"/>
    <w:rsid w:val="00203A23"/>
    <w:rsid w:val="00203A7C"/>
    <w:rsid w:val="00203AEF"/>
    <w:rsid w:val="00203C17"/>
    <w:rsid w:val="00203EFA"/>
    <w:rsid w:val="00204081"/>
    <w:rsid w:val="002040D3"/>
    <w:rsid w:val="00204104"/>
    <w:rsid w:val="00204168"/>
    <w:rsid w:val="002042CF"/>
    <w:rsid w:val="00204469"/>
    <w:rsid w:val="00204838"/>
    <w:rsid w:val="0020489F"/>
    <w:rsid w:val="0020490F"/>
    <w:rsid w:val="00204BA4"/>
    <w:rsid w:val="00204C8D"/>
    <w:rsid w:val="00204CAB"/>
    <w:rsid w:val="00204CD8"/>
    <w:rsid w:val="00204D4F"/>
    <w:rsid w:val="00204DE6"/>
    <w:rsid w:val="00204E50"/>
    <w:rsid w:val="00205068"/>
    <w:rsid w:val="00205075"/>
    <w:rsid w:val="00205109"/>
    <w:rsid w:val="0020530D"/>
    <w:rsid w:val="0020535D"/>
    <w:rsid w:val="00205460"/>
    <w:rsid w:val="002058E2"/>
    <w:rsid w:val="00205A27"/>
    <w:rsid w:val="00205BA1"/>
    <w:rsid w:val="00205CED"/>
    <w:rsid w:val="002060EA"/>
    <w:rsid w:val="002061AE"/>
    <w:rsid w:val="00206493"/>
    <w:rsid w:val="002064A1"/>
    <w:rsid w:val="002064B9"/>
    <w:rsid w:val="00206627"/>
    <w:rsid w:val="00206A72"/>
    <w:rsid w:val="00206C8A"/>
    <w:rsid w:val="00206EC8"/>
    <w:rsid w:val="00206F3D"/>
    <w:rsid w:val="00206F9A"/>
    <w:rsid w:val="00206FFD"/>
    <w:rsid w:val="002071ED"/>
    <w:rsid w:val="002072BF"/>
    <w:rsid w:val="00207635"/>
    <w:rsid w:val="00207702"/>
    <w:rsid w:val="00207D1B"/>
    <w:rsid w:val="00207D6D"/>
    <w:rsid w:val="00210028"/>
    <w:rsid w:val="002102EF"/>
    <w:rsid w:val="002103EE"/>
    <w:rsid w:val="0021044F"/>
    <w:rsid w:val="002104BD"/>
    <w:rsid w:val="00210A56"/>
    <w:rsid w:val="00210C3A"/>
    <w:rsid w:val="00210DD5"/>
    <w:rsid w:val="00210E76"/>
    <w:rsid w:val="0021105E"/>
    <w:rsid w:val="00211469"/>
    <w:rsid w:val="002114EA"/>
    <w:rsid w:val="0021152F"/>
    <w:rsid w:val="002116A8"/>
    <w:rsid w:val="002116C8"/>
    <w:rsid w:val="00211799"/>
    <w:rsid w:val="002117E9"/>
    <w:rsid w:val="00211A44"/>
    <w:rsid w:val="00211C79"/>
    <w:rsid w:val="00212098"/>
    <w:rsid w:val="002123C6"/>
    <w:rsid w:val="00212512"/>
    <w:rsid w:val="002125E3"/>
    <w:rsid w:val="00212817"/>
    <w:rsid w:val="00212B7F"/>
    <w:rsid w:val="00212C74"/>
    <w:rsid w:val="00212CDB"/>
    <w:rsid w:val="00212D05"/>
    <w:rsid w:val="00212DA1"/>
    <w:rsid w:val="00212EDB"/>
    <w:rsid w:val="0021305E"/>
    <w:rsid w:val="00213237"/>
    <w:rsid w:val="00213433"/>
    <w:rsid w:val="00213AC7"/>
    <w:rsid w:val="00213BE1"/>
    <w:rsid w:val="00213E59"/>
    <w:rsid w:val="00213FE9"/>
    <w:rsid w:val="002140B8"/>
    <w:rsid w:val="00214143"/>
    <w:rsid w:val="0021444D"/>
    <w:rsid w:val="002144F3"/>
    <w:rsid w:val="00214687"/>
    <w:rsid w:val="002146C1"/>
    <w:rsid w:val="00214727"/>
    <w:rsid w:val="00214800"/>
    <w:rsid w:val="00214852"/>
    <w:rsid w:val="002148EB"/>
    <w:rsid w:val="00214A44"/>
    <w:rsid w:val="002153D4"/>
    <w:rsid w:val="002153DF"/>
    <w:rsid w:val="00215692"/>
    <w:rsid w:val="002158A5"/>
    <w:rsid w:val="00215AB2"/>
    <w:rsid w:val="00215AF5"/>
    <w:rsid w:val="00215BC9"/>
    <w:rsid w:val="00215C75"/>
    <w:rsid w:val="00215CFD"/>
    <w:rsid w:val="00215D0C"/>
    <w:rsid w:val="00215D83"/>
    <w:rsid w:val="00215DDE"/>
    <w:rsid w:val="00215E9B"/>
    <w:rsid w:val="00215F54"/>
    <w:rsid w:val="00215FD3"/>
    <w:rsid w:val="0021654D"/>
    <w:rsid w:val="00216573"/>
    <w:rsid w:val="00216942"/>
    <w:rsid w:val="00216951"/>
    <w:rsid w:val="00216B59"/>
    <w:rsid w:val="00216CF3"/>
    <w:rsid w:val="00216E48"/>
    <w:rsid w:val="00216EF3"/>
    <w:rsid w:val="0021710A"/>
    <w:rsid w:val="0021711F"/>
    <w:rsid w:val="0021724E"/>
    <w:rsid w:val="00217309"/>
    <w:rsid w:val="00217643"/>
    <w:rsid w:val="00217A0A"/>
    <w:rsid w:val="00217A0E"/>
    <w:rsid w:val="00217AC7"/>
    <w:rsid w:val="00217C12"/>
    <w:rsid w:val="00220038"/>
    <w:rsid w:val="002200CC"/>
    <w:rsid w:val="00220142"/>
    <w:rsid w:val="002201B5"/>
    <w:rsid w:val="002202A3"/>
    <w:rsid w:val="002203E1"/>
    <w:rsid w:val="00220A25"/>
    <w:rsid w:val="00220B25"/>
    <w:rsid w:val="00220C63"/>
    <w:rsid w:val="00220D6E"/>
    <w:rsid w:val="00220E71"/>
    <w:rsid w:val="00220F30"/>
    <w:rsid w:val="00221352"/>
    <w:rsid w:val="00221607"/>
    <w:rsid w:val="00221750"/>
    <w:rsid w:val="00221B55"/>
    <w:rsid w:val="00221BA9"/>
    <w:rsid w:val="00221BCA"/>
    <w:rsid w:val="00221C45"/>
    <w:rsid w:val="00221F8A"/>
    <w:rsid w:val="00222022"/>
    <w:rsid w:val="00222060"/>
    <w:rsid w:val="002220DD"/>
    <w:rsid w:val="00222256"/>
    <w:rsid w:val="00222263"/>
    <w:rsid w:val="00222391"/>
    <w:rsid w:val="002228BC"/>
    <w:rsid w:val="00222B2E"/>
    <w:rsid w:val="00222E79"/>
    <w:rsid w:val="00223044"/>
    <w:rsid w:val="0022308C"/>
    <w:rsid w:val="00223520"/>
    <w:rsid w:val="0022356C"/>
    <w:rsid w:val="002235AF"/>
    <w:rsid w:val="002236E5"/>
    <w:rsid w:val="0022372A"/>
    <w:rsid w:val="002237EF"/>
    <w:rsid w:val="0022388D"/>
    <w:rsid w:val="00223A55"/>
    <w:rsid w:val="00223D45"/>
    <w:rsid w:val="00223E27"/>
    <w:rsid w:val="00223F30"/>
    <w:rsid w:val="00223F52"/>
    <w:rsid w:val="00224143"/>
    <w:rsid w:val="0022432A"/>
    <w:rsid w:val="00224477"/>
    <w:rsid w:val="002245AD"/>
    <w:rsid w:val="002245B0"/>
    <w:rsid w:val="002245E2"/>
    <w:rsid w:val="0022461A"/>
    <w:rsid w:val="0022472A"/>
    <w:rsid w:val="002247F7"/>
    <w:rsid w:val="0022491C"/>
    <w:rsid w:val="00224A2B"/>
    <w:rsid w:val="00224A6C"/>
    <w:rsid w:val="00224CE9"/>
    <w:rsid w:val="00224EDC"/>
    <w:rsid w:val="00224F17"/>
    <w:rsid w:val="00224F23"/>
    <w:rsid w:val="002250A7"/>
    <w:rsid w:val="002250E8"/>
    <w:rsid w:val="0022525E"/>
    <w:rsid w:val="002252B6"/>
    <w:rsid w:val="002253EE"/>
    <w:rsid w:val="0022559C"/>
    <w:rsid w:val="0022562B"/>
    <w:rsid w:val="00225914"/>
    <w:rsid w:val="00225991"/>
    <w:rsid w:val="00225A8E"/>
    <w:rsid w:val="00225B07"/>
    <w:rsid w:val="00225C63"/>
    <w:rsid w:val="00225CBF"/>
    <w:rsid w:val="00225E15"/>
    <w:rsid w:val="00225FE2"/>
    <w:rsid w:val="00226198"/>
    <w:rsid w:val="002262CB"/>
    <w:rsid w:val="002262EC"/>
    <w:rsid w:val="002263D3"/>
    <w:rsid w:val="00226B99"/>
    <w:rsid w:val="00226BA6"/>
    <w:rsid w:val="00226D6C"/>
    <w:rsid w:val="00226EDA"/>
    <w:rsid w:val="0022713B"/>
    <w:rsid w:val="0022756C"/>
    <w:rsid w:val="00227633"/>
    <w:rsid w:val="00227707"/>
    <w:rsid w:val="0022778E"/>
    <w:rsid w:val="0022784A"/>
    <w:rsid w:val="00227B25"/>
    <w:rsid w:val="00227EE9"/>
    <w:rsid w:val="0023001E"/>
    <w:rsid w:val="00230110"/>
    <w:rsid w:val="00230227"/>
    <w:rsid w:val="00230256"/>
    <w:rsid w:val="002305BD"/>
    <w:rsid w:val="002306AA"/>
    <w:rsid w:val="00230964"/>
    <w:rsid w:val="0023096E"/>
    <w:rsid w:val="00230B5D"/>
    <w:rsid w:val="00230D86"/>
    <w:rsid w:val="00230F20"/>
    <w:rsid w:val="00230F5B"/>
    <w:rsid w:val="00230FD5"/>
    <w:rsid w:val="002310A7"/>
    <w:rsid w:val="002311DE"/>
    <w:rsid w:val="00231475"/>
    <w:rsid w:val="00231814"/>
    <w:rsid w:val="00231BE4"/>
    <w:rsid w:val="00231C79"/>
    <w:rsid w:val="00232053"/>
    <w:rsid w:val="00232339"/>
    <w:rsid w:val="002323D1"/>
    <w:rsid w:val="0023275E"/>
    <w:rsid w:val="00232B0A"/>
    <w:rsid w:val="00232B7B"/>
    <w:rsid w:val="00232B84"/>
    <w:rsid w:val="00232E6D"/>
    <w:rsid w:val="00232FA5"/>
    <w:rsid w:val="0023305C"/>
    <w:rsid w:val="0023324F"/>
    <w:rsid w:val="00233313"/>
    <w:rsid w:val="00233404"/>
    <w:rsid w:val="002335BE"/>
    <w:rsid w:val="002335D2"/>
    <w:rsid w:val="002336B9"/>
    <w:rsid w:val="00233810"/>
    <w:rsid w:val="00233AD8"/>
    <w:rsid w:val="00233C75"/>
    <w:rsid w:val="00233E15"/>
    <w:rsid w:val="00233E6A"/>
    <w:rsid w:val="00233EAB"/>
    <w:rsid w:val="002344D2"/>
    <w:rsid w:val="00234785"/>
    <w:rsid w:val="00234817"/>
    <w:rsid w:val="00234914"/>
    <w:rsid w:val="0023496F"/>
    <w:rsid w:val="00234974"/>
    <w:rsid w:val="002349A4"/>
    <w:rsid w:val="00234A58"/>
    <w:rsid w:val="00234BAB"/>
    <w:rsid w:val="00234C2F"/>
    <w:rsid w:val="00234DA8"/>
    <w:rsid w:val="00234F9E"/>
    <w:rsid w:val="00235000"/>
    <w:rsid w:val="0023512C"/>
    <w:rsid w:val="00235363"/>
    <w:rsid w:val="002355ED"/>
    <w:rsid w:val="00235636"/>
    <w:rsid w:val="00235707"/>
    <w:rsid w:val="0023573D"/>
    <w:rsid w:val="0023579D"/>
    <w:rsid w:val="002358AB"/>
    <w:rsid w:val="00235979"/>
    <w:rsid w:val="00235A0A"/>
    <w:rsid w:val="00235FAB"/>
    <w:rsid w:val="0023604B"/>
    <w:rsid w:val="00236071"/>
    <w:rsid w:val="002361B8"/>
    <w:rsid w:val="0023641B"/>
    <w:rsid w:val="00236511"/>
    <w:rsid w:val="002365A4"/>
    <w:rsid w:val="002367F0"/>
    <w:rsid w:val="00236C15"/>
    <w:rsid w:val="00236C3C"/>
    <w:rsid w:val="00236C93"/>
    <w:rsid w:val="002371CD"/>
    <w:rsid w:val="002372D3"/>
    <w:rsid w:val="00237765"/>
    <w:rsid w:val="0023783E"/>
    <w:rsid w:val="0023786F"/>
    <w:rsid w:val="002378C9"/>
    <w:rsid w:val="0023796C"/>
    <w:rsid w:val="002379B4"/>
    <w:rsid w:val="00237A78"/>
    <w:rsid w:val="00237CC4"/>
    <w:rsid w:val="0024000A"/>
    <w:rsid w:val="00240046"/>
    <w:rsid w:val="0024010E"/>
    <w:rsid w:val="002401D1"/>
    <w:rsid w:val="0024076D"/>
    <w:rsid w:val="00240982"/>
    <w:rsid w:val="00240A00"/>
    <w:rsid w:val="00240A60"/>
    <w:rsid w:val="00240D2D"/>
    <w:rsid w:val="00240D6E"/>
    <w:rsid w:val="002410D7"/>
    <w:rsid w:val="00241279"/>
    <w:rsid w:val="002414C0"/>
    <w:rsid w:val="002415E5"/>
    <w:rsid w:val="002416D2"/>
    <w:rsid w:val="00241765"/>
    <w:rsid w:val="002417E5"/>
    <w:rsid w:val="00241858"/>
    <w:rsid w:val="00241972"/>
    <w:rsid w:val="00241AB3"/>
    <w:rsid w:val="00242038"/>
    <w:rsid w:val="002421EF"/>
    <w:rsid w:val="002423A0"/>
    <w:rsid w:val="00242655"/>
    <w:rsid w:val="0024270A"/>
    <w:rsid w:val="002428CB"/>
    <w:rsid w:val="00242A72"/>
    <w:rsid w:val="00242BA9"/>
    <w:rsid w:val="00242D4F"/>
    <w:rsid w:val="00242D71"/>
    <w:rsid w:val="00242FCA"/>
    <w:rsid w:val="0024303C"/>
    <w:rsid w:val="00243072"/>
    <w:rsid w:val="0024315F"/>
    <w:rsid w:val="0024337B"/>
    <w:rsid w:val="0024394E"/>
    <w:rsid w:val="00243B10"/>
    <w:rsid w:val="00243B64"/>
    <w:rsid w:val="00243C1C"/>
    <w:rsid w:val="00243C42"/>
    <w:rsid w:val="00243C60"/>
    <w:rsid w:val="0024423F"/>
    <w:rsid w:val="002442A0"/>
    <w:rsid w:val="0024435A"/>
    <w:rsid w:val="0024439C"/>
    <w:rsid w:val="00244456"/>
    <w:rsid w:val="002444BD"/>
    <w:rsid w:val="0024458B"/>
    <w:rsid w:val="00244655"/>
    <w:rsid w:val="00244801"/>
    <w:rsid w:val="00244838"/>
    <w:rsid w:val="00244845"/>
    <w:rsid w:val="0024496B"/>
    <w:rsid w:val="00244A96"/>
    <w:rsid w:val="00244F2E"/>
    <w:rsid w:val="002451AA"/>
    <w:rsid w:val="00245538"/>
    <w:rsid w:val="00245590"/>
    <w:rsid w:val="00245739"/>
    <w:rsid w:val="00245A57"/>
    <w:rsid w:val="00245AEF"/>
    <w:rsid w:val="00245D3C"/>
    <w:rsid w:val="00245D8A"/>
    <w:rsid w:val="00245E91"/>
    <w:rsid w:val="00245F75"/>
    <w:rsid w:val="00245F86"/>
    <w:rsid w:val="0024622A"/>
    <w:rsid w:val="00246552"/>
    <w:rsid w:val="0024656F"/>
    <w:rsid w:val="00246579"/>
    <w:rsid w:val="002465AB"/>
    <w:rsid w:val="002466FA"/>
    <w:rsid w:val="0024674D"/>
    <w:rsid w:val="00246760"/>
    <w:rsid w:val="00246764"/>
    <w:rsid w:val="002468CD"/>
    <w:rsid w:val="00246ADC"/>
    <w:rsid w:val="00246C90"/>
    <w:rsid w:val="00246F14"/>
    <w:rsid w:val="00246F41"/>
    <w:rsid w:val="00246F75"/>
    <w:rsid w:val="00247184"/>
    <w:rsid w:val="00247376"/>
    <w:rsid w:val="00247440"/>
    <w:rsid w:val="002475F2"/>
    <w:rsid w:val="0024767F"/>
    <w:rsid w:val="002477D1"/>
    <w:rsid w:val="0024780A"/>
    <w:rsid w:val="00247865"/>
    <w:rsid w:val="002478C1"/>
    <w:rsid w:val="00247D2E"/>
    <w:rsid w:val="00247D5E"/>
    <w:rsid w:val="00247E21"/>
    <w:rsid w:val="00247F03"/>
    <w:rsid w:val="00247F26"/>
    <w:rsid w:val="00247F49"/>
    <w:rsid w:val="00250020"/>
    <w:rsid w:val="00250097"/>
    <w:rsid w:val="00250410"/>
    <w:rsid w:val="0025075E"/>
    <w:rsid w:val="00250C86"/>
    <w:rsid w:val="00250D05"/>
    <w:rsid w:val="00250E66"/>
    <w:rsid w:val="00250F89"/>
    <w:rsid w:val="0025109D"/>
    <w:rsid w:val="0025117F"/>
    <w:rsid w:val="00251224"/>
    <w:rsid w:val="00251325"/>
    <w:rsid w:val="002514CB"/>
    <w:rsid w:val="00251523"/>
    <w:rsid w:val="00251697"/>
    <w:rsid w:val="0025178E"/>
    <w:rsid w:val="0025184D"/>
    <w:rsid w:val="00251A78"/>
    <w:rsid w:val="00251A86"/>
    <w:rsid w:val="00251AD8"/>
    <w:rsid w:val="00251BC0"/>
    <w:rsid w:val="00251CF9"/>
    <w:rsid w:val="00251F60"/>
    <w:rsid w:val="00251FF9"/>
    <w:rsid w:val="002520EE"/>
    <w:rsid w:val="00252519"/>
    <w:rsid w:val="00252675"/>
    <w:rsid w:val="0025271F"/>
    <w:rsid w:val="002527C4"/>
    <w:rsid w:val="002527FE"/>
    <w:rsid w:val="00252863"/>
    <w:rsid w:val="002528F1"/>
    <w:rsid w:val="00252B3D"/>
    <w:rsid w:val="00252D96"/>
    <w:rsid w:val="00252F93"/>
    <w:rsid w:val="00253035"/>
    <w:rsid w:val="002530DF"/>
    <w:rsid w:val="00253159"/>
    <w:rsid w:val="00253185"/>
    <w:rsid w:val="0025323E"/>
    <w:rsid w:val="00253285"/>
    <w:rsid w:val="00253404"/>
    <w:rsid w:val="0025345C"/>
    <w:rsid w:val="0025347F"/>
    <w:rsid w:val="002534A6"/>
    <w:rsid w:val="002534BB"/>
    <w:rsid w:val="00253566"/>
    <w:rsid w:val="0025356E"/>
    <w:rsid w:val="0025358F"/>
    <w:rsid w:val="002535FE"/>
    <w:rsid w:val="002536BA"/>
    <w:rsid w:val="002538DB"/>
    <w:rsid w:val="002539E3"/>
    <w:rsid w:val="00253B72"/>
    <w:rsid w:val="00253BC6"/>
    <w:rsid w:val="00254081"/>
    <w:rsid w:val="00254109"/>
    <w:rsid w:val="0025440C"/>
    <w:rsid w:val="002544C7"/>
    <w:rsid w:val="00254800"/>
    <w:rsid w:val="0025491F"/>
    <w:rsid w:val="00254A6B"/>
    <w:rsid w:val="00254AA0"/>
    <w:rsid w:val="00254BEF"/>
    <w:rsid w:val="00254C4B"/>
    <w:rsid w:val="00255102"/>
    <w:rsid w:val="002553E1"/>
    <w:rsid w:val="00255404"/>
    <w:rsid w:val="002555AB"/>
    <w:rsid w:val="002556CA"/>
    <w:rsid w:val="00255728"/>
    <w:rsid w:val="00255830"/>
    <w:rsid w:val="002559C0"/>
    <w:rsid w:val="00255A34"/>
    <w:rsid w:val="00255BA9"/>
    <w:rsid w:val="00255E60"/>
    <w:rsid w:val="00255E67"/>
    <w:rsid w:val="00256778"/>
    <w:rsid w:val="0025696F"/>
    <w:rsid w:val="00256EA9"/>
    <w:rsid w:val="0025710A"/>
    <w:rsid w:val="00257900"/>
    <w:rsid w:val="00257B62"/>
    <w:rsid w:val="00257B6C"/>
    <w:rsid w:val="00257BCB"/>
    <w:rsid w:val="00257E5A"/>
    <w:rsid w:val="00257EBE"/>
    <w:rsid w:val="00260168"/>
    <w:rsid w:val="00260516"/>
    <w:rsid w:val="00260795"/>
    <w:rsid w:val="00260993"/>
    <w:rsid w:val="00260A48"/>
    <w:rsid w:val="00260C2E"/>
    <w:rsid w:val="00260E85"/>
    <w:rsid w:val="00260FDA"/>
    <w:rsid w:val="0026100F"/>
    <w:rsid w:val="00261460"/>
    <w:rsid w:val="002614BE"/>
    <w:rsid w:val="0026163B"/>
    <w:rsid w:val="00261836"/>
    <w:rsid w:val="002619B8"/>
    <w:rsid w:val="00261DC2"/>
    <w:rsid w:val="00261E24"/>
    <w:rsid w:val="00261F11"/>
    <w:rsid w:val="002620BC"/>
    <w:rsid w:val="002621BD"/>
    <w:rsid w:val="002621C1"/>
    <w:rsid w:val="002622F0"/>
    <w:rsid w:val="00262339"/>
    <w:rsid w:val="00262621"/>
    <w:rsid w:val="00262639"/>
    <w:rsid w:val="00262758"/>
    <w:rsid w:val="002628FB"/>
    <w:rsid w:val="00262952"/>
    <w:rsid w:val="0026298D"/>
    <w:rsid w:val="00262B73"/>
    <w:rsid w:val="00262D09"/>
    <w:rsid w:val="00262DB6"/>
    <w:rsid w:val="0026309E"/>
    <w:rsid w:val="00263176"/>
    <w:rsid w:val="00263313"/>
    <w:rsid w:val="0026352A"/>
    <w:rsid w:val="002636FA"/>
    <w:rsid w:val="002637AF"/>
    <w:rsid w:val="00263893"/>
    <w:rsid w:val="0026399D"/>
    <w:rsid w:val="00263E33"/>
    <w:rsid w:val="00263F25"/>
    <w:rsid w:val="002641A5"/>
    <w:rsid w:val="0026422F"/>
    <w:rsid w:val="00264257"/>
    <w:rsid w:val="0026438F"/>
    <w:rsid w:val="00264554"/>
    <w:rsid w:val="0026459C"/>
    <w:rsid w:val="0026482B"/>
    <w:rsid w:val="00264A13"/>
    <w:rsid w:val="00264A38"/>
    <w:rsid w:val="00264B8E"/>
    <w:rsid w:val="00264DB3"/>
    <w:rsid w:val="00264ECA"/>
    <w:rsid w:val="00264F03"/>
    <w:rsid w:val="00264F0D"/>
    <w:rsid w:val="0026500C"/>
    <w:rsid w:val="0026508A"/>
    <w:rsid w:val="002651EE"/>
    <w:rsid w:val="00265272"/>
    <w:rsid w:val="002652EB"/>
    <w:rsid w:val="00265329"/>
    <w:rsid w:val="00265476"/>
    <w:rsid w:val="002654E4"/>
    <w:rsid w:val="0026557A"/>
    <w:rsid w:val="002655A6"/>
    <w:rsid w:val="00265911"/>
    <w:rsid w:val="00265C45"/>
    <w:rsid w:val="00265D5B"/>
    <w:rsid w:val="00265DC1"/>
    <w:rsid w:val="00266038"/>
    <w:rsid w:val="00266045"/>
    <w:rsid w:val="00266362"/>
    <w:rsid w:val="002663A3"/>
    <w:rsid w:val="00266433"/>
    <w:rsid w:val="0026643E"/>
    <w:rsid w:val="002664E2"/>
    <w:rsid w:val="00266510"/>
    <w:rsid w:val="002665F7"/>
    <w:rsid w:val="00266AEF"/>
    <w:rsid w:val="00266BC2"/>
    <w:rsid w:val="00266BE4"/>
    <w:rsid w:val="00266C50"/>
    <w:rsid w:val="00266EF9"/>
    <w:rsid w:val="00267015"/>
    <w:rsid w:val="002670C4"/>
    <w:rsid w:val="0026754D"/>
    <w:rsid w:val="002677B3"/>
    <w:rsid w:val="002679E1"/>
    <w:rsid w:val="00267A15"/>
    <w:rsid w:val="00267B23"/>
    <w:rsid w:val="00267C75"/>
    <w:rsid w:val="00267D01"/>
    <w:rsid w:val="00267D2D"/>
    <w:rsid w:val="00267D8C"/>
    <w:rsid w:val="00267ED5"/>
    <w:rsid w:val="00267F59"/>
    <w:rsid w:val="00267F72"/>
    <w:rsid w:val="002701F5"/>
    <w:rsid w:val="0027020B"/>
    <w:rsid w:val="00270326"/>
    <w:rsid w:val="0027035C"/>
    <w:rsid w:val="00270495"/>
    <w:rsid w:val="00270DDC"/>
    <w:rsid w:val="00270F2E"/>
    <w:rsid w:val="00270FE9"/>
    <w:rsid w:val="00271059"/>
    <w:rsid w:val="00271061"/>
    <w:rsid w:val="0027135D"/>
    <w:rsid w:val="002713A4"/>
    <w:rsid w:val="00271402"/>
    <w:rsid w:val="00271570"/>
    <w:rsid w:val="002715D1"/>
    <w:rsid w:val="00271647"/>
    <w:rsid w:val="0027179B"/>
    <w:rsid w:val="0027184D"/>
    <w:rsid w:val="0027199D"/>
    <w:rsid w:val="002720EC"/>
    <w:rsid w:val="00272172"/>
    <w:rsid w:val="002722E3"/>
    <w:rsid w:val="0027231F"/>
    <w:rsid w:val="002723EC"/>
    <w:rsid w:val="00272773"/>
    <w:rsid w:val="002727E1"/>
    <w:rsid w:val="00272B05"/>
    <w:rsid w:val="00272CD2"/>
    <w:rsid w:val="00272EB5"/>
    <w:rsid w:val="002731B8"/>
    <w:rsid w:val="0027324F"/>
    <w:rsid w:val="002732AD"/>
    <w:rsid w:val="0027348D"/>
    <w:rsid w:val="0027367A"/>
    <w:rsid w:val="00273688"/>
    <w:rsid w:val="0027385D"/>
    <w:rsid w:val="00273AF3"/>
    <w:rsid w:val="00273CE0"/>
    <w:rsid w:val="00273DCB"/>
    <w:rsid w:val="00273DCD"/>
    <w:rsid w:val="00273FA1"/>
    <w:rsid w:val="00274130"/>
    <w:rsid w:val="00274704"/>
    <w:rsid w:val="00274741"/>
    <w:rsid w:val="002748C7"/>
    <w:rsid w:val="00274950"/>
    <w:rsid w:val="00274B67"/>
    <w:rsid w:val="00274D24"/>
    <w:rsid w:val="00274E24"/>
    <w:rsid w:val="00275057"/>
    <w:rsid w:val="00275072"/>
    <w:rsid w:val="0027508A"/>
    <w:rsid w:val="00275182"/>
    <w:rsid w:val="002753A7"/>
    <w:rsid w:val="002753BC"/>
    <w:rsid w:val="0027543E"/>
    <w:rsid w:val="002754E5"/>
    <w:rsid w:val="00275599"/>
    <w:rsid w:val="0027574B"/>
    <w:rsid w:val="00275832"/>
    <w:rsid w:val="00275BC5"/>
    <w:rsid w:val="00275DC2"/>
    <w:rsid w:val="00275DEA"/>
    <w:rsid w:val="002761CD"/>
    <w:rsid w:val="002761F0"/>
    <w:rsid w:val="002763C2"/>
    <w:rsid w:val="0027641B"/>
    <w:rsid w:val="0027654C"/>
    <w:rsid w:val="002765E3"/>
    <w:rsid w:val="00276665"/>
    <w:rsid w:val="002769A8"/>
    <w:rsid w:val="00276AFD"/>
    <w:rsid w:val="00276B19"/>
    <w:rsid w:val="00276D68"/>
    <w:rsid w:val="00277008"/>
    <w:rsid w:val="002777CC"/>
    <w:rsid w:val="0027784F"/>
    <w:rsid w:val="00277B09"/>
    <w:rsid w:val="00277C4F"/>
    <w:rsid w:val="00277CCB"/>
    <w:rsid w:val="00280033"/>
    <w:rsid w:val="0028013B"/>
    <w:rsid w:val="00280146"/>
    <w:rsid w:val="0028025B"/>
    <w:rsid w:val="00280301"/>
    <w:rsid w:val="002803E7"/>
    <w:rsid w:val="0028065D"/>
    <w:rsid w:val="00280738"/>
    <w:rsid w:val="00280CCB"/>
    <w:rsid w:val="00280F89"/>
    <w:rsid w:val="00281297"/>
    <w:rsid w:val="002814C1"/>
    <w:rsid w:val="0028179D"/>
    <w:rsid w:val="002819E0"/>
    <w:rsid w:val="00281A27"/>
    <w:rsid w:val="00281A61"/>
    <w:rsid w:val="00281CF1"/>
    <w:rsid w:val="00281D22"/>
    <w:rsid w:val="00281E40"/>
    <w:rsid w:val="00281F5F"/>
    <w:rsid w:val="0028212C"/>
    <w:rsid w:val="00282146"/>
    <w:rsid w:val="00282174"/>
    <w:rsid w:val="00282572"/>
    <w:rsid w:val="002825C1"/>
    <w:rsid w:val="002825E1"/>
    <w:rsid w:val="002826DA"/>
    <w:rsid w:val="00282804"/>
    <w:rsid w:val="00282AA9"/>
    <w:rsid w:val="00282C4C"/>
    <w:rsid w:val="00282E65"/>
    <w:rsid w:val="00282FA4"/>
    <w:rsid w:val="00283086"/>
    <w:rsid w:val="002830C1"/>
    <w:rsid w:val="002833D5"/>
    <w:rsid w:val="0028357C"/>
    <w:rsid w:val="0028363D"/>
    <w:rsid w:val="00283684"/>
    <w:rsid w:val="002836AF"/>
    <w:rsid w:val="002838CE"/>
    <w:rsid w:val="002839D9"/>
    <w:rsid w:val="00283B72"/>
    <w:rsid w:val="00283D1D"/>
    <w:rsid w:val="00283E62"/>
    <w:rsid w:val="00284192"/>
    <w:rsid w:val="00284688"/>
    <w:rsid w:val="00284CEC"/>
    <w:rsid w:val="00284DB5"/>
    <w:rsid w:val="00284DE7"/>
    <w:rsid w:val="00284E73"/>
    <w:rsid w:val="0028529C"/>
    <w:rsid w:val="0028530C"/>
    <w:rsid w:val="00285375"/>
    <w:rsid w:val="002853AD"/>
    <w:rsid w:val="00285549"/>
    <w:rsid w:val="0028558E"/>
    <w:rsid w:val="002856C0"/>
    <w:rsid w:val="0028576F"/>
    <w:rsid w:val="00285860"/>
    <w:rsid w:val="00285AB7"/>
    <w:rsid w:val="00285C3C"/>
    <w:rsid w:val="00285D9F"/>
    <w:rsid w:val="00285F29"/>
    <w:rsid w:val="00285F95"/>
    <w:rsid w:val="002862CA"/>
    <w:rsid w:val="0028649D"/>
    <w:rsid w:val="00286642"/>
    <w:rsid w:val="00286823"/>
    <w:rsid w:val="00286971"/>
    <w:rsid w:val="00286A7F"/>
    <w:rsid w:val="00286B79"/>
    <w:rsid w:val="00286D4A"/>
    <w:rsid w:val="00286F31"/>
    <w:rsid w:val="00286F5E"/>
    <w:rsid w:val="002870B9"/>
    <w:rsid w:val="002871E3"/>
    <w:rsid w:val="002872BE"/>
    <w:rsid w:val="002874CB"/>
    <w:rsid w:val="002874D7"/>
    <w:rsid w:val="00287566"/>
    <w:rsid w:val="002875AF"/>
    <w:rsid w:val="002877F0"/>
    <w:rsid w:val="002877FC"/>
    <w:rsid w:val="002879E2"/>
    <w:rsid w:val="00287D4D"/>
    <w:rsid w:val="00287F99"/>
    <w:rsid w:val="00290418"/>
    <w:rsid w:val="002904C5"/>
    <w:rsid w:val="002906D0"/>
    <w:rsid w:val="002907A5"/>
    <w:rsid w:val="002908BE"/>
    <w:rsid w:val="002908F5"/>
    <w:rsid w:val="00290C53"/>
    <w:rsid w:val="00290C66"/>
    <w:rsid w:val="00290F19"/>
    <w:rsid w:val="00291162"/>
    <w:rsid w:val="002913A6"/>
    <w:rsid w:val="002913F3"/>
    <w:rsid w:val="00291402"/>
    <w:rsid w:val="00291464"/>
    <w:rsid w:val="00291863"/>
    <w:rsid w:val="002918D2"/>
    <w:rsid w:val="0029196E"/>
    <w:rsid w:val="00291EB8"/>
    <w:rsid w:val="00291EFF"/>
    <w:rsid w:val="00291F93"/>
    <w:rsid w:val="00291FC5"/>
    <w:rsid w:val="00292089"/>
    <w:rsid w:val="0029218E"/>
    <w:rsid w:val="0029257B"/>
    <w:rsid w:val="00292670"/>
    <w:rsid w:val="00292745"/>
    <w:rsid w:val="00292836"/>
    <w:rsid w:val="002929BA"/>
    <w:rsid w:val="00292D2F"/>
    <w:rsid w:val="00292D85"/>
    <w:rsid w:val="00292DC8"/>
    <w:rsid w:val="00292DE2"/>
    <w:rsid w:val="00293104"/>
    <w:rsid w:val="00293117"/>
    <w:rsid w:val="002932DF"/>
    <w:rsid w:val="00293308"/>
    <w:rsid w:val="002933C4"/>
    <w:rsid w:val="0029376E"/>
    <w:rsid w:val="00293773"/>
    <w:rsid w:val="00293906"/>
    <w:rsid w:val="00293943"/>
    <w:rsid w:val="00293B39"/>
    <w:rsid w:val="00293CCD"/>
    <w:rsid w:val="00293E20"/>
    <w:rsid w:val="00293E82"/>
    <w:rsid w:val="00293F29"/>
    <w:rsid w:val="00293F98"/>
    <w:rsid w:val="0029415E"/>
    <w:rsid w:val="00294215"/>
    <w:rsid w:val="0029448B"/>
    <w:rsid w:val="002945CA"/>
    <w:rsid w:val="00294E71"/>
    <w:rsid w:val="00294F0B"/>
    <w:rsid w:val="00294F7F"/>
    <w:rsid w:val="002952AF"/>
    <w:rsid w:val="002953D3"/>
    <w:rsid w:val="002954EF"/>
    <w:rsid w:val="00295686"/>
    <w:rsid w:val="00295824"/>
    <w:rsid w:val="002959A6"/>
    <w:rsid w:val="00295A95"/>
    <w:rsid w:val="00295B8E"/>
    <w:rsid w:val="00295CDA"/>
    <w:rsid w:val="00295F35"/>
    <w:rsid w:val="00296069"/>
    <w:rsid w:val="00296163"/>
    <w:rsid w:val="002962B1"/>
    <w:rsid w:val="00296379"/>
    <w:rsid w:val="002963B1"/>
    <w:rsid w:val="002964E9"/>
    <w:rsid w:val="002965F6"/>
    <w:rsid w:val="00296637"/>
    <w:rsid w:val="002966F5"/>
    <w:rsid w:val="002967BF"/>
    <w:rsid w:val="002968C4"/>
    <w:rsid w:val="002968F4"/>
    <w:rsid w:val="00296990"/>
    <w:rsid w:val="002969F4"/>
    <w:rsid w:val="00296ABD"/>
    <w:rsid w:val="00296B64"/>
    <w:rsid w:val="00296C9C"/>
    <w:rsid w:val="00296DE8"/>
    <w:rsid w:val="00296EBF"/>
    <w:rsid w:val="00296F0B"/>
    <w:rsid w:val="00296F0E"/>
    <w:rsid w:val="00296F86"/>
    <w:rsid w:val="00296FB0"/>
    <w:rsid w:val="002970BB"/>
    <w:rsid w:val="0029721A"/>
    <w:rsid w:val="002973EF"/>
    <w:rsid w:val="00297439"/>
    <w:rsid w:val="0029751C"/>
    <w:rsid w:val="00297602"/>
    <w:rsid w:val="00297941"/>
    <w:rsid w:val="0029795C"/>
    <w:rsid w:val="00297ACC"/>
    <w:rsid w:val="00297E6C"/>
    <w:rsid w:val="00297F8F"/>
    <w:rsid w:val="002A030A"/>
    <w:rsid w:val="002A0332"/>
    <w:rsid w:val="002A039C"/>
    <w:rsid w:val="002A048F"/>
    <w:rsid w:val="002A058B"/>
    <w:rsid w:val="002A0599"/>
    <w:rsid w:val="002A0DA5"/>
    <w:rsid w:val="002A0EAC"/>
    <w:rsid w:val="002A0F10"/>
    <w:rsid w:val="002A0F1A"/>
    <w:rsid w:val="002A0FA0"/>
    <w:rsid w:val="002A0FB4"/>
    <w:rsid w:val="002A109B"/>
    <w:rsid w:val="002A161A"/>
    <w:rsid w:val="002A198B"/>
    <w:rsid w:val="002A1AD9"/>
    <w:rsid w:val="002A1C5C"/>
    <w:rsid w:val="002A1E3C"/>
    <w:rsid w:val="002A2072"/>
    <w:rsid w:val="002A21D6"/>
    <w:rsid w:val="002A227F"/>
    <w:rsid w:val="002A232F"/>
    <w:rsid w:val="002A2565"/>
    <w:rsid w:val="002A2604"/>
    <w:rsid w:val="002A2628"/>
    <w:rsid w:val="002A2AF4"/>
    <w:rsid w:val="002A2B91"/>
    <w:rsid w:val="002A2E46"/>
    <w:rsid w:val="002A2E7E"/>
    <w:rsid w:val="002A2EBF"/>
    <w:rsid w:val="002A300E"/>
    <w:rsid w:val="002A3026"/>
    <w:rsid w:val="002A34F5"/>
    <w:rsid w:val="002A370A"/>
    <w:rsid w:val="002A378D"/>
    <w:rsid w:val="002A390C"/>
    <w:rsid w:val="002A3C14"/>
    <w:rsid w:val="002A3D84"/>
    <w:rsid w:val="002A3D9E"/>
    <w:rsid w:val="002A3E60"/>
    <w:rsid w:val="002A3E87"/>
    <w:rsid w:val="002A41B1"/>
    <w:rsid w:val="002A4236"/>
    <w:rsid w:val="002A4735"/>
    <w:rsid w:val="002A474B"/>
    <w:rsid w:val="002A4754"/>
    <w:rsid w:val="002A4B45"/>
    <w:rsid w:val="002A4F0A"/>
    <w:rsid w:val="002A5081"/>
    <w:rsid w:val="002A51CE"/>
    <w:rsid w:val="002A527E"/>
    <w:rsid w:val="002A53E0"/>
    <w:rsid w:val="002A55EB"/>
    <w:rsid w:val="002A568E"/>
    <w:rsid w:val="002A5898"/>
    <w:rsid w:val="002A592D"/>
    <w:rsid w:val="002A5A15"/>
    <w:rsid w:val="002A5ACB"/>
    <w:rsid w:val="002A5D06"/>
    <w:rsid w:val="002A5D19"/>
    <w:rsid w:val="002A5F18"/>
    <w:rsid w:val="002A5FEC"/>
    <w:rsid w:val="002A6256"/>
    <w:rsid w:val="002A62DA"/>
    <w:rsid w:val="002A634E"/>
    <w:rsid w:val="002A6479"/>
    <w:rsid w:val="002A6646"/>
    <w:rsid w:val="002A68CB"/>
    <w:rsid w:val="002A6B2F"/>
    <w:rsid w:val="002A6B7E"/>
    <w:rsid w:val="002A6C74"/>
    <w:rsid w:val="002A6F85"/>
    <w:rsid w:val="002A701F"/>
    <w:rsid w:val="002A7149"/>
    <w:rsid w:val="002A73F5"/>
    <w:rsid w:val="002A7547"/>
    <w:rsid w:val="002A7601"/>
    <w:rsid w:val="002A77AC"/>
    <w:rsid w:val="002A7B0A"/>
    <w:rsid w:val="002A7C01"/>
    <w:rsid w:val="002A7D27"/>
    <w:rsid w:val="002A7EB5"/>
    <w:rsid w:val="002A7F6D"/>
    <w:rsid w:val="002B030B"/>
    <w:rsid w:val="002B03D4"/>
    <w:rsid w:val="002B0451"/>
    <w:rsid w:val="002B050C"/>
    <w:rsid w:val="002B06D8"/>
    <w:rsid w:val="002B08C7"/>
    <w:rsid w:val="002B0A23"/>
    <w:rsid w:val="002B0AC0"/>
    <w:rsid w:val="002B0B72"/>
    <w:rsid w:val="002B0CA3"/>
    <w:rsid w:val="002B0EB7"/>
    <w:rsid w:val="002B0F88"/>
    <w:rsid w:val="002B0F96"/>
    <w:rsid w:val="002B10DE"/>
    <w:rsid w:val="002B1125"/>
    <w:rsid w:val="002B11BC"/>
    <w:rsid w:val="002B1218"/>
    <w:rsid w:val="002B1405"/>
    <w:rsid w:val="002B169F"/>
    <w:rsid w:val="002B198D"/>
    <w:rsid w:val="002B1D75"/>
    <w:rsid w:val="002B1EB4"/>
    <w:rsid w:val="002B2133"/>
    <w:rsid w:val="002B215B"/>
    <w:rsid w:val="002B225E"/>
    <w:rsid w:val="002B2415"/>
    <w:rsid w:val="002B2713"/>
    <w:rsid w:val="002B289B"/>
    <w:rsid w:val="002B29F4"/>
    <w:rsid w:val="002B2A50"/>
    <w:rsid w:val="002B2B91"/>
    <w:rsid w:val="002B2D58"/>
    <w:rsid w:val="002B3355"/>
    <w:rsid w:val="002B3393"/>
    <w:rsid w:val="002B384F"/>
    <w:rsid w:val="002B3EC5"/>
    <w:rsid w:val="002B3F97"/>
    <w:rsid w:val="002B3FB5"/>
    <w:rsid w:val="002B3FFC"/>
    <w:rsid w:val="002B407B"/>
    <w:rsid w:val="002B4256"/>
    <w:rsid w:val="002B42F1"/>
    <w:rsid w:val="002B4388"/>
    <w:rsid w:val="002B444C"/>
    <w:rsid w:val="002B466F"/>
    <w:rsid w:val="002B48D6"/>
    <w:rsid w:val="002B4989"/>
    <w:rsid w:val="002B4A2E"/>
    <w:rsid w:val="002B4A5C"/>
    <w:rsid w:val="002B4B28"/>
    <w:rsid w:val="002B4BA8"/>
    <w:rsid w:val="002B4BBA"/>
    <w:rsid w:val="002B51EC"/>
    <w:rsid w:val="002B5203"/>
    <w:rsid w:val="002B5403"/>
    <w:rsid w:val="002B552A"/>
    <w:rsid w:val="002B5543"/>
    <w:rsid w:val="002B55AC"/>
    <w:rsid w:val="002B5992"/>
    <w:rsid w:val="002B59B7"/>
    <w:rsid w:val="002B5A57"/>
    <w:rsid w:val="002B5A83"/>
    <w:rsid w:val="002B5BD4"/>
    <w:rsid w:val="002B5EED"/>
    <w:rsid w:val="002B5F84"/>
    <w:rsid w:val="002B619D"/>
    <w:rsid w:val="002B62AA"/>
    <w:rsid w:val="002B63D1"/>
    <w:rsid w:val="002B646A"/>
    <w:rsid w:val="002B6486"/>
    <w:rsid w:val="002B6502"/>
    <w:rsid w:val="002B655A"/>
    <w:rsid w:val="002B66EA"/>
    <w:rsid w:val="002B67FB"/>
    <w:rsid w:val="002B688B"/>
    <w:rsid w:val="002B6986"/>
    <w:rsid w:val="002B6A8C"/>
    <w:rsid w:val="002B6B2E"/>
    <w:rsid w:val="002B6DE7"/>
    <w:rsid w:val="002B6F82"/>
    <w:rsid w:val="002B7047"/>
    <w:rsid w:val="002B70EE"/>
    <w:rsid w:val="002B716F"/>
    <w:rsid w:val="002B71F3"/>
    <w:rsid w:val="002B75D2"/>
    <w:rsid w:val="002B76C6"/>
    <w:rsid w:val="002B7A49"/>
    <w:rsid w:val="002B7C2F"/>
    <w:rsid w:val="002B7CC5"/>
    <w:rsid w:val="002B7D7C"/>
    <w:rsid w:val="002B7ECD"/>
    <w:rsid w:val="002B7EF8"/>
    <w:rsid w:val="002B7F2C"/>
    <w:rsid w:val="002B7FCC"/>
    <w:rsid w:val="002C0128"/>
    <w:rsid w:val="002C0314"/>
    <w:rsid w:val="002C0496"/>
    <w:rsid w:val="002C049F"/>
    <w:rsid w:val="002C0574"/>
    <w:rsid w:val="002C0608"/>
    <w:rsid w:val="002C099B"/>
    <w:rsid w:val="002C09E7"/>
    <w:rsid w:val="002C0B6F"/>
    <w:rsid w:val="002C0C7D"/>
    <w:rsid w:val="002C0D5E"/>
    <w:rsid w:val="002C0E1D"/>
    <w:rsid w:val="002C103E"/>
    <w:rsid w:val="002C103F"/>
    <w:rsid w:val="002C1136"/>
    <w:rsid w:val="002C1179"/>
    <w:rsid w:val="002C1200"/>
    <w:rsid w:val="002C143B"/>
    <w:rsid w:val="002C149A"/>
    <w:rsid w:val="002C1B5C"/>
    <w:rsid w:val="002C1C5F"/>
    <w:rsid w:val="002C2184"/>
    <w:rsid w:val="002C21C1"/>
    <w:rsid w:val="002C2462"/>
    <w:rsid w:val="002C24AA"/>
    <w:rsid w:val="002C2636"/>
    <w:rsid w:val="002C270E"/>
    <w:rsid w:val="002C2758"/>
    <w:rsid w:val="002C2960"/>
    <w:rsid w:val="002C29F8"/>
    <w:rsid w:val="002C2AD6"/>
    <w:rsid w:val="002C2C81"/>
    <w:rsid w:val="002C2D93"/>
    <w:rsid w:val="002C2DFC"/>
    <w:rsid w:val="002C2FEB"/>
    <w:rsid w:val="002C337C"/>
    <w:rsid w:val="002C342A"/>
    <w:rsid w:val="002C34A7"/>
    <w:rsid w:val="002C3605"/>
    <w:rsid w:val="002C3610"/>
    <w:rsid w:val="002C3C56"/>
    <w:rsid w:val="002C3C6A"/>
    <w:rsid w:val="002C3CE5"/>
    <w:rsid w:val="002C3DA4"/>
    <w:rsid w:val="002C3DB5"/>
    <w:rsid w:val="002C3E71"/>
    <w:rsid w:val="002C3F0D"/>
    <w:rsid w:val="002C3F86"/>
    <w:rsid w:val="002C4050"/>
    <w:rsid w:val="002C407A"/>
    <w:rsid w:val="002C40C0"/>
    <w:rsid w:val="002C4215"/>
    <w:rsid w:val="002C4A6F"/>
    <w:rsid w:val="002C4AB7"/>
    <w:rsid w:val="002C4B51"/>
    <w:rsid w:val="002C4BAB"/>
    <w:rsid w:val="002C4BD2"/>
    <w:rsid w:val="002C4CD7"/>
    <w:rsid w:val="002C4DFC"/>
    <w:rsid w:val="002C4EFC"/>
    <w:rsid w:val="002C527A"/>
    <w:rsid w:val="002C5441"/>
    <w:rsid w:val="002C570C"/>
    <w:rsid w:val="002C5944"/>
    <w:rsid w:val="002C59D1"/>
    <w:rsid w:val="002C5A0C"/>
    <w:rsid w:val="002C5A2E"/>
    <w:rsid w:val="002C5B36"/>
    <w:rsid w:val="002C5C19"/>
    <w:rsid w:val="002C5F30"/>
    <w:rsid w:val="002C5F54"/>
    <w:rsid w:val="002C6124"/>
    <w:rsid w:val="002C613F"/>
    <w:rsid w:val="002C626E"/>
    <w:rsid w:val="002C62B7"/>
    <w:rsid w:val="002C6343"/>
    <w:rsid w:val="002C6A10"/>
    <w:rsid w:val="002C6B54"/>
    <w:rsid w:val="002C6BD6"/>
    <w:rsid w:val="002C6F1B"/>
    <w:rsid w:val="002C702D"/>
    <w:rsid w:val="002C7708"/>
    <w:rsid w:val="002C7AD3"/>
    <w:rsid w:val="002C7D46"/>
    <w:rsid w:val="002D0001"/>
    <w:rsid w:val="002D01C4"/>
    <w:rsid w:val="002D031F"/>
    <w:rsid w:val="002D0618"/>
    <w:rsid w:val="002D0805"/>
    <w:rsid w:val="002D08C4"/>
    <w:rsid w:val="002D0BD2"/>
    <w:rsid w:val="002D0C86"/>
    <w:rsid w:val="002D0C87"/>
    <w:rsid w:val="002D0D01"/>
    <w:rsid w:val="002D0E2D"/>
    <w:rsid w:val="002D0FE4"/>
    <w:rsid w:val="002D147B"/>
    <w:rsid w:val="002D1651"/>
    <w:rsid w:val="002D1783"/>
    <w:rsid w:val="002D1AA3"/>
    <w:rsid w:val="002D1B03"/>
    <w:rsid w:val="002D1B5D"/>
    <w:rsid w:val="002D1EA4"/>
    <w:rsid w:val="002D1F6B"/>
    <w:rsid w:val="002D2157"/>
    <w:rsid w:val="002D2451"/>
    <w:rsid w:val="002D260D"/>
    <w:rsid w:val="002D2882"/>
    <w:rsid w:val="002D28C7"/>
    <w:rsid w:val="002D2BCB"/>
    <w:rsid w:val="002D2C40"/>
    <w:rsid w:val="002D2CE1"/>
    <w:rsid w:val="002D2CEB"/>
    <w:rsid w:val="002D2DA3"/>
    <w:rsid w:val="002D2DD1"/>
    <w:rsid w:val="002D322D"/>
    <w:rsid w:val="002D331B"/>
    <w:rsid w:val="002D3370"/>
    <w:rsid w:val="002D3552"/>
    <w:rsid w:val="002D35A2"/>
    <w:rsid w:val="002D362F"/>
    <w:rsid w:val="002D3828"/>
    <w:rsid w:val="002D38A4"/>
    <w:rsid w:val="002D3CFB"/>
    <w:rsid w:val="002D3D53"/>
    <w:rsid w:val="002D4102"/>
    <w:rsid w:val="002D44A2"/>
    <w:rsid w:val="002D4804"/>
    <w:rsid w:val="002D4892"/>
    <w:rsid w:val="002D4996"/>
    <w:rsid w:val="002D4D16"/>
    <w:rsid w:val="002D4E72"/>
    <w:rsid w:val="002D4FC1"/>
    <w:rsid w:val="002D5110"/>
    <w:rsid w:val="002D52C4"/>
    <w:rsid w:val="002D5310"/>
    <w:rsid w:val="002D53EE"/>
    <w:rsid w:val="002D5462"/>
    <w:rsid w:val="002D563E"/>
    <w:rsid w:val="002D5708"/>
    <w:rsid w:val="002D57F1"/>
    <w:rsid w:val="002D589E"/>
    <w:rsid w:val="002D5941"/>
    <w:rsid w:val="002D5985"/>
    <w:rsid w:val="002D59BD"/>
    <w:rsid w:val="002D5A61"/>
    <w:rsid w:val="002D5B48"/>
    <w:rsid w:val="002D5CE8"/>
    <w:rsid w:val="002D5E0A"/>
    <w:rsid w:val="002D5E25"/>
    <w:rsid w:val="002D5EE1"/>
    <w:rsid w:val="002D5F83"/>
    <w:rsid w:val="002D5F92"/>
    <w:rsid w:val="002D6364"/>
    <w:rsid w:val="002D64D9"/>
    <w:rsid w:val="002D655B"/>
    <w:rsid w:val="002D6633"/>
    <w:rsid w:val="002D6672"/>
    <w:rsid w:val="002D682D"/>
    <w:rsid w:val="002D6A69"/>
    <w:rsid w:val="002D6AED"/>
    <w:rsid w:val="002D6BA7"/>
    <w:rsid w:val="002D6C48"/>
    <w:rsid w:val="002D6D3F"/>
    <w:rsid w:val="002D6E08"/>
    <w:rsid w:val="002D7009"/>
    <w:rsid w:val="002D70D1"/>
    <w:rsid w:val="002D7193"/>
    <w:rsid w:val="002D7416"/>
    <w:rsid w:val="002D748B"/>
    <w:rsid w:val="002D750A"/>
    <w:rsid w:val="002D761D"/>
    <w:rsid w:val="002D785C"/>
    <w:rsid w:val="002D791E"/>
    <w:rsid w:val="002D7A08"/>
    <w:rsid w:val="002D7E4C"/>
    <w:rsid w:val="002E0095"/>
    <w:rsid w:val="002E012B"/>
    <w:rsid w:val="002E017D"/>
    <w:rsid w:val="002E037C"/>
    <w:rsid w:val="002E0478"/>
    <w:rsid w:val="002E0616"/>
    <w:rsid w:val="002E06BB"/>
    <w:rsid w:val="002E072B"/>
    <w:rsid w:val="002E088F"/>
    <w:rsid w:val="002E091E"/>
    <w:rsid w:val="002E09DC"/>
    <w:rsid w:val="002E0AF9"/>
    <w:rsid w:val="002E0CD8"/>
    <w:rsid w:val="002E1071"/>
    <w:rsid w:val="002E10DC"/>
    <w:rsid w:val="002E120E"/>
    <w:rsid w:val="002E15CE"/>
    <w:rsid w:val="002E171B"/>
    <w:rsid w:val="002E1754"/>
    <w:rsid w:val="002E1ACE"/>
    <w:rsid w:val="002E1F22"/>
    <w:rsid w:val="002E2067"/>
    <w:rsid w:val="002E20C1"/>
    <w:rsid w:val="002E2256"/>
    <w:rsid w:val="002E24A1"/>
    <w:rsid w:val="002E25FE"/>
    <w:rsid w:val="002E2611"/>
    <w:rsid w:val="002E2B42"/>
    <w:rsid w:val="002E3210"/>
    <w:rsid w:val="002E3314"/>
    <w:rsid w:val="002E3493"/>
    <w:rsid w:val="002E3749"/>
    <w:rsid w:val="002E3A98"/>
    <w:rsid w:val="002E3D92"/>
    <w:rsid w:val="002E3E82"/>
    <w:rsid w:val="002E410E"/>
    <w:rsid w:val="002E452F"/>
    <w:rsid w:val="002E4530"/>
    <w:rsid w:val="002E4537"/>
    <w:rsid w:val="002E4702"/>
    <w:rsid w:val="002E478D"/>
    <w:rsid w:val="002E4D14"/>
    <w:rsid w:val="002E4D51"/>
    <w:rsid w:val="002E4EB3"/>
    <w:rsid w:val="002E4F71"/>
    <w:rsid w:val="002E511C"/>
    <w:rsid w:val="002E51F4"/>
    <w:rsid w:val="002E5203"/>
    <w:rsid w:val="002E55B8"/>
    <w:rsid w:val="002E56D1"/>
    <w:rsid w:val="002E5702"/>
    <w:rsid w:val="002E5946"/>
    <w:rsid w:val="002E5AC0"/>
    <w:rsid w:val="002E6089"/>
    <w:rsid w:val="002E60D1"/>
    <w:rsid w:val="002E62DC"/>
    <w:rsid w:val="002E62F9"/>
    <w:rsid w:val="002E6321"/>
    <w:rsid w:val="002E6368"/>
    <w:rsid w:val="002E638A"/>
    <w:rsid w:val="002E6643"/>
    <w:rsid w:val="002E66F5"/>
    <w:rsid w:val="002E6722"/>
    <w:rsid w:val="002E7013"/>
    <w:rsid w:val="002E70BF"/>
    <w:rsid w:val="002E7255"/>
    <w:rsid w:val="002E72E8"/>
    <w:rsid w:val="002E75D7"/>
    <w:rsid w:val="002E7808"/>
    <w:rsid w:val="002E788E"/>
    <w:rsid w:val="002E795A"/>
    <w:rsid w:val="002E795F"/>
    <w:rsid w:val="002E7A02"/>
    <w:rsid w:val="002E7CE0"/>
    <w:rsid w:val="002E7DDC"/>
    <w:rsid w:val="002E7EEA"/>
    <w:rsid w:val="002E7EF9"/>
    <w:rsid w:val="002E7FE4"/>
    <w:rsid w:val="002F0071"/>
    <w:rsid w:val="002F00D4"/>
    <w:rsid w:val="002F00E7"/>
    <w:rsid w:val="002F01BC"/>
    <w:rsid w:val="002F09D5"/>
    <w:rsid w:val="002F0B6D"/>
    <w:rsid w:val="002F0E68"/>
    <w:rsid w:val="002F0FF3"/>
    <w:rsid w:val="002F1129"/>
    <w:rsid w:val="002F1290"/>
    <w:rsid w:val="002F13BA"/>
    <w:rsid w:val="002F156E"/>
    <w:rsid w:val="002F1651"/>
    <w:rsid w:val="002F165C"/>
    <w:rsid w:val="002F179F"/>
    <w:rsid w:val="002F1807"/>
    <w:rsid w:val="002F18DB"/>
    <w:rsid w:val="002F18F0"/>
    <w:rsid w:val="002F1958"/>
    <w:rsid w:val="002F1AE7"/>
    <w:rsid w:val="002F1B29"/>
    <w:rsid w:val="002F1B42"/>
    <w:rsid w:val="002F1BBC"/>
    <w:rsid w:val="002F1C43"/>
    <w:rsid w:val="002F1E2E"/>
    <w:rsid w:val="002F1E5A"/>
    <w:rsid w:val="002F1EEB"/>
    <w:rsid w:val="002F22DE"/>
    <w:rsid w:val="002F2413"/>
    <w:rsid w:val="002F255C"/>
    <w:rsid w:val="002F2587"/>
    <w:rsid w:val="002F27C8"/>
    <w:rsid w:val="002F2DFC"/>
    <w:rsid w:val="002F3227"/>
    <w:rsid w:val="002F35B8"/>
    <w:rsid w:val="002F383A"/>
    <w:rsid w:val="002F3B96"/>
    <w:rsid w:val="002F3DA6"/>
    <w:rsid w:val="002F40F3"/>
    <w:rsid w:val="002F429D"/>
    <w:rsid w:val="002F4309"/>
    <w:rsid w:val="002F437D"/>
    <w:rsid w:val="002F4389"/>
    <w:rsid w:val="002F43E0"/>
    <w:rsid w:val="002F452E"/>
    <w:rsid w:val="002F4577"/>
    <w:rsid w:val="002F469F"/>
    <w:rsid w:val="002F46ED"/>
    <w:rsid w:val="002F48B7"/>
    <w:rsid w:val="002F4A41"/>
    <w:rsid w:val="002F4B9B"/>
    <w:rsid w:val="002F4C1C"/>
    <w:rsid w:val="002F4D63"/>
    <w:rsid w:val="002F4E8C"/>
    <w:rsid w:val="002F5176"/>
    <w:rsid w:val="002F51B7"/>
    <w:rsid w:val="002F522E"/>
    <w:rsid w:val="002F523E"/>
    <w:rsid w:val="002F5570"/>
    <w:rsid w:val="002F59FE"/>
    <w:rsid w:val="002F5C43"/>
    <w:rsid w:val="002F5C49"/>
    <w:rsid w:val="002F5D04"/>
    <w:rsid w:val="002F61AF"/>
    <w:rsid w:val="002F63E1"/>
    <w:rsid w:val="002F67E1"/>
    <w:rsid w:val="002F6CDF"/>
    <w:rsid w:val="002F6CEF"/>
    <w:rsid w:val="002F6CF6"/>
    <w:rsid w:val="002F74E7"/>
    <w:rsid w:val="002F75F2"/>
    <w:rsid w:val="002F7950"/>
    <w:rsid w:val="002F79A9"/>
    <w:rsid w:val="002F79E5"/>
    <w:rsid w:val="002F7A75"/>
    <w:rsid w:val="002F7B0F"/>
    <w:rsid w:val="002F7D62"/>
    <w:rsid w:val="002F7E05"/>
    <w:rsid w:val="002F7F29"/>
    <w:rsid w:val="002F7F9D"/>
    <w:rsid w:val="002F7FE7"/>
    <w:rsid w:val="00300020"/>
    <w:rsid w:val="00300168"/>
    <w:rsid w:val="00300181"/>
    <w:rsid w:val="003002C4"/>
    <w:rsid w:val="00300332"/>
    <w:rsid w:val="003004D6"/>
    <w:rsid w:val="003007DB"/>
    <w:rsid w:val="003007EC"/>
    <w:rsid w:val="003008E4"/>
    <w:rsid w:val="003008FA"/>
    <w:rsid w:val="00300952"/>
    <w:rsid w:val="003009A3"/>
    <w:rsid w:val="00300C2A"/>
    <w:rsid w:val="00300CF3"/>
    <w:rsid w:val="0030102C"/>
    <w:rsid w:val="003010F4"/>
    <w:rsid w:val="00301172"/>
    <w:rsid w:val="0030132D"/>
    <w:rsid w:val="00301352"/>
    <w:rsid w:val="00301555"/>
    <w:rsid w:val="00301656"/>
    <w:rsid w:val="0030176F"/>
    <w:rsid w:val="003019B5"/>
    <w:rsid w:val="00301C4F"/>
    <w:rsid w:val="00301CEC"/>
    <w:rsid w:val="00301F1F"/>
    <w:rsid w:val="00301FBA"/>
    <w:rsid w:val="00302148"/>
    <w:rsid w:val="00302183"/>
    <w:rsid w:val="003021C8"/>
    <w:rsid w:val="003023B9"/>
    <w:rsid w:val="0030254C"/>
    <w:rsid w:val="00302649"/>
    <w:rsid w:val="0030269A"/>
    <w:rsid w:val="003026A5"/>
    <w:rsid w:val="0030284E"/>
    <w:rsid w:val="003029D5"/>
    <w:rsid w:val="00302B08"/>
    <w:rsid w:val="00302C54"/>
    <w:rsid w:val="00302F05"/>
    <w:rsid w:val="00302FA9"/>
    <w:rsid w:val="003033CF"/>
    <w:rsid w:val="003034E2"/>
    <w:rsid w:val="00303550"/>
    <w:rsid w:val="003035C3"/>
    <w:rsid w:val="003035DC"/>
    <w:rsid w:val="00303776"/>
    <w:rsid w:val="00303AB8"/>
    <w:rsid w:val="00303ABD"/>
    <w:rsid w:val="00303CC4"/>
    <w:rsid w:val="00303D5C"/>
    <w:rsid w:val="00303EE1"/>
    <w:rsid w:val="00303F00"/>
    <w:rsid w:val="00303F2D"/>
    <w:rsid w:val="00303FF3"/>
    <w:rsid w:val="00304296"/>
    <w:rsid w:val="003042FB"/>
    <w:rsid w:val="00304609"/>
    <w:rsid w:val="00304744"/>
    <w:rsid w:val="0030499F"/>
    <w:rsid w:val="00304BFE"/>
    <w:rsid w:val="00304C22"/>
    <w:rsid w:val="0030520B"/>
    <w:rsid w:val="00305228"/>
    <w:rsid w:val="00305251"/>
    <w:rsid w:val="0030526E"/>
    <w:rsid w:val="003052C2"/>
    <w:rsid w:val="00305454"/>
    <w:rsid w:val="003055C2"/>
    <w:rsid w:val="00305611"/>
    <w:rsid w:val="00305B14"/>
    <w:rsid w:val="00305C15"/>
    <w:rsid w:val="00305C8F"/>
    <w:rsid w:val="00305D16"/>
    <w:rsid w:val="00305ED8"/>
    <w:rsid w:val="00306125"/>
    <w:rsid w:val="00306340"/>
    <w:rsid w:val="00306761"/>
    <w:rsid w:val="0030676F"/>
    <w:rsid w:val="003067CD"/>
    <w:rsid w:val="003068A2"/>
    <w:rsid w:val="00306B15"/>
    <w:rsid w:val="00306CAE"/>
    <w:rsid w:val="003073C7"/>
    <w:rsid w:val="0030749A"/>
    <w:rsid w:val="003077FC"/>
    <w:rsid w:val="003079AE"/>
    <w:rsid w:val="003079BB"/>
    <w:rsid w:val="00307D4A"/>
    <w:rsid w:val="00307D5E"/>
    <w:rsid w:val="00307EA3"/>
    <w:rsid w:val="00307F71"/>
    <w:rsid w:val="00310131"/>
    <w:rsid w:val="003102B7"/>
    <w:rsid w:val="003107A8"/>
    <w:rsid w:val="00310B61"/>
    <w:rsid w:val="00310D1E"/>
    <w:rsid w:val="00310D44"/>
    <w:rsid w:val="00310F07"/>
    <w:rsid w:val="00310F8F"/>
    <w:rsid w:val="003111A1"/>
    <w:rsid w:val="00311214"/>
    <w:rsid w:val="00311304"/>
    <w:rsid w:val="003113B8"/>
    <w:rsid w:val="0031169E"/>
    <w:rsid w:val="00311752"/>
    <w:rsid w:val="00311763"/>
    <w:rsid w:val="00311BB9"/>
    <w:rsid w:val="00311BBA"/>
    <w:rsid w:val="00311C78"/>
    <w:rsid w:val="00311CCE"/>
    <w:rsid w:val="003120DB"/>
    <w:rsid w:val="00312124"/>
    <w:rsid w:val="0031215F"/>
    <w:rsid w:val="003121ED"/>
    <w:rsid w:val="003124EC"/>
    <w:rsid w:val="003124F4"/>
    <w:rsid w:val="00312925"/>
    <w:rsid w:val="003129C5"/>
    <w:rsid w:val="00312B95"/>
    <w:rsid w:val="00312DB5"/>
    <w:rsid w:val="00313283"/>
    <w:rsid w:val="003135D6"/>
    <w:rsid w:val="003139E5"/>
    <w:rsid w:val="00313FBB"/>
    <w:rsid w:val="00314097"/>
    <w:rsid w:val="0031414E"/>
    <w:rsid w:val="003141D9"/>
    <w:rsid w:val="003141DF"/>
    <w:rsid w:val="0031427C"/>
    <w:rsid w:val="003143F1"/>
    <w:rsid w:val="003145A4"/>
    <w:rsid w:val="003145C3"/>
    <w:rsid w:val="00314626"/>
    <w:rsid w:val="00314CA5"/>
    <w:rsid w:val="00314CFA"/>
    <w:rsid w:val="00314D27"/>
    <w:rsid w:val="00314DAA"/>
    <w:rsid w:val="00314DC2"/>
    <w:rsid w:val="00314DDC"/>
    <w:rsid w:val="00315066"/>
    <w:rsid w:val="0031537E"/>
    <w:rsid w:val="003156C7"/>
    <w:rsid w:val="003157E0"/>
    <w:rsid w:val="00315804"/>
    <w:rsid w:val="003158FD"/>
    <w:rsid w:val="00315A6F"/>
    <w:rsid w:val="00315C18"/>
    <w:rsid w:val="003160F3"/>
    <w:rsid w:val="00316193"/>
    <w:rsid w:val="00316316"/>
    <w:rsid w:val="00316522"/>
    <w:rsid w:val="00316574"/>
    <w:rsid w:val="003168C5"/>
    <w:rsid w:val="0031697C"/>
    <w:rsid w:val="003169F7"/>
    <w:rsid w:val="00316A74"/>
    <w:rsid w:val="00316AC0"/>
    <w:rsid w:val="00316B04"/>
    <w:rsid w:val="00316DBE"/>
    <w:rsid w:val="00316F7B"/>
    <w:rsid w:val="00317071"/>
    <w:rsid w:val="00317293"/>
    <w:rsid w:val="003172F1"/>
    <w:rsid w:val="00317353"/>
    <w:rsid w:val="00317374"/>
    <w:rsid w:val="00317464"/>
    <w:rsid w:val="0031749D"/>
    <w:rsid w:val="003175BA"/>
    <w:rsid w:val="00317693"/>
    <w:rsid w:val="00317740"/>
    <w:rsid w:val="003177EE"/>
    <w:rsid w:val="00317867"/>
    <w:rsid w:val="00317916"/>
    <w:rsid w:val="003179DC"/>
    <w:rsid w:val="00317C04"/>
    <w:rsid w:val="00317C74"/>
    <w:rsid w:val="00317DDD"/>
    <w:rsid w:val="00317DF4"/>
    <w:rsid w:val="00317ECA"/>
    <w:rsid w:val="00317FBE"/>
    <w:rsid w:val="0032016B"/>
    <w:rsid w:val="0032041B"/>
    <w:rsid w:val="00320430"/>
    <w:rsid w:val="003204E7"/>
    <w:rsid w:val="003205FA"/>
    <w:rsid w:val="003206F8"/>
    <w:rsid w:val="00320B23"/>
    <w:rsid w:val="00320D66"/>
    <w:rsid w:val="00320F9C"/>
    <w:rsid w:val="0032112A"/>
    <w:rsid w:val="00321136"/>
    <w:rsid w:val="003211B2"/>
    <w:rsid w:val="00321255"/>
    <w:rsid w:val="003214BE"/>
    <w:rsid w:val="0032162A"/>
    <w:rsid w:val="0032165D"/>
    <w:rsid w:val="0032168E"/>
    <w:rsid w:val="00321998"/>
    <w:rsid w:val="00321B4F"/>
    <w:rsid w:val="00321B5F"/>
    <w:rsid w:val="00321BA9"/>
    <w:rsid w:val="00321D89"/>
    <w:rsid w:val="00321F44"/>
    <w:rsid w:val="00321F76"/>
    <w:rsid w:val="0032201D"/>
    <w:rsid w:val="003220AC"/>
    <w:rsid w:val="003222BB"/>
    <w:rsid w:val="00322393"/>
    <w:rsid w:val="003225F9"/>
    <w:rsid w:val="00322635"/>
    <w:rsid w:val="00322B9A"/>
    <w:rsid w:val="00322D96"/>
    <w:rsid w:val="00322FC7"/>
    <w:rsid w:val="0032304A"/>
    <w:rsid w:val="003230A9"/>
    <w:rsid w:val="00323117"/>
    <w:rsid w:val="0032324D"/>
    <w:rsid w:val="00323788"/>
    <w:rsid w:val="00323AC7"/>
    <w:rsid w:val="00323B59"/>
    <w:rsid w:val="00323BDA"/>
    <w:rsid w:val="00323C8A"/>
    <w:rsid w:val="00323E11"/>
    <w:rsid w:val="00323F2B"/>
    <w:rsid w:val="00324075"/>
    <w:rsid w:val="00324215"/>
    <w:rsid w:val="00324408"/>
    <w:rsid w:val="0032469D"/>
    <w:rsid w:val="003246F9"/>
    <w:rsid w:val="003247B9"/>
    <w:rsid w:val="00324875"/>
    <w:rsid w:val="00324976"/>
    <w:rsid w:val="003249B7"/>
    <w:rsid w:val="00324C28"/>
    <w:rsid w:val="00324C78"/>
    <w:rsid w:val="00324D64"/>
    <w:rsid w:val="00324F26"/>
    <w:rsid w:val="00325044"/>
    <w:rsid w:val="0032505D"/>
    <w:rsid w:val="0032507D"/>
    <w:rsid w:val="003251A9"/>
    <w:rsid w:val="003251F3"/>
    <w:rsid w:val="00325229"/>
    <w:rsid w:val="003252F2"/>
    <w:rsid w:val="003253C9"/>
    <w:rsid w:val="003254A7"/>
    <w:rsid w:val="00325969"/>
    <w:rsid w:val="0032598D"/>
    <w:rsid w:val="003259F3"/>
    <w:rsid w:val="00325B15"/>
    <w:rsid w:val="00325C49"/>
    <w:rsid w:val="00325CF9"/>
    <w:rsid w:val="00326105"/>
    <w:rsid w:val="003262AE"/>
    <w:rsid w:val="0032644D"/>
    <w:rsid w:val="0032658D"/>
    <w:rsid w:val="00326647"/>
    <w:rsid w:val="0032691D"/>
    <w:rsid w:val="00326A25"/>
    <w:rsid w:val="00326A80"/>
    <w:rsid w:val="00326EFD"/>
    <w:rsid w:val="003271F3"/>
    <w:rsid w:val="00327367"/>
    <w:rsid w:val="00327383"/>
    <w:rsid w:val="0032741D"/>
    <w:rsid w:val="0032749C"/>
    <w:rsid w:val="00327847"/>
    <w:rsid w:val="00327969"/>
    <w:rsid w:val="003279B5"/>
    <w:rsid w:val="00327AF3"/>
    <w:rsid w:val="00327DBD"/>
    <w:rsid w:val="00327F02"/>
    <w:rsid w:val="00330011"/>
    <w:rsid w:val="00330166"/>
    <w:rsid w:val="003303A8"/>
    <w:rsid w:val="00330579"/>
    <w:rsid w:val="0033063B"/>
    <w:rsid w:val="003306DD"/>
    <w:rsid w:val="0033082C"/>
    <w:rsid w:val="0033085A"/>
    <w:rsid w:val="003308C3"/>
    <w:rsid w:val="00330924"/>
    <w:rsid w:val="00330B31"/>
    <w:rsid w:val="00330C45"/>
    <w:rsid w:val="00330C9B"/>
    <w:rsid w:val="00330F56"/>
    <w:rsid w:val="00330F87"/>
    <w:rsid w:val="00330FCE"/>
    <w:rsid w:val="00330FDD"/>
    <w:rsid w:val="003311D0"/>
    <w:rsid w:val="00331285"/>
    <w:rsid w:val="003313B2"/>
    <w:rsid w:val="0033162B"/>
    <w:rsid w:val="00331648"/>
    <w:rsid w:val="0033169C"/>
    <w:rsid w:val="003316E4"/>
    <w:rsid w:val="00331839"/>
    <w:rsid w:val="00331AF3"/>
    <w:rsid w:val="00331D19"/>
    <w:rsid w:val="00331D37"/>
    <w:rsid w:val="00331F86"/>
    <w:rsid w:val="00331FF4"/>
    <w:rsid w:val="00332059"/>
    <w:rsid w:val="003320AD"/>
    <w:rsid w:val="003325DB"/>
    <w:rsid w:val="003325EA"/>
    <w:rsid w:val="00332940"/>
    <w:rsid w:val="00332AC6"/>
    <w:rsid w:val="00332C47"/>
    <w:rsid w:val="00332CA7"/>
    <w:rsid w:val="00332CAC"/>
    <w:rsid w:val="00332CC0"/>
    <w:rsid w:val="00332E4F"/>
    <w:rsid w:val="00332E66"/>
    <w:rsid w:val="00332EA6"/>
    <w:rsid w:val="00332EA7"/>
    <w:rsid w:val="003330D0"/>
    <w:rsid w:val="003332F6"/>
    <w:rsid w:val="0033357D"/>
    <w:rsid w:val="003335D5"/>
    <w:rsid w:val="00333712"/>
    <w:rsid w:val="0033377B"/>
    <w:rsid w:val="00333ADE"/>
    <w:rsid w:val="00333ADF"/>
    <w:rsid w:val="00333B12"/>
    <w:rsid w:val="00333B62"/>
    <w:rsid w:val="00333C80"/>
    <w:rsid w:val="00333E8D"/>
    <w:rsid w:val="00333F87"/>
    <w:rsid w:val="003341E8"/>
    <w:rsid w:val="00334275"/>
    <w:rsid w:val="003349CF"/>
    <w:rsid w:val="00334AC4"/>
    <w:rsid w:val="00334C76"/>
    <w:rsid w:val="00334D0D"/>
    <w:rsid w:val="00334E7C"/>
    <w:rsid w:val="00334EB4"/>
    <w:rsid w:val="00334EED"/>
    <w:rsid w:val="0033534F"/>
    <w:rsid w:val="0033550F"/>
    <w:rsid w:val="0033558F"/>
    <w:rsid w:val="00335624"/>
    <w:rsid w:val="0033588F"/>
    <w:rsid w:val="003359F7"/>
    <w:rsid w:val="00335AE1"/>
    <w:rsid w:val="00335AE4"/>
    <w:rsid w:val="00335B4A"/>
    <w:rsid w:val="00335B75"/>
    <w:rsid w:val="00335C23"/>
    <w:rsid w:val="00335CD2"/>
    <w:rsid w:val="00335CD5"/>
    <w:rsid w:val="00335DF9"/>
    <w:rsid w:val="003360D4"/>
    <w:rsid w:val="00336197"/>
    <w:rsid w:val="0033623D"/>
    <w:rsid w:val="0033638C"/>
    <w:rsid w:val="00336459"/>
    <w:rsid w:val="0033653A"/>
    <w:rsid w:val="00336631"/>
    <w:rsid w:val="00336701"/>
    <w:rsid w:val="0033682C"/>
    <w:rsid w:val="0033688D"/>
    <w:rsid w:val="00336A0D"/>
    <w:rsid w:val="00336EAB"/>
    <w:rsid w:val="003370A1"/>
    <w:rsid w:val="0033727B"/>
    <w:rsid w:val="0033756E"/>
    <w:rsid w:val="00337616"/>
    <w:rsid w:val="00337875"/>
    <w:rsid w:val="00337BE9"/>
    <w:rsid w:val="00337E07"/>
    <w:rsid w:val="0034011E"/>
    <w:rsid w:val="00340244"/>
    <w:rsid w:val="0034041D"/>
    <w:rsid w:val="003405B0"/>
    <w:rsid w:val="00340750"/>
    <w:rsid w:val="003407EF"/>
    <w:rsid w:val="0034084A"/>
    <w:rsid w:val="00340906"/>
    <w:rsid w:val="00340947"/>
    <w:rsid w:val="003409FB"/>
    <w:rsid w:val="00340A9F"/>
    <w:rsid w:val="00340B65"/>
    <w:rsid w:val="00340C27"/>
    <w:rsid w:val="00341195"/>
    <w:rsid w:val="003413AF"/>
    <w:rsid w:val="003413E2"/>
    <w:rsid w:val="00341688"/>
    <w:rsid w:val="00341764"/>
    <w:rsid w:val="003417CB"/>
    <w:rsid w:val="0034180A"/>
    <w:rsid w:val="00341888"/>
    <w:rsid w:val="00341A97"/>
    <w:rsid w:val="00341C3B"/>
    <w:rsid w:val="0034215E"/>
    <w:rsid w:val="0034220E"/>
    <w:rsid w:val="00342496"/>
    <w:rsid w:val="00342537"/>
    <w:rsid w:val="00342675"/>
    <w:rsid w:val="003426C3"/>
    <w:rsid w:val="003428B1"/>
    <w:rsid w:val="0034293B"/>
    <w:rsid w:val="00342A9D"/>
    <w:rsid w:val="00342BC7"/>
    <w:rsid w:val="00342CCC"/>
    <w:rsid w:val="003430F4"/>
    <w:rsid w:val="003431AA"/>
    <w:rsid w:val="0034328C"/>
    <w:rsid w:val="00343330"/>
    <w:rsid w:val="00343379"/>
    <w:rsid w:val="003433CF"/>
    <w:rsid w:val="0034351C"/>
    <w:rsid w:val="0034354B"/>
    <w:rsid w:val="00343705"/>
    <w:rsid w:val="00343843"/>
    <w:rsid w:val="00343AD7"/>
    <w:rsid w:val="00343B81"/>
    <w:rsid w:val="00343B8F"/>
    <w:rsid w:val="00343C1F"/>
    <w:rsid w:val="00343D4D"/>
    <w:rsid w:val="00343EB2"/>
    <w:rsid w:val="00343EC4"/>
    <w:rsid w:val="00343EDD"/>
    <w:rsid w:val="00343EF5"/>
    <w:rsid w:val="00343FD5"/>
    <w:rsid w:val="003441FC"/>
    <w:rsid w:val="00344496"/>
    <w:rsid w:val="003444F8"/>
    <w:rsid w:val="003445D8"/>
    <w:rsid w:val="003445F0"/>
    <w:rsid w:val="003448B5"/>
    <w:rsid w:val="003448B9"/>
    <w:rsid w:val="00344964"/>
    <w:rsid w:val="00344A98"/>
    <w:rsid w:val="00344BBB"/>
    <w:rsid w:val="00344CA6"/>
    <w:rsid w:val="00344E38"/>
    <w:rsid w:val="00344F8A"/>
    <w:rsid w:val="003451D6"/>
    <w:rsid w:val="003452B2"/>
    <w:rsid w:val="00345363"/>
    <w:rsid w:val="003453C0"/>
    <w:rsid w:val="003453FE"/>
    <w:rsid w:val="0034555E"/>
    <w:rsid w:val="00345784"/>
    <w:rsid w:val="00345908"/>
    <w:rsid w:val="00345A4F"/>
    <w:rsid w:val="00345A51"/>
    <w:rsid w:val="00345B45"/>
    <w:rsid w:val="00345B50"/>
    <w:rsid w:val="00345E71"/>
    <w:rsid w:val="00345F57"/>
    <w:rsid w:val="003460DC"/>
    <w:rsid w:val="00346265"/>
    <w:rsid w:val="00346361"/>
    <w:rsid w:val="003468BE"/>
    <w:rsid w:val="003469B0"/>
    <w:rsid w:val="00346AF5"/>
    <w:rsid w:val="00346B7A"/>
    <w:rsid w:val="0034708D"/>
    <w:rsid w:val="003471BF"/>
    <w:rsid w:val="0034725B"/>
    <w:rsid w:val="00347405"/>
    <w:rsid w:val="0034780E"/>
    <w:rsid w:val="0034788C"/>
    <w:rsid w:val="003479AC"/>
    <w:rsid w:val="00347AEE"/>
    <w:rsid w:val="00347B41"/>
    <w:rsid w:val="00347D11"/>
    <w:rsid w:val="00347F40"/>
    <w:rsid w:val="00347F83"/>
    <w:rsid w:val="00350212"/>
    <w:rsid w:val="003506A8"/>
    <w:rsid w:val="00350823"/>
    <w:rsid w:val="0035082D"/>
    <w:rsid w:val="00350866"/>
    <w:rsid w:val="00350D61"/>
    <w:rsid w:val="00350D9A"/>
    <w:rsid w:val="00350F83"/>
    <w:rsid w:val="00350FB9"/>
    <w:rsid w:val="0035107A"/>
    <w:rsid w:val="003510E0"/>
    <w:rsid w:val="0035115E"/>
    <w:rsid w:val="003513C2"/>
    <w:rsid w:val="0035142D"/>
    <w:rsid w:val="00351485"/>
    <w:rsid w:val="0035151A"/>
    <w:rsid w:val="003515B3"/>
    <w:rsid w:val="003515C7"/>
    <w:rsid w:val="003515CD"/>
    <w:rsid w:val="00351725"/>
    <w:rsid w:val="00351749"/>
    <w:rsid w:val="003519D9"/>
    <w:rsid w:val="00351C34"/>
    <w:rsid w:val="00352367"/>
    <w:rsid w:val="003524BF"/>
    <w:rsid w:val="003524CC"/>
    <w:rsid w:val="00352663"/>
    <w:rsid w:val="00352666"/>
    <w:rsid w:val="003527B9"/>
    <w:rsid w:val="0035292D"/>
    <w:rsid w:val="00352A1D"/>
    <w:rsid w:val="00352A46"/>
    <w:rsid w:val="00352A51"/>
    <w:rsid w:val="00352CFF"/>
    <w:rsid w:val="00352E95"/>
    <w:rsid w:val="00352F63"/>
    <w:rsid w:val="00352FC0"/>
    <w:rsid w:val="003530A2"/>
    <w:rsid w:val="0035356C"/>
    <w:rsid w:val="003535C4"/>
    <w:rsid w:val="00353825"/>
    <w:rsid w:val="00353B31"/>
    <w:rsid w:val="00353C54"/>
    <w:rsid w:val="00353D2E"/>
    <w:rsid w:val="00353DE8"/>
    <w:rsid w:val="0035404A"/>
    <w:rsid w:val="003544DE"/>
    <w:rsid w:val="003546D5"/>
    <w:rsid w:val="003546DA"/>
    <w:rsid w:val="003549C9"/>
    <w:rsid w:val="003549D6"/>
    <w:rsid w:val="00354B26"/>
    <w:rsid w:val="00354B3D"/>
    <w:rsid w:val="00354EB0"/>
    <w:rsid w:val="00354FB2"/>
    <w:rsid w:val="00355021"/>
    <w:rsid w:val="00355036"/>
    <w:rsid w:val="0035507C"/>
    <w:rsid w:val="003551A4"/>
    <w:rsid w:val="003553D4"/>
    <w:rsid w:val="00355457"/>
    <w:rsid w:val="00355533"/>
    <w:rsid w:val="00355666"/>
    <w:rsid w:val="0035590F"/>
    <w:rsid w:val="00355A6D"/>
    <w:rsid w:val="00355CDB"/>
    <w:rsid w:val="00355DB6"/>
    <w:rsid w:val="00355DD1"/>
    <w:rsid w:val="00355FC8"/>
    <w:rsid w:val="00356268"/>
    <w:rsid w:val="003563EC"/>
    <w:rsid w:val="00356859"/>
    <w:rsid w:val="0035688A"/>
    <w:rsid w:val="00356BE7"/>
    <w:rsid w:val="00356BEA"/>
    <w:rsid w:val="00356C50"/>
    <w:rsid w:val="00356F3B"/>
    <w:rsid w:val="00356F99"/>
    <w:rsid w:val="0035722E"/>
    <w:rsid w:val="00357800"/>
    <w:rsid w:val="00357987"/>
    <w:rsid w:val="00357A68"/>
    <w:rsid w:val="00357B3E"/>
    <w:rsid w:val="00357DCE"/>
    <w:rsid w:val="00357DD9"/>
    <w:rsid w:val="0036007B"/>
    <w:rsid w:val="00360114"/>
    <w:rsid w:val="003604DD"/>
    <w:rsid w:val="0036059E"/>
    <w:rsid w:val="003605FC"/>
    <w:rsid w:val="003608FF"/>
    <w:rsid w:val="00360AC4"/>
    <w:rsid w:val="00360EC9"/>
    <w:rsid w:val="00360ECC"/>
    <w:rsid w:val="003611E0"/>
    <w:rsid w:val="0036139B"/>
    <w:rsid w:val="003615BC"/>
    <w:rsid w:val="003615F1"/>
    <w:rsid w:val="0036165A"/>
    <w:rsid w:val="0036167B"/>
    <w:rsid w:val="00361A60"/>
    <w:rsid w:val="00361E7C"/>
    <w:rsid w:val="00361EC5"/>
    <w:rsid w:val="00361F7C"/>
    <w:rsid w:val="0036214C"/>
    <w:rsid w:val="003622CB"/>
    <w:rsid w:val="00362523"/>
    <w:rsid w:val="00362554"/>
    <w:rsid w:val="0036258D"/>
    <w:rsid w:val="00362687"/>
    <w:rsid w:val="003626D2"/>
    <w:rsid w:val="003627BD"/>
    <w:rsid w:val="00362820"/>
    <w:rsid w:val="0036285C"/>
    <w:rsid w:val="003629DF"/>
    <w:rsid w:val="00362BB5"/>
    <w:rsid w:val="00362C10"/>
    <w:rsid w:val="00362D34"/>
    <w:rsid w:val="00362E5A"/>
    <w:rsid w:val="00362F20"/>
    <w:rsid w:val="00363074"/>
    <w:rsid w:val="003631C6"/>
    <w:rsid w:val="00363344"/>
    <w:rsid w:val="00363469"/>
    <w:rsid w:val="0036351F"/>
    <w:rsid w:val="003637B7"/>
    <w:rsid w:val="003637CA"/>
    <w:rsid w:val="003637EC"/>
    <w:rsid w:val="0036385F"/>
    <w:rsid w:val="003638C8"/>
    <w:rsid w:val="003639B6"/>
    <w:rsid w:val="00363A58"/>
    <w:rsid w:val="00363A63"/>
    <w:rsid w:val="00363B02"/>
    <w:rsid w:val="00363BC8"/>
    <w:rsid w:val="00363DD0"/>
    <w:rsid w:val="00364214"/>
    <w:rsid w:val="0036423F"/>
    <w:rsid w:val="00364362"/>
    <w:rsid w:val="003645F6"/>
    <w:rsid w:val="0036478E"/>
    <w:rsid w:val="003647A2"/>
    <w:rsid w:val="00364A95"/>
    <w:rsid w:val="00364C2E"/>
    <w:rsid w:val="00364D40"/>
    <w:rsid w:val="00364DDD"/>
    <w:rsid w:val="00364DDF"/>
    <w:rsid w:val="00364F42"/>
    <w:rsid w:val="00365024"/>
    <w:rsid w:val="003651DC"/>
    <w:rsid w:val="003652E7"/>
    <w:rsid w:val="003657F2"/>
    <w:rsid w:val="00365A96"/>
    <w:rsid w:val="00365BAD"/>
    <w:rsid w:val="00365D17"/>
    <w:rsid w:val="00365DAE"/>
    <w:rsid w:val="00365F9D"/>
    <w:rsid w:val="003664BB"/>
    <w:rsid w:val="003665D0"/>
    <w:rsid w:val="00366E17"/>
    <w:rsid w:val="00366E40"/>
    <w:rsid w:val="00366E7A"/>
    <w:rsid w:val="00366EB3"/>
    <w:rsid w:val="00366F1F"/>
    <w:rsid w:val="00366F8D"/>
    <w:rsid w:val="00366FE1"/>
    <w:rsid w:val="003674B7"/>
    <w:rsid w:val="003674F4"/>
    <w:rsid w:val="00367694"/>
    <w:rsid w:val="003676BA"/>
    <w:rsid w:val="00367772"/>
    <w:rsid w:val="003677D5"/>
    <w:rsid w:val="0036789F"/>
    <w:rsid w:val="00367B19"/>
    <w:rsid w:val="00367D11"/>
    <w:rsid w:val="00367DBD"/>
    <w:rsid w:val="0037021A"/>
    <w:rsid w:val="003702EA"/>
    <w:rsid w:val="0037037D"/>
    <w:rsid w:val="003703E6"/>
    <w:rsid w:val="00370447"/>
    <w:rsid w:val="00370448"/>
    <w:rsid w:val="00370559"/>
    <w:rsid w:val="00370EDE"/>
    <w:rsid w:val="003710A3"/>
    <w:rsid w:val="0037116B"/>
    <w:rsid w:val="003712B9"/>
    <w:rsid w:val="00371523"/>
    <w:rsid w:val="00371BCC"/>
    <w:rsid w:val="00371C52"/>
    <w:rsid w:val="00371C77"/>
    <w:rsid w:val="00371DBF"/>
    <w:rsid w:val="00371E40"/>
    <w:rsid w:val="00371E76"/>
    <w:rsid w:val="00371F1C"/>
    <w:rsid w:val="0037209A"/>
    <w:rsid w:val="003720AE"/>
    <w:rsid w:val="00372115"/>
    <w:rsid w:val="00372164"/>
    <w:rsid w:val="00372314"/>
    <w:rsid w:val="0037255D"/>
    <w:rsid w:val="00372625"/>
    <w:rsid w:val="003726D4"/>
    <w:rsid w:val="00372991"/>
    <w:rsid w:val="00372B3F"/>
    <w:rsid w:val="00372BA8"/>
    <w:rsid w:val="00372BD0"/>
    <w:rsid w:val="00372C61"/>
    <w:rsid w:val="00372C74"/>
    <w:rsid w:val="00372DFC"/>
    <w:rsid w:val="0037313D"/>
    <w:rsid w:val="003731CA"/>
    <w:rsid w:val="00373263"/>
    <w:rsid w:val="003732B0"/>
    <w:rsid w:val="003732C9"/>
    <w:rsid w:val="0037351D"/>
    <w:rsid w:val="003736BD"/>
    <w:rsid w:val="0037372D"/>
    <w:rsid w:val="0037375D"/>
    <w:rsid w:val="003737C4"/>
    <w:rsid w:val="0037383D"/>
    <w:rsid w:val="0037383F"/>
    <w:rsid w:val="003738E6"/>
    <w:rsid w:val="00373B95"/>
    <w:rsid w:val="00373C65"/>
    <w:rsid w:val="00373CE1"/>
    <w:rsid w:val="00374081"/>
    <w:rsid w:val="00374088"/>
    <w:rsid w:val="00374246"/>
    <w:rsid w:val="0037427A"/>
    <w:rsid w:val="003745B2"/>
    <w:rsid w:val="00374686"/>
    <w:rsid w:val="003746E9"/>
    <w:rsid w:val="00374764"/>
    <w:rsid w:val="00374792"/>
    <w:rsid w:val="003747E5"/>
    <w:rsid w:val="00374CAF"/>
    <w:rsid w:val="00374CCA"/>
    <w:rsid w:val="00374ED2"/>
    <w:rsid w:val="00374EE6"/>
    <w:rsid w:val="00375145"/>
    <w:rsid w:val="003752A2"/>
    <w:rsid w:val="00375305"/>
    <w:rsid w:val="0037533C"/>
    <w:rsid w:val="00375512"/>
    <w:rsid w:val="00375533"/>
    <w:rsid w:val="00375CBA"/>
    <w:rsid w:val="00375FEA"/>
    <w:rsid w:val="003762E0"/>
    <w:rsid w:val="003763C8"/>
    <w:rsid w:val="0037646E"/>
    <w:rsid w:val="0037665B"/>
    <w:rsid w:val="00376F5D"/>
    <w:rsid w:val="00377063"/>
    <w:rsid w:val="003770BC"/>
    <w:rsid w:val="003771F5"/>
    <w:rsid w:val="0037721E"/>
    <w:rsid w:val="003772C8"/>
    <w:rsid w:val="003774F5"/>
    <w:rsid w:val="00377681"/>
    <w:rsid w:val="003777DE"/>
    <w:rsid w:val="00377C09"/>
    <w:rsid w:val="00377E34"/>
    <w:rsid w:val="0038006F"/>
    <w:rsid w:val="003801A2"/>
    <w:rsid w:val="003801ED"/>
    <w:rsid w:val="003803A4"/>
    <w:rsid w:val="003803EF"/>
    <w:rsid w:val="00380725"/>
    <w:rsid w:val="00380731"/>
    <w:rsid w:val="0038075F"/>
    <w:rsid w:val="00380786"/>
    <w:rsid w:val="00380E14"/>
    <w:rsid w:val="00380E75"/>
    <w:rsid w:val="00380FF1"/>
    <w:rsid w:val="0038101F"/>
    <w:rsid w:val="003810A5"/>
    <w:rsid w:val="003810AD"/>
    <w:rsid w:val="003810D0"/>
    <w:rsid w:val="003810D9"/>
    <w:rsid w:val="003815AC"/>
    <w:rsid w:val="003819A8"/>
    <w:rsid w:val="00381B8C"/>
    <w:rsid w:val="00381DA0"/>
    <w:rsid w:val="003821C9"/>
    <w:rsid w:val="00382391"/>
    <w:rsid w:val="003824D6"/>
    <w:rsid w:val="00382621"/>
    <w:rsid w:val="0038274A"/>
    <w:rsid w:val="003828BD"/>
    <w:rsid w:val="00382A3E"/>
    <w:rsid w:val="00382C8F"/>
    <w:rsid w:val="00382CB3"/>
    <w:rsid w:val="00382F8F"/>
    <w:rsid w:val="00382FBF"/>
    <w:rsid w:val="003831C1"/>
    <w:rsid w:val="003834E1"/>
    <w:rsid w:val="003834E2"/>
    <w:rsid w:val="00383563"/>
    <w:rsid w:val="00383848"/>
    <w:rsid w:val="00383849"/>
    <w:rsid w:val="003838B4"/>
    <w:rsid w:val="00383D85"/>
    <w:rsid w:val="00383DCF"/>
    <w:rsid w:val="00383E2E"/>
    <w:rsid w:val="00384136"/>
    <w:rsid w:val="00384141"/>
    <w:rsid w:val="00384143"/>
    <w:rsid w:val="003841B5"/>
    <w:rsid w:val="0038426A"/>
    <w:rsid w:val="0038426C"/>
    <w:rsid w:val="00384322"/>
    <w:rsid w:val="003843E2"/>
    <w:rsid w:val="0038441B"/>
    <w:rsid w:val="00384469"/>
    <w:rsid w:val="0038488C"/>
    <w:rsid w:val="0038499E"/>
    <w:rsid w:val="00384A1B"/>
    <w:rsid w:val="00384A57"/>
    <w:rsid w:val="003851BD"/>
    <w:rsid w:val="003854F6"/>
    <w:rsid w:val="003855DB"/>
    <w:rsid w:val="00385635"/>
    <w:rsid w:val="003856F4"/>
    <w:rsid w:val="0038590D"/>
    <w:rsid w:val="00385996"/>
    <w:rsid w:val="003859B5"/>
    <w:rsid w:val="00385A19"/>
    <w:rsid w:val="00385A28"/>
    <w:rsid w:val="00385A83"/>
    <w:rsid w:val="00385D35"/>
    <w:rsid w:val="00386027"/>
    <w:rsid w:val="003860E6"/>
    <w:rsid w:val="003862B8"/>
    <w:rsid w:val="003863A3"/>
    <w:rsid w:val="0038652A"/>
    <w:rsid w:val="0038671E"/>
    <w:rsid w:val="00386848"/>
    <w:rsid w:val="00386A85"/>
    <w:rsid w:val="00386A8A"/>
    <w:rsid w:val="00386B56"/>
    <w:rsid w:val="00386E36"/>
    <w:rsid w:val="00386ED8"/>
    <w:rsid w:val="00386F91"/>
    <w:rsid w:val="00387002"/>
    <w:rsid w:val="0038714E"/>
    <w:rsid w:val="00387198"/>
    <w:rsid w:val="0038731D"/>
    <w:rsid w:val="003874CA"/>
    <w:rsid w:val="003874DD"/>
    <w:rsid w:val="0038755C"/>
    <w:rsid w:val="0038757E"/>
    <w:rsid w:val="00387715"/>
    <w:rsid w:val="0038777F"/>
    <w:rsid w:val="003877CF"/>
    <w:rsid w:val="003877F9"/>
    <w:rsid w:val="003879FF"/>
    <w:rsid w:val="00387C97"/>
    <w:rsid w:val="00387D07"/>
    <w:rsid w:val="00387F24"/>
    <w:rsid w:val="00387F71"/>
    <w:rsid w:val="00387F78"/>
    <w:rsid w:val="003901F2"/>
    <w:rsid w:val="0039030B"/>
    <w:rsid w:val="00390875"/>
    <w:rsid w:val="0039089C"/>
    <w:rsid w:val="00390A46"/>
    <w:rsid w:val="00390B1A"/>
    <w:rsid w:val="00390BC1"/>
    <w:rsid w:val="00390BF9"/>
    <w:rsid w:val="00390DE4"/>
    <w:rsid w:val="00390F6C"/>
    <w:rsid w:val="003911CF"/>
    <w:rsid w:val="00391329"/>
    <w:rsid w:val="00391359"/>
    <w:rsid w:val="00391495"/>
    <w:rsid w:val="003916C4"/>
    <w:rsid w:val="003916F8"/>
    <w:rsid w:val="00391879"/>
    <w:rsid w:val="00391A20"/>
    <w:rsid w:val="00391B5C"/>
    <w:rsid w:val="00391DC8"/>
    <w:rsid w:val="00391FFD"/>
    <w:rsid w:val="00392081"/>
    <w:rsid w:val="003920D9"/>
    <w:rsid w:val="003922B6"/>
    <w:rsid w:val="00392A22"/>
    <w:rsid w:val="00392B3C"/>
    <w:rsid w:val="003935BF"/>
    <w:rsid w:val="00393853"/>
    <w:rsid w:val="003939C1"/>
    <w:rsid w:val="003939EC"/>
    <w:rsid w:val="00393AEB"/>
    <w:rsid w:val="00393B42"/>
    <w:rsid w:val="00393C49"/>
    <w:rsid w:val="00393E42"/>
    <w:rsid w:val="003940FC"/>
    <w:rsid w:val="003941C0"/>
    <w:rsid w:val="00394314"/>
    <w:rsid w:val="003946FC"/>
    <w:rsid w:val="003947B2"/>
    <w:rsid w:val="003949D9"/>
    <w:rsid w:val="00394DE2"/>
    <w:rsid w:val="00394F61"/>
    <w:rsid w:val="00395029"/>
    <w:rsid w:val="0039514A"/>
    <w:rsid w:val="00395347"/>
    <w:rsid w:val="003954BF"/>
    <w:rsid w:val="00395577"/>
    <w:rsid w:val="003955BB"/>
    <w:rsid w:val="00395682"/>
    <w:rsid w:val="00395C69"/>
    <w:rsid w:val="00396058"/>
    <w:rsid w:val="0039639A"/>
    <w:rsid w:val="0039673E"/>
    <w:rsid w:val="003968AE"/>
    <w:rsid w:val="003969A0"/>
    <w:rsid w:val="003969F1"/>
    <w:rsid w:val="00396A2C"/>
    <w:rsid w:val="00396C0E"/>
    <w:rsid w:val="00396C1A"/>
    <w:rsid w:val="00396DF6"/>
    <w:rsid w:val="00396E19"/>
    <w:rsid w:val="00396F1C"/>
    <w:rsid w:val="00396FDD"/>
    <w:rsid w:val="00397030"/>
    <w:rsid w:val="003971A5"/>
    <w:rsid w:val="003971CE"/>
    <w:rsid w:val="00397426"/>
    <w:rsid w:val="00397463"/>
    <w:rsid w:val="0039791D"/>
    <w:rsid w:val="003979B7"/>
    <w:rsid w:val="00397ADF"/>
    <w:rsid w:val="00397AF2"/>
    <w:rsid w:val="00397C8A"/>
    <w:rsid w:val="00397D81"/>
    <w:rsid w:val="00397EE0"/>
    <w:rsid w:val="003A005C"/>
    <w:rsid w:val="003A0296"/>
    <w:rsid w:val="003A0428"/>
    <w:rsid w:val="003A0574"/>
    <w:rsid w:val="003A05A1"/>
    <w:rsid w:val="003A061C"/>
    <w:rsid w:val="003A0979"/>
    <w:rsid w:val="003A0A88"/>
    <w:rsid w:val="003A0B56"/>
    <w:rsid w:val="003A0F64"/>
    <w:rsid w:val="003A0F9C"/>
    <w:rsid w:val="003A117F"/>
    <w:rsid w:val="003A11AD"/>
    <w:rsid w:val="003A1280"/>
    <w:rsid w:val="003A1372"/>
    <w:rsid w:val="003A14EC"/>
    <w:rsid w:val="003A194F"/>
    <w:rsid w:val="003A1AA0"/>
    <w:rsid w:val="003A1AC6"/>
    <w:rsid w:val="003A1E0C"/>
    <w:rsid w:val="003A2020"/>
    <w:rsid w:val="003A20ED"/>
    <w:rsid w:val="003A2104"/>
    <w:rsid w:val="003A2509"/>
    <w:rsid w:val="003A25C1"/>
    <w:rsid w:val="003A27EC"/>
    <w:rsid w:val="003A29F9"/>
    <w:rsid w:val="003A2A28"/>
    <w:rsid w:val="003A2A71"/>
    <w:rsid w:val="003A2D55"/>
    <w:rsid w:val="003A2D60"/>
    <w:rsid w:val="003A2F3C"/>
    <w:rsid w:val="003A2FC5"/>
    <w:rsid w:val="003A323E"/>
    <w:rsid w:val="003A32C6"/>
    <w:rsid w:val="003A331F"/>
    <w:rsid w:val="003A3516"/>
    <w:rsid w:val="003A366F"/>
    <w:rsid w:val="003A37A7"/>
    <w:rsid w:val="003A3878"/>
    <w:rsid w:val="003A39A2"/>
    <w:rsid w:val="003A3B21"/>
    <w:rsid w:val="003A3C0B"/>
    <w:rsid w:val="003A42BB"/>
    <w:rsid w:val="003A43E6"/>
    <w:rsid w:val="003A4418"/>
    <w:rsid w:val="003A44E8"/>
    <w:rsid w:val="003A45CE"/>
    <w:rsid w:val="003A4713"/>
    <w:rsid w:val="003A4897"/>
    <w:rsid w:val="003A4A0A"/>
    <w:rsid w:val="003A4ADC"/>
    <w:rsid w:val="003A4E26"/>
    <w:rsid w:val="003A4E3E"/>
    <w:rsid w:val="003A4FBC"/>
    <w:rsid w:val="003A507B"/>
    <w:rsid w:val="003A519B"/>
    <w:rsid w:val="003A5273"/>
    <w:rsid w:val="003A53CD"/>
    <w:rsid w:val="003A5572"/>
    <w:rsid w:val="003A5599"/>
    <w:rsid w:val="003A55C8"/>
    <w:rsid w:val="003A55DF"/>
    <w:rsid w:val="003A5701"/>
    <w:rsid w:val="003A594B"/>
    <w:rsid w:val="003A59AF"/>
    <w:rsid w:val="003A5AC6"/>
    <w:rsid w:val="003A5B10"/>
    <w:rsid w:val="003A5B67"/>
    <w:rsid w:val="003A5CFC"/>
    <w:rsid w:val="003A5E87"/>
    <w:rsid w:val="003A5EAA"/>
    <w:rsid w:val="003A61CE"/>
    <w:rsid w:val="003A6289"/>
    <w:rsid w:val="003A649C"/>
    <w:rsid w:val="003A6802"/>
    <w:rsid w:val="003A696D"/>
    <w:rsid w:val="003A6BFB"/>
    <w:rsid w:val="003A6EB1"/>
    <w:rsid w:val="003A6EC2"/>
    <w:rsid w:val="003A6F64"/>
    <w:rsid w:val="003A7012"/>
    <w:rsid w:val="003A70D5"/>
    <w:rsid w:val="003A718C"/>
    <w:rsid w:val="003A71B5"/>
    <w:rsid w:val="003A75BE"/>
    <w:rsid w:val="003A79C7"/>
    <w:rsid w:val="003A7A38"/>
    <w:rsid w:val="003A7AC8"/>
    <w:rsid w:val="003A7C06"/>
    <w:rsid w:val="003A7D0E"/>
    <w:rsid w:val="003A7D27"/>
    <w:rsid w:val="003A7F44"/>
    <w:rsid w:val="003B0041"/>
    <w:rsid w:val="003B0112"/>
    <w:rsid w:val="003B02D0"/>
    <w:rsid w:val="003B05D2"/>
    <w:rsid w:val="003B0691"/>
    <w:rsid w:val="003B07BC"/>
    <w:rsid w:val="003B07E9"/>
    <w:rsid w:val="003B09B9"/>
    <w:rsid w:val="003B0A2F"/>
    <w:rsid w:val="003B0A74"/>
    <w:rsid w:val="003B0AD0"/>
    <w:rsid w:val="003B0B8C"/>
    <w:rsid w:val="003B0B9B"/>
    <w:rsid w:val="003B0D24"/>
    <w:rsid w:val="003B1450"/>
    <w:rsid w:val="003B1A1E"/>
    <w:rsid w:val="003B1AE0"/>
    <w:rsid w:val="003B1B2B"/>
    <w:rsid w:val="003B1B58"/>
    <w:rsid w:val="003B1C83"/>
    <w:rsid w:val="003B1D3A"/>
    <w:rsid w:val="003B1E04"/>
    <w:rsid w:val="003B1F62"/>
    <w:rsid w:val="003B2002"/>
    <w:rsid w:val="003B200D"/>
    <w:rsid w:val="003B23B9"/>
    <w:rsid w:val="003B263D"/>
    <w:rsid w:val="003B2763"/>
    <w:rsid w:val="003B27D4"/>
    <w:rsid w:val="003B299F"/>
    <w:rsid w:val="003B2B7E"/>
    <w:rsid w:val="003B2DCF"/>
    <w:rsid w:val="003B306F"/>
    <w:rsid w:val="003B308B"/>
    <w:rsid w:val="003B30AD"/>
    <w:rsid w:val="003B3126"/>
    <w:rsid w:val="003B3263"/>
    <w:rsid w:val="003B327B"/>
    <w:rsid w:val="003B3354"/>
    <w:rsid w:val="003B3529"/>
    <w:rsid w:val="003B375C"/>
    <w:rsid w:val="003B3A28"/>
    <w:rsid w:val="003B3B1B"/>
    <w:rsid w:val="003B3CB3"/>
    <w:rsid w:val="003B3CFA"/>
    <w:rsid w:val="003B3DF6"/>
    <w:rsid w:val="003B43D3"/>
    <w:rsid w:val="003B43DF"/>
    <w:rsid w:val="003B4409"/>
    <w:rsid w:val="003B443C"/>
    <w:rsid w:val="003B4464"/>
    <w:rsid w:val="003B44E6"/>
    <w:rsid w:val="003B4577"/>
    <w:rsid w:val="003B4615"/>
    <w:rsid w:val="003B48E3"/>
    <w:rsid w:val="003B494C"/>
    <w:rsid w:val="003B4B1C"/>
    <w:rsid w:val="003B4B39"/>
    <w:rsid w:val="003B4BA8"/>
    <w:rsid w:val="003B4FD3"/>
    <w:rsid w:val="003B5224"/>
    <w:rsid w:val="003B529B"/>
    <w:rsid w:val="003B5378"/>
    <w:rsid w:val="003B5584"/>
    <w:rsid w:val="003B5607"/>
    <w:rsid w:val="003B58C8"/>
    <w:rsid w:val="003B591A"/>
    <w:rsid w:val="003B5AF9"/>
    <w:rsid w:val="003B5B3F"/>
    <w:rsid w:val="003B6091"/>
    <w:rsid w:val="003B6286"/>
    <w:rsid w:val="003B630F"/>
    <w:rsid w:val="003B6430"/>
    <w:rsid w:val="003B652A"/>
    <w:rsid w:val="003B680B"/>
    <w:rsid w:val="003B6B11"/>
    <w:rsid w:val="003B6B91"/>
    <w:rsid w:val="003B6DB2"/>
    <w:rsid w:val="003B6DE6"/>
    <w:rsid w:val="003B6ED2"/>
    <w:rsid w:val="003B70B5"/>
    <w:rsid w:val="003B7270"/>
    <w:rsid w:val="003B72C4"/>
    <w:rsid w:val="003B76DF"/>
    <w:rsid w:val="003B7A99"/>
    <w:rsid w:val="003B7AEC"/>
    <w:rsid w:val="003B7B1D"/>
    <w:rsid w:val="003B7D44"/>
    <w:rsid w:val="003B7D9A"/>
    <w:rsid w:val="003C0458"/>
    <w:rsid w:val="003C0801"/>
    <w:rsid w:val="003C0857"/>
    <w:rsid w:val="003C0DEE"/>
    <w:rsid w:val="003C0DF9"/>
    <w:rsid w:val="003C0E72"/>
    <w:rsid w:val="003C0F20"/>
    <w:rsid w:val="003C1221"/>
    <w:rsid w:val="003C122C"/>
    <w:rsid w:val="003C129B"/>
    <w:rsid w:val="003C12EF"/>
    <w:rsid w:val="003C1AC3"/>
    <w:rsid w:val="003C1B92"/>
    <w:rsid w:val="003C1BC7"/>
    <w:rsid w:val="003C1D32"/>
    <w:rsid w:val="003C1E38"/>
    <w:rsid w:val="003C1E86"/>
    <w:rsid w:val="003C1EFE"/>
    <w:rsid w:val="003C1F4E"/>
    <w:rsid w:val="003C2174"/>
    <w:rsid w:val="003C21CE"/>
    <w:rsid w:val="003C2337"/>
    <w:rsid w:val="003C2462"/>
    <w:rsid w:val="003C252E"/>
    <w:rsid w:val="003C259F"/>
    <w:rsid w:val="003C288E"/>
    <w:rsid w:val="003C2A5B"/>
    <w:rsid w:val="003C2BAE"/>
    <w:rsid w:val="003C2D84"/>
    <w:rsid w:val="003C2DDE"/>
    <w:rsid w:val="003C2F0B"/>
    <w:rsid w:val="003C3372"/>
    <w:rsid w:val="003C340E"/>
    <w:rsid w:val="003C342B"/>
    <w:rsid w:val="003C349F"/>
    <w:rsid w:val="003C37E1"/>
    <w:rsid w:val="003C3837"/>
    <w:rsid w:val="003C3884"/>
    <w:rsid w:val="003C3974"/>
    <w:rsid w:val="003C3A9F"/>
    <w:rsid w:val="003C3BB0"/>
    <w:rsid w:val="003C3CB2"/>
    <w:rsid w:val="003C3D63"/>
    <w:rsid w:val="003C3EBF"/>
    <w:rsid w:val="003C40DC"/>
    <w:rsid w:val="003C4211"/>
    <w:rsid w:val="003C46A9"/>
    <w:rsid w:val="003C477C"/>
    <w:rsid w:val="003C48E6"/>
    <w:rsid w:val="003C4A8C"/>
    <w:rsid w:val="003C4C88"/>
    <w:rsid w:val="003C4CA8"/>
    <w:rsid w:val="003C4D2C"/>
    <w:rsid w:val="003C4D3C"/>
    <w:rsid w:val="003C5275"/>
    <w:rsid w:val="003C52E9"/>
    <w:rsid w:val="003C5318"/>
    <w:rsid w:val="003C58CE"/>
    <w:rsid w:val="003C5963"/>
    <w:rsid w:val="003C5A3B"/>
    <w:rsid w:val="003C5BDE"/>
    <w:rsid w:val="003C5D91"/>
    <w:rsid w:val="003C60AD"/>
    <w:rsid w:val="003C63E3"/>
    <w:rsid w:val="003C63F5"/>
    <w:rsid w:val="003C6B47"/>
    <w:rsid w:val="003C6E4F"/>
    <w:rsid w:val="003C6EB5"/>
    <w:rsid w:val="003C6FD9"/>
    <w:rsid w:val="003C6FDB"/>
    <w:rsid w:val="003C70C1"/>
    <w:rsid w:val="003C7310"/>
    <w:rsid w:val="003C73C3"/>
    <w:rsid w:val="003C74B5"/>
    <w:rsid w:val="003C7C00"/>
    <w:rsid w:val="003C7E9A"/>
    <w:rsid w:val="003C7F31"/>
    <w:rsid w:val="003C7FCC"/>
    <w:rsid w:val="003D00F4"/>
    <w:rsid w:val="003D01CF"/>
    <w:rsid w:val="003D0222"/>
    <w:rsid w:val="003D03FF"/>
    <w:rsid w:val="003D0625"/>
    <w:rsid w:val="003D063D"/>
    <w:rsid w:val="003D076F"/>
    <w:rsid w:val="003D0A2E"/>
    <w:rsid w:val="003D0CBE"/>
    <w:rsid w:val="003D0D7F"/>
    <w:rsid w:val="003D0E5F"/>
    <w:rsid w:val="003D1196"/>
    <w:rsid w:val="003D1264"/>
    <w:rsid w:val="003D12E8"/>
    <w:rsid w:val="003D1330"/>
    <w:rsid w:val="003D16E1"/>
    <w:rsid w:val="003D1741"/>
    <w:rsid w:val="003D18F3"/>
    <w:rsid w:val="003D195D"/>
    <w:rsid w:val="003D1A95"/>
    <w:rsid w:val="003D1B92"/>
    <w:rsid w:val="003D1E24"/>
    <w:rsid w:val="003D1E63"/>
    <w:rsid w:val="003D2754"/>
    <w:rsid w:val="003D27F5"/>
    <w:rsid w:val="003D294F"/>
    <w:rsid w:val="003D2C01"/>
    <w:rsid w:val="003D2D1F"/>
    <w:rsid w:val="003D2DE5"/>
    <w:rsid w:val="003D2F2A"/>
    <w:rsid w:val="003D31D6"/>
    <w:rsid w:val="003D3251"/>
    <w:rsid w:val="003D32E7"/>
    <w:rsid w:val="003D3704"/>
    <w:rsid w:val="003D3B07"/>
    <w:rsid w:val="003D3B17"/>
    <w:rsid w:val="003D3DD0"/>
    <w:rsid w:val="003D3F67"/>
    <w:rsid w:val="003D3FE9"/>
    <w:rsid w:val="003D40FA"/>
    <w:rsid w:val="003D4C91"/>
    <w:rsid w:val="003D4E10"/>
    <w:rsid w:val="003D5038"/>
    <w:rsid w:val="003D5542"/>
    <w:rsid w:val="003D563B"/>
    <w:rsid w:val="003D56E5"/>
    <w:rsid w:val="003D5721"/>
    <w:rsid w:val="003D5776"/>
    <w:rsid w:val="003D597C"/>
    <w:rsid w:val="003D5C1A"/>
    <w:rsid w:val="003D5D97"/>
    <w:rsid w:val="003D5E67"/>
    <w:rsid w:val="003D5F31"/>
    <w:rsid w:val="003D5FCF"/>
    <w:rsid w:val="003D623C"/>
    <w:rsid w:val="003D62A7"/>
    <w:rsid w:val="003D62C2"/>
    <w:rsid w:val="003D6422"/>
    <w:rsid w:val="003D64A3"/>
    <w:rsid w:val="003D6810"/>
    <w:rsid w:val="003D68DC"/>
    <w:rsid w:val="003D6975"/>
    <w:rsid w:val="003D69E1"/>
    <w:rsid w:val="003D6ADF"/>
    <w:rsid w:val="003D6B79"/>
    <w:rsid w:val="003D6CFE"/>
    <w:rsid w:val="003D71BD"/>
    <w:rsid w:val="003D71E0"/>
    <w:rsid w:val="003D75E2"/>
    <w:rsid w:val="003D78C9"/>
    <w:rsid w:val="003D7E29"/>
    <w:rsid w:val="003E007B"/>
    <w:rsid w:val="003E04AF"/>
    <w:rsid w:val="003E04BD"/>
    <w:rsid w:val="003E073E"/>
    <w:rsid w:val="003E07CC"/>
    <w:rsid w:val="003E08F4"/>
    <w:rsid w:val="003E0B33"/>
    <w:rsid w:val="003E0B96"/>
    <w:rsid w:val="003E0BF4"/>
    <w:rsid w:val="003E0DD8"/>
    <w:rsid w:val="003E0DDB"/>
    <w:rsid w:val="003E12DF"/>
    <w:rsid w:val="003E13B5"/>
    <w:rsid w:val="003E13C0"/>
    <w:rsid w:val="003E1427"/>
    <w:rsid w:val="003E14C1"/>
    <w:rsid w:val="003E14FC"/>
    <w:rsid w:val="003E1895"/>
    <w:rsid w:val="003E19DA"/>
    <w:rsid w:val="003E19EF"/>
    <w:rsid w:val="003E1DF0"/>
    <w:rsid w:val="003E1F57"/>
    <w:rsid w:val="003E1FB2"/>
    <w:rsid w:val="003E2073"/>
    <w:rsid w:val="003E2093"/>
    <w:rsid w:val="003E21FA"/>
    <w:rsid w:val="003E2226"/>
    <w:rsid w:val="003E2411"/>
    <w:rsid w:val="003E2535"/>
    <w:rsid w:val="003E286C"/>
    <w:rsid w:val="003E2AED"/>
    <w:rsid w:val="003E2C8A"/>
    <w:rsid w:val="003E2DBC"/>
    <w:rsid w:val="003E2DBE"/>
    <w:rsid w:val="003E2F21"/>
    <w:rsid w:val="003E2F64"/>
    <w:rsid w:val="003E304C"/>
    <w:rsid w:val="003E3182"/>
    <w:rsid w:val="003E3199"/>
    <w:rsid w:val="003E325B"/>
    <w:rsid w:val="003E34A8"/>
    <w:rsid w:val="003E3739"/>
    <w:rsid w:val="003E378A"/>
    <w:rsid w:val="003E3AC6"/>
    <w:rsid w:val="003E3CF0"/>
    <w:rsid w:val="003E3E34"/>
    <w:rsid w:val="003E420E"/>
    <w:rsid w:val="003E454F"/>
    <w:rsid w:val="003E4623"/>
    <w:rsid w:val="003E4677"/>
    <w:rsid w:val="003E47C5"/>
    <w:rsid w:val="003E4EE9"/>
    <w:rsid w:val="003E5037"/>
    <w:rsid w:val="003E520A"/>
    <w:rsid w:val="003E5292"/>
    <w:rsid w:val="003E54B4"/>
    <w:rsid w:val="003E56C8"/>
    <w:rsid w:val="003E58A4"/>
    <w:rsid w:val="003E59E8"/>
    <w:rsid w:val="003E5A93"/>
    <w:rsid w:val="003E5B78"/>
    <w:rsid w:val="003E5C20"/>
    <w:rsid w:val="003E5C23"/>
    <w:rsid w:val="003E5D95"/>
    <w:rsid w:val="003E5F95"/>
    <w:rsid w:val="003E60D5"/>
    <w:rsid w:val="003E61BB"/>
    <w:rsid w:val="003E6334"/>
    <w:rsid w:val="003E6491"/>
    <w:rsid w:val="003E68FF"/>
    <w:rsid w:val="003E6A66"/>
    <w:rsid w:val="003E6B32"/>
    <w:rsid w:val="003E6F97"/>
    <w:rsid w:val="003E6FE3"/>
    <w:rsid w:val="003E75B7"/>
    <w:rsid w:val="003E768B"/>
    <w:rsid w:val="003E78D6"/>
    <w:rsid w:val="003E7AF6"/>
    <w:rsid w:val="003E7B95"/>
    <w:rsid w:val="003E7CD6"/>
    <w:rsid w:val="003E7CEE"/>
    <w:rsid w:val="003E7D78"/>
    <w:rsid w:val="003E7D7E"/>
    <w:rsid w:val="003E7E57"/>
    <w:rsid w:val="003E7FBE"/>
    <w:rsid w:val="003E7FF8"/>
    <w:rsid w:val="003F023A"/>
    <w:rsid w:val="003F02BE"/>
    <w:rsid w:val="003F0359"/>
    <w:rsid w:val="003F048D"/>
    <w:rsid w:val="003F053D"/>
    <w:rsid w:val="003F06D7"/>
    <w:rsid w:val="003F07C7"/>
    <w:rsid w:val="003F07D9"/>
    <w:rsid w:val="003F09F5"/>
    <w:rsid w:val="003F0B83"/>
    <w:rsid w:val="003F0CE5"/>
    <w:rsid w:val="003F0E0C"/>
    <w:rsid w:val="003F0E56"/>
    <w:rsid w:val="003F0EE9"/>
    <w:rsid w:val="003F0F4F"/>
    <w:rsid w:val="003F13E3"/>
    <w:rsid w:val="003F1746"/>
    <w:rsid w:val="003F1831"/>
    <w:rsid w:val="003F1A98"/>
    <w:rsid w:val="003F1BDC"/>
    <w:rsid w:val="003F1C34"/>
    <w:rsid w:val="003F1D72"/>
    <w:rsid w:val="003F1E8D"/>
    <w:rsid w:val="003F1EA0"/>
    <w:rsid w:val="003F1EEE"/>
    <w:rsid w:val="003F1F60"/>
    <w:rsid w:val="003F1F87"/>
    <w:rsid w:val="003F23D6"/>
    <w:rsid w:val="003F2493"/>
    <w:rsid w:val="003F2969"/>
    <w:rsid w:val="003F2A18"/>
    <w:rsid w:val="003F2BEF"/>
    <w:rsid w:val="003F2D9E"/>
    <w:rsid w:val="003F2F1A"/>
    <w:rsid w:val="003F304A"/>
    <w:rsid w:val="003F30B5"/>
    <w:rsid w:val="003F3292"/>
    <w:rsid w:val="003F35E3"/>
    <w:rsid w:val="003F370B"/>
    <w:rsid w:val="003F3961"/>
    <w:rsid w:val="003F3A99"/>
    <w:rsid w:val="003F3B3A"/>
    <w:rsid w:val="003F3C47"/>
    <w:rsid w:val="003F3CAA"/>
    <w:rsid w:val="003F3DD2"/>
    <w:rsid w:val="003F3E36"/>
    <w:rsid w:val="003F3F3B"/>
    <w:rsid w:val="003F425A"/>
    <w:rsid w:val="003F426E"/>
    <w:rsid w:val="003F431B"/>
    <w:rsid w:val="003F44E2"/>
    <w:rsid w:val="003F461C"/>
    <w:rsid w:val="003F4809"/>
    <w:rsid w:val="003F4DCD"/>
    <w:rsid w:val="003F4DF5"/>
    <w:rsid w:val="003F4F21"/>
    <w:rsid w:val="003F5047"/>
    <w:rsid w:val="003F5158"/>
    <w:rsid w:val="003F52E7"/>
    <w:rsid w:val="003F5473"/>
    <w:rsid w:val="003F56BA"/>
    <w:rsid w:val="003F5782"/>
    <w:rsid w:val="003F5799"/>
    <w:rsid w:val="003F5997"/>
    <w:rsid w:val="003F599F"/>
    <w:rsid w:val="003F59A8"/>
    <w:rsid w:val="003F5A96"/>
    <w:rsid w:val="003F5B96"/>
    <w:rsid w:val="003F5E98"/>
    <w:rsid w:val="003F5F6D"/>
    <w:rsid w:val="003F60D9"/>
    <w:rsid w:val="003F623B"/>
    <w:rsid w:val="003F628E"/>
    <w:rsid w:val="003F62FD"/>
    <w:rsid w:val="003F636C"/>
    <w:rsid w:val="003F64DD"/>
    <w:rsid w:val="003F65ED"/>
    <w:rsid w:val="003F69F1"/>
    <w:rsid w:val="003F6A76"/>
    <w:rsid w:val="003F6ACF"/>
    <w:rsid w:val="003F6B40"/>
    <w:rsid w:val="003F6D07"/>
    <w:rsid w:val="003F6D35"/>
    <w:rsid w:val="003F6E3B"/>
    <w:rsid w:val="003F6F7D"/>
    <w:rsid w:val="003F7140"/>
    <w:rsid w:val="003F7172"/>
    <w:rsid w:val="003F734E"/>
    <w:rsid w:val="003F7447"/>
    <w:rsid w:val="003F7470"/>
    <w:rsid w:val="003F7591"/>
    <w:rsid w:val="003F7673"/>
    <w:rsid w:val="003F7B2D"/>
    <w:rsid w:val="003F7C57"/>
    <w:rsid w:val="003F7C9E"/>
    <w:rsid w:val="003F7CCC"/>
    <w:rsid w:val="003F7FDB"/>
    <w:rsid w:val="00400490"/>
    <w:rsid w:val="004004BD"/>
    <w:rsid w:val="00400555"/>
    <w:rsid w:val="00400578"/>
    <w:rsid w:val="004005B7"/>
    <w:rsid w:val="0040069E"/>
    <w:rsid w:val="00400758"/>
    <w:rsid w:val="004007B2"/>
    <w:rsid w:val="0040090A"/>
    <w:rsid w:val="00400AA5"/>
    <w:rsid w:val="00400F08"/>
    <w:rsid w:val="004010C8"/>
    <w:rsid w:val="00401161"/>
    <w:rsid w:val="0040116F"/>
    <w:rsid w:val="004011A8"/>
    <w:rsid w:val="00401240"/>
    <w:rsid w:val="0040198B"/>
    <w:rsid w:val="00401AE5"/>
    <w:rsid w:val="00401BDB"/>
    <w:rsid w:val="00401CBE"/>
    <w:rsid w:val="00401E37"/>
    <w:rsid w:val="00401E7A"/>
    <w:rsid w:val="00401FEB"/>
    <w:rsid w:val="004021A2"/>
    <w:rsid w:val="004026BE"/>
    <w:rsid w:val="004026C4"/>
    <w:rsid w:val="00402737"/>
    <w:rsid w:val="0040274F"/>
    <w:rsid w:val="00402758"/>
    <w:rsid w:val="004027E0"/>
    <w:rsid w:val="004028DB"/>
    <w:rsid w:val="004028DD"/>
    <w:rsid w:val="004029B9"/>
    <w:rsid w:val="00402C50"/>
    <w:rsid w:val="00402E65"/>
    <w:rsid w:val="00402E79"/>
    <w:rsid w:val="00403032"/>
    <w:rsid w:val="00403144"/>
    <w:rsid w:val="0040315F"/>
    <w:rsid w:val="004032AE"/>
    <w:rsid w:val="00403339"/>
    <w:rsid w:val="004033B6"/>
    <w:rsid w:val="004034AB"/>
    <w:rsid w:val="004035BF"/>
    <w:rsid w:val="00403694"/>
    <w:rsid w:val="0040372D"/>
    <w:rsid w:val="004037DE"/>
    <w:rsid w:val="0040387C"/>
    <w:rsid w:val="00403884"/>
    <w:rsid w:val="00403AF7"/>
    <w:rsid w:val="00403B00"/>
    <w:rsid w:val="00403B88"/>
    <w:rsid w:val="00403C2B"/>
    <w:rsid w:val="00403EF8"/>
    <w:rsid w:val="00404072"/>
    <w:rsid w:val="004040A2"/>
    <w:rsid w:val="00404470"/>
    <w:rsid w:val="0040449C"/>
    <w:rsid w:val="004044D0"/>
    <w:rsid w:val="004044E0"/>
    <w:rsid w:val="0040460F"/>
    <w:rsid w:val="0040474A"/>
    <w:rsid w:val="00404B89"/>
    <w:rsid w:val="00404CA2"/>
    <w:rsid w:val="00404E75"/>
    <w:rsid w:val="00405003"/>
    <w:rsid w:val="00405059"/>
    <w:rsid w:val="00405067"/>
    <w:rsid w:val="0040523F"/>
    <w:rsid w:val="004052A0"/>
    <w:rsid w:val="00405380"/>
    <w:rsid w:val="00405480"/>
    <w:rsid w:val="004054F4"/>
    <w:rsid w:val="00405517"/>
    <w:rsid w:val="004057DF"/>
    <w:rsid w:val="0040589D"/>
    <w:rsid w:val="004059D3"/>
    <w:rsid w:val="00405B3F"/>
    <w:rsid w:val="00405CFC"/>
    <w:rsid w:val="00405E9B"/>
    <w:rsid w:val="00405F6D"/>
    <w:rsid w:val="00405F94"/>
    <w:rsid w:val="0040605A"/>
    <w:rsid w:val="00406211"/>
    <w:rsid w:val="00406416"/>
    <w:rsid w:val="004064FC"/>
    <w:rsid w:val="00406AC2"/>
    <w:rsid w:val="00406C3F"/>
    <w:rsid w:val="00406D25"/>
    <w:rsid w:val="00407015"/>
    <w:rsid w:val="0040709B"/>
    <w:rsid w:val="00407147"/>
    <w:rsid w:val="00407468"/>
    <w:rsid w:val="00407480"/>
    <w:rsid w:val="004075AE"/>
    <w:rsid w:val="00407710"/>
    <w:rsid w:val="00407B46"/>
    <w:rsid w:val="004104EE"/>
    <w:rsid w:val="00410572"/>
    <w:rsid w:val="004106EA"/>
    <w:rsid w:val="004108D0"/>
    <w:rsid w:val="00410962"/>
    <w:rsid w:val="004109D4"/>
    <w:rsid w:val="00411059"/>
    <w:rsid w:val="00411204"/>
    <w:rsid w:val="00411220"/>
    <w:rsid w:val="00411243"/>
    <w:rsid w:val="00411310"/>
    <w:rsid w:val="00411357"/>
    <w:rsid w:val="004115F4"/>
    <w:rsid w:val="00411772"/>
    <w:rsid w:val="004117CF"/>
    <w:rsid w:val="004117EB"/>
    <w:rsid w:val="00411A98"/>
    <w:rsid w:val="00411B3E"/>
    <w:rsid w:val="00411BFA"/>
    <w:rsid w:val="00411D04"/>
    <w:rsid w:val="00412082"/>
    <w:rsid w:val="004120BB"/>
    <w:rsid w:val="0041224B"/>
    <w:rsid w:val="0041232D"/>
    <w:rsid w:val="004123BC"/>
    <w:rsid w:val="0041293B"/>
    <w:rsid w:val="00412BB1"/>
    <w:rsid w:val="00412C24"/>
    <w:rsid w:val="00412DED"/>
    <w:rsid w:val="00412EBE"/>
    <w:rsid w:val="00413080"/>
    <w:rsid w:val="004134D2"/>
    <w:rsid w:val="0041364E"/>
    <w:rsid w:val="004139A7"/>
    <w:rsid w:val="00413B2C"/>
    <w:rsid w:val="00413B45"/>
    <w:rsid w:val="00413CD6"/>
    <w:rsid w:val="00413D92"/>
    <w:rsid w:val="00414140"/>
    <w:rsid w:val="004143D7"/>
    <w:rsid w:val="00414441"/>
    <w:rsid w:val="004146DE"/>
    <w:rsid w:val="004147E3"/>
    <w:rsid w:val="0041482F"/>
    <w:rsid w:val="00414C05"/>
    <w:rsid w:val="00414C3C"/>
    <w:rsid w:val="004150FB"/>
    <w:rsid w:val="00415294"/>
    <w:rsid w:val="00415512"/>
    <w:rsid w:val="00415541"/>
    <w:rsid w:val="0041569E"/>
    <w:rsid w:val="00415726"/>
    <w:rsid w:val="004157A0"/>
    <w:rsid w:val="00415B00"/>
    <w:rsid w:val="00415FD4"/>
    <w:rsid w:val="0041617B"/>
    <w:rsid w:val="00416584"/>
    <w:rsid w:val="0041672F"/>
    <w:rsid w:val="00416769"/>
    <w:rsid w:val="00416BCE"/>
    <w:rsid w:val="00416C56"/>
    <w:rsid w:val="00416ED4"/>
    <w:rsid w:val="004170BE"/>
    <w:rsid w:val="004171A8"/>
    <w:rsid w:val="0041728D"/>
    <w:rsid w:val="004172CE"/>
    <w:rsid w:val="0041731E"/>
    <w:rsid w:val="00417346"/>
    <w:rsid w:val="00417399"/>
    <w:rsid w:val="0041753B"/>
    <w:rsid w:val="0041764E"/>
    <w:rsid w:val="00417694"/>
    <w:rsid w:val="00417789"/>
    <w:rsid w:val="004179C2"/>
    <w:rsid w:val="00417A02"/>
    <w:rsid w:val="00417A75"/>
    <w:rsid w:val="00417B51"/>
    <w:rsid w:val="00417C3E"/>
    <w:rsid w:val="00417D10"/>
    <w:rsid w:val="00417D6E"/>
    <w:rsid w:val="00417DBC"/>
    <w:rsid w:val="00417E21"/>
    <w:rsid w:val="00417E7D"/>
    <w:rsid w:val="00420042"/>
    <w:rsid w:val="00420204"/>
    <w:rsid w:val="004202AF"/>
    <w:rsid w:val="004204EE"/>
    <w:rsid w:val="004206EF"/>
    <w:rsid w:val="00420759"/>
    <w:rsid w:val="00420775"/>
    <w:rsid w:val="004207C4"/>
    <w:rsid w:val="00420946"/>
    <w:rsid w:val="00420964"/>
    <w:rsid w:val="0042097D"/>
    <w:rsid w:val="00420C5D"/>
    <w:rsid w:val="00420D7D"/>
    <w:rsid w:val="0042104D"/>
    <w:rsid w:val="00421152"/>
    <w:rsid w:val="0042116B"/>
    <w:rsid w:val="00421175"/>
    <w:rsid w:val="00421392"/>
    <w:rsid w:val="004214CE"/>
    <w:rsid w:val="00421544"/>
    <w:rsid w:val="004215AB"/>
    <w:rsid w:val="004215F2"/>
    <w:rsid w:val="0042166D"/>
    <w:rsid w:val="0042178A"/>
    <w:rsid w:val="0042187D"/>
    <w:rsid w:val="004218A9"/>
    <w:rsid w:val="00421A59"/>
    <w:rsid w:val="00421A8F"/>
    <w:rsid w:val="00421C3D"/>
    <w:rsid w:val="00421CDE"/>
    <w:rsid w:val="00421D0B"/>
    <w:rsid w:val="00421E7D"/>
    <w:rsid w:val="0042246C"/>
    <w:rsid w:val="00422505"/>
    <w:rsid w:val="00422554"/>
    <w:rsid w:val="00422673"/>
    <w:rsid w:val="00422677"/>
    <w:rsid w:val="0042270C"/>
    <w:rsid w:val="00422962"/>
    <w:rsid w:val="00422A5A"/>
    <w:rsid w:val="00422A6A"/>
    <w:rsid w:val="00422BDB"/>
    <w:rsid w:val="00423244"/>
    <w:rsid w:val="004232D6"/>
    <w:rsid w:val="00423365"/>
    <w:rsid w:val="00423417"/>
    <w:rsid w:val="004235E3"/>
    <w:rsid w:val="00423746"/>
    <w:rsid w:val="00423D22"/>
    <w:rsid w:val="00423E2A"/>
    <w:rsid w:val="004245C4"/>
    <w:rsid w:val="004246CF"/>
    <w:rsid w:val="00424A7C"/>
    <w:rsid w:val="00424D19"/>
    <w:rsid w:val="00424D7A"/>
    <w:rsid w:val="00425183"/>
    <w:rsid w:val="00425248"/>
    <w:rsid w:val="0042530E"/>
    <w:rsid w:val="0042530F"/>
    <w:rsid w:val="00425400"/>
    <w:rsid w:val="00425415"/>
    <w:rsid w:val="00425517"/>
    <w:rsid w:val="0042555B"/>
    <w:rsid w:val="00425857"/>
    <w:rsid w:val="004259AC"/>
    <w:rsid w:val="00425A45"/>
    <w:rsid w:val="00425B32"/>
    <w:rsid w:val="00425BA7"/>
    <w:rsid w:val="00425E06"/>
    <w:rsid w:val="00425EDA"/>
    <w:rsid w:val="00425FFC"/>
    <w:rsid w:val="00426034"/>
    <w:rsid w:val="00426248"/>
    <w:rsid w:val="00426311"/>
    <w:rsid w:val="004264A0"/>
    <w:rsid w:val="004264B5"/>
    <w:rsid w:val="004265E6"/>
    <w:rsid w:val="0042660B"/>
    <w:rsid w:val="004266CD"/>
    <w:rsid w:val="004268B0"/>
    <w:rsid w:val="00426CAB"/>
    <w:rsid w:val="00427110"/>
    <w:rsid w:val="004274E5"/>
    <w:rsid w:val="00427622"/>
    <w:rsid w:val="00427A01"/>
    <w:rsid w:val="00427B99"/>
    <w:rsid w:val="00427C5D"/>
    <w:rsid w:val="0043019B"/>
    <w:rsid w:val="00430435"/>
    <w:rsid w:val="0043045D"/>
    <w:rsid w:val="0043077A"/>
    <w:rsid w:val="0043098E"/>
    <w:rsid w:val="004309AB"/>
    <w:rsid w:val="00430A4B"/>
    <w:rsid w:val="00430BFF"/>
    <w:rsid w:val="00430C0B"/>
    <w:rsid w:val="00430E9B"/>
    <w:rsid w:val="00430F05"/>
    <w:rsid w:val="00430FC6"/>
    <w:rsid w:val="0043125D"/>
    <w:rsid w:val="0043126E"/>
    <w:rsid w:val="00431318"/>
    <w:rsid w:val="00431348"/>
    <w:rsid w:val="004315F2"/>
    <w:rsid w:val="00431716"/>
    <w:rsid w:val="00431864"/>
    <w:rsid w:val="0043199B"/>
    <w:rsid w:val="004319B0"/>
    <w:rsid w:val="00431B55"/>
    <w:rsid w:val="00431E86"/>
    <w:rsid w:val="00431EA9"/>
    <w:rsid w:val="00431F5B"/>
    <w:rsid w:val="00431FC9"/>
    <w:rsid w:val="0043207B"/>
    <w:rsid w:val="00432080"/>
    <w:rsid w:val="0043216D"/>
    <w:rsid w:val="004324A1"/>
    <w:rsid w:val="004324AC"/>
    <w:rsid w:val="00432638"/>
    <w:rsid w:val="00432697"/>
    <w:rsid w:val="0043287C"/>
    <w:rsid w:val="00432C73"/>
    <w:rsid w:val="00432E3F"/>
    <w:rsid w:val="00432EE3"/>
    <w:rsid w:val="00432FBA"/>
    <w:rsid w:val="00433188"/>
    <w:rsid w:val="00433258"/>
    <w:rsid w:val="00433259"/>
    <w:rsid w:val="0043327A"/>
    <w:rsid w:val="004333B3"/>
    <w:rsid w:val="00433623"/>
    <w:rsid w:val="00433747"/>
    <w:rsid w:val="0043384B"/>
    <w:rsid w:val="00433B2B"/>
    <w:rsid w:val="00433CC5"/>
    <w:rsid w:val="00433CC8"/>
    <w:rsid w:val="00433D76"/>
    <w:rsid w:val="00433EA3"/>
    <w:rsid w:val="0043406E"/>
    <w:rsid w:val="004341E1"/>
    <w:rsid w:val="0043423D"/>
    <w:rsid w:val="00434250"/>
    <w:rsid w:val="0043437A"/>
    <w:rsid w:val="00434497"/>
    <w:rsid w:val="0043478B"/>
    <w:rsid w:val="004349F0"/>
    <w:rsid w:val="00434CDB"/>
    <w:rsid w:val="00434F45"/>
    <w:rsid w:val="00435057"/>
    <w:rsid w:val="00435236"/>
    <w:rsid w:val="0043533A"/>
    <w:rsid w:val="00435536"/>
    <w:rsid w:val="00435866"/>
    <w:rsid w:val="004358DB"/>
    <w:rsid w:val="004358E4"/>
    <w:rsid w:val="004359C5"/>
    <w:rsid w:val="00435BA6"/>
    <w:rsid w:val="00435C4F"/>
    <w:rsid w:val="00435D25"/>
    <w:rsid w:val="00435DC4"/>
    <w:rsid w:val="00435F5B"/>
    <w:rsid w:val="004360C1"/>
    <w:rsid w:val="00436213"/>
    <w:rsid w:val="004363CE"/>
    <w:rsid w:val="0043653A"/>
    <w:rsid w:val="004366B9"/>
    <w:rsid w:val="00436C8C"/>
    <w:rsid w:val="00436DAF"/>
    <w:rsid w:val="004371FD"/>
    <w:rsid w:val="004372EA"/>
    <w:rsid w:val="004372EC"/>
    <w:rsid w:val="004373C7"/>
    <w:rsid w:val="0043742A"/>
    <w:rsid w:val="004379B0"/>
    <w:rsid w:val="00437A01"/>
    <w:rsid w:val="00437AB4"/>
    <w:rsid w:val="00440258"/>
    <w:rsid w:val="0044046B"/>
    <w:rsid w:val="00440630"/>
    <w:rsid w:val="004408B3"/>
    <w:rsid w:val="004408C5"/>
    <w:rsid w:val="00440911"/>
    <w:rsid w:val="00440E3C"/>
    <w:rsid w:val="00440F64"/>
    <w:rsid w:val="004411BA"/>
    <w:rsid w:val="0044168E"/>
    <w:rsid w:val="0044173D"/>
    <w:rsid w:val="004418BF"/>
    <w:rsid w:val="004419AE"/>
    <w:rsid w:val="00441D7C"/>
    <w:rsid w:val="00442245"/>
    <w:rsid w:val="00442286"/>
    <w:rsid w:val="00442A9D"/>
    <w:rsid w:val="00442CE6"/>
    <w:rsid w:val="00442E85"/>
    <w:rsid w:val="00442E86"/>
    <w:rsid w:val="00442F63"/>
    <w:rsid w:val="004430A5"/>
    <w:rsid w:val="004430D6"/>
    <w:rsid w:val="00443684"/>
    <w:rsid w:val="00443755"/>
    <w:rsid w:val="004438C2"/>
    <w:rsid w:val="0044391A"/>
    <w:rsid w:val="00443A06"/>
    <w:rsid w:val="0044405E"/>
    <w:rsid w:val="0044411D"/>
    <w:rsid w:val="0044412B"/>
    <w:rsid w:val="004442D3"/>
    <w:rsid w:val="004442FB"/>
    <w:rsid w:val="00444317"/>
    <w:rsid w:val="00444462"/>
    <w:rsid w:val="00444810"/>
    <w:rsid w:val="004449A0"/>
    <w:rsid w:val="004449FA"/>
    <w:rsid w:val="00444BFE"/>
    <w:rsid w:val="00444FC0"/>
    <w:rsid w:val="00445087"/>
    <w:rsid w:val="004451C0"/>
    <w:rsid w:val="00445360"/>
    <w:rsid w:val="00445366"/>
    <w:rsid w:val="00445414"/>
    <w:rsid w:val="004454B9"/>
    <w:rsid w:val="0044584F"/>
    <w:rsid w:val="004458A4"/>
    <w:rsid w:val="00445906"/>
    <w:rsid w:val="00445ABC"/>
    <w:rsid w:val="00445CD9"/>
    <w:rsid w:val="0044609A"/>
    <w:rsid w:val="004460C1"/>
    <w:rsid w:val="004466F7"/>
    <w:rsid w:val="00446DB8"/>
    <w:rsid w:val="00446FB3"/>
    <w:rsid w:val="00447056"/>
    <w:rsid w:val="00447CC9"/>
    <w:rsid w:val="00447E71"/>
    <w:rsid w:val="00447E7E"/>
    <w:rsid w:val="00447FA2"/>
    <w:rsid w:val="00447FDC"/>
    <w:rsid w:val="00450029"/>
    <w:rsid w:val="00450078"/>
    <w:rsid w:val="004500C8"/>
    <w:rsid w:val="004500EA"/>
    <w:rsid w:val="004503F1"/>
    <w:rsid w:val="00450599"/>
    <w:rsid w:val="0045064A"/>
    <w:rsid w:val="0045079A"/>
    <w:rsid w:val="004507DD"/>
    <w:rsid w:val="0045086F"/>
    <w:rsid w:val="00450C28"/>
    <w:rsid w:val="00450C82"/>
    <w:rsid w:val="00450E84"/>
    <w:rsid w:val="00450F1E"/>
    <w:rsid w:val="0045130B"/>
    <w:rsid w:val="00451398"/>
    <w:rsid w:val="0045143B"/>
    <w:rsid w:val="004515AB"/>
    <w:rsid w:val="00451845"/>
    <w:rsid w:val="00451915"/>
    <w:rsid w:val="004519B7"/>
    <w:rsid w:val="00451BDF"/>
    <w:rsid w:val="00451C49"/>
    <w:rsid w:val="00451EC8"/>
    <w:rsid w:val="004520DF"/>
    <w:rsid w:val="00452398"/>
    <w:rsid w:val="004527DA"/>
    <w:rsid w:val="00452963"/>
    <w:rsid w:val="00452AE2"/>
    <w:rsid w:val="00452C2D"/>
    <w:rsid w:val="00452C3A"/>
    <w:rsid w:val="00452C62"/>
    <w:rsid w:val="0045302A"/>
    <w:rsid w:val="0045310B"/>
    <w:rsid w:val="004531DA"/>
    <w:rsid w:val="00453332"/>
    <w:rsid w:val="0045347F"/>
    <w:rsid w:val="00453778"/>
    <w:rsid w:val="004538C9"/>
    <w:rsid w:val="00453B99"/>
    <w:rsid w:val="00453BA3"/>
    <w:rsid w:val="00453C60"/>
    <w:rsid w:val="00453D4B"/>
    <w:rsid w:val="00453D51"/>
    <w:rsid w:val="00453D5C"/>
    <w:rsid w:val="00453E08"/>
    <w:rsid w:val="00453E58"/>
    <w:rsid w:val="00453F88"/>
    <w:rsid w:val="00454213"/>
    <w:rsid w:val="004543CC"/>
    <w:rsid w:val="004543D5"/>
    <w:rsid w:val="00454715"/>
    <w:rsid w:val="0045474C"/>
    <w:rsid w:val="00454E97"/>
    <w:rsid w:val="00454F93"/>
    <w:rsid w:val="004551FA"/>
    <w:rsid w:val="00455226"/>
    <w:rsid w:val="0045524D"/>
    <w:rsid w:val="00455336"/>
    <w:rsid w:val="0045533F"/>
    <w:rsid w:val="00455401"/>
    <w:rsid w:val="0045577E"/>
    <w:rsid w:val="00455787"/>
    <w:rsid w:val="004557F0"/>
    <w:rsid w:val="00455822"/>
    <w:rsid w:val="0045589E"/>
    <w:rsid w:val="00455A15"/>
    <w:rsid w:val="00455AEC"/>
    <w:rsid w:val="00455BE8"/>
    <w:rsid w:val="00455C69"/>
    <w:rsid w:val="00455C9B"/>
    <w:rsid w:val="00455CF5"/>
    <w:rsid w:val="00455D68"/>
    <w:rsid w:val="00455E7B"/>
    <w:rsid w:val="0045606C"/>
    <w:rsid w:val="004562B4"/>
    <w:rsid w:val="00456538"/>
    <w:rsid w:val="00456542"/>
    <w:rsid w:val="00456997"/>
    <w:rsid w:val="00456B36"/>
    <w:rsid w:val="00456D74"/>
    <w:rsid w:val="00456FB2"/>
    <w:rsid w:val="00457032"/>
    <w:rsid w:val="004571DA"/>
    <w:rsid w:val="004572D6"/>
    <w:rsid w:val="00457386"/>
    <w:rsid w:val="00457471"/>
    <w:rsid w:val="0045766D"/>
    <w:rsid w:val="0045790C"/>
    <w:rsid w:val="00457941"/>
    <w:rsid w:val="004579E0"/>
    <w:rsid w:val="00457B45"/>
    <w:rsid w:val="00457BC9"/>
    <w:rsid w:val="00457E13"/>
    <w:rsid w:val="00457EAD"/>
    <w:rsid w:val="00457EB5"/>
    <w:rsid w:val="00457F64"/>
    <w:rsid w:val="004600F0"/>
    <w:rsid w:val="00460168"/>
    <w:rsid w:val="004601FB"/>
    <w:rsid w:val="004602F9"/>
    <w:rsid w:val="004603A3"/>
    <w:rsid w:val="00460558"/>
    <w:rsid w:val="0046059A"/>
    <w:rsid w:val="0046077F"/>
    <w:rsid w:val="00460C05"/>
    <w:rsid w:val="00460D0A"/>
    <w:rsid w:val="00460DB2"/>
    <w:rsid w:val="004613B4"/>
    <w:rsid w:val="00461690"/>
    <w:rsid w:val="00461857"/>
    <w:rsid w:val="00461A42"/>
    <w:rsid w:val="00461B27"/>
    <w:rsid w:val="00461C79"/>
    <w:rsid w:val="00461D03"/>
    <w:rsid w:val="00461D1E"/>
    <w:rsid w:val="00461F8C"/>
    <w:rsid w:val="00461FC8"/>
    <w:rsid w:val="00462066"/>
    <w:rsid w:val="00462376"/>
    <w:rsid w:val="004624AB"/>
    <w:rsid w:val="004624E8"/>
    <w:rsid w:val="00462626"/>
    <w:rsid w:val="00462772"/>
    <w:rsid w:val="004628C1"/>
    <w:rsid w:val="00462C6C"/>
    <w:rsid w:val="00463217"/>
    <w:rsid w:val="004634B9"/>
    <w:rsid w:val="00463A01"/>
    <w:rsid w:val="00463A7F"/>
    <w:rsid w:val="00463BA8"/>
    <w:rsid w:val="0046404D"/>
    <w:rsid w:val="00464234"/>
    <w:rsid w:val="00464339"/>
    <w:rsid w:val="00464382"/>
    <w:rsid w:val="004644AE"/>
    <w:rsid w:val="004644BD"/>
    <w:rsid w:val="0046450E"/>
    <w:rsid w:val="004645EA"/>
    <w:rsid w:val="00464614"/>
    <w:rsid w:val="0046469E"/>
    <w:rsid w:val="0046472E"/>
    <w:rsid w:val="004647EE"/>
    <w:rsid w:val="00464916"/>
    <w:rsid w:val="00464AFC"/>
    <w:rsid w:val="00464D6D"/>
    <w:rsid w:val="00464F1F"/>
    <w:rsid w:val="00464F91"/>
    <w:rsid w:val="00465292"/>
    <w:rsid w:val="0046537F"/>
    <w:rsid w:val="00465500"/>
    <w:rsid w:val="0046566A"/>
    <w:rsid w:val="00465862"/>
    <w:rsid w:val="00465C73"/>
    <w:rsid w:val="00465C9C"/>
    <w:rsid w:val="00465E5E"/>
    <w:rsid w:val="00465E9A"/>
    <w:rsid w:val="00465EC5"/>
    <w:rsid w:val="004660B0"/>
    <w:rsid w:val="00466153"/>
    <w:rsid w:val="00466158"/>
    <w:rsid w:val="004662DE"/>
    <w:rsid w:val="004663D1"/>
    <w:rsid w:val="00466615"/>
    <w:rsid w:val="004669E7"/>
    <w:rsid w:val="00466A41"/>
    <w:rsid w:val="00466C82"/>
    <w:rsid w:val="00466F4C"/>
    <w:rsid w:val="00467048"/>
    <w:rsid w:val="004673C4"/>
    <w:rsid w:val="004674BB"/>
    <w:rsid w:val="00467876"/>
    <w:rsid w:val="00467A3E"/>
    <w:rsid w:val="00467A4A"/>
    <w:rsid w:val="00467A72"/>
    <w:rsid w:val="00467A76"/>
    <w:rsid w:val="00467F31"/>
    <w:rsid w:val="00470116"/>
    <w:rsid w:val="00470367"/>
    <w:rsid w:val="004704AE"/>
    <w:rsid w:val="0047084C"/>
    <w:rsid w:val="00470A5D"/>
    <w:rsid w:val="00470A9C"/>
    <w:rsid w:val="00470AE7"/>
    <w:rsid w:val="00470DEC"/>
    <w:rsid w:val="00470E63"/>
    <w:rsid w:val="00470FF1"/>
    <w:rsid w:val="004710E2"/>
    <w:rsid w:val="00471389"/>
    <w:rsid w:val="004714F9"/>
    <w:rsid w:val="00471527"/>
    <w:rsid w:val="004716CC"/>
    <w:rsid w:val="004718D2"/>
    <w:rsid w:val="00471B51"/>
    <w:rsid w:val="00471CFD"/>
    <w:rsid w:val="00471E19"/>
    <w:rsid w:val="00471F86"/>
    <w:rsid w:val="004721A7"/>
    <w:rsid w:val="004722AF"/>
    <w:rsid w:val="004722BD"/>
    <w:rsid w:val="0047240E"/>
    <w:rsid w:val="00472853"/>
    <w:rsid w:val="0047286A"/>
    <w:rsid w:val="00472956"/>
    <w:rsid w:val="0047299D"/>
    <w:rsid w:val="00472A36"/>
    <w:rsid w:val="00472B32"/>
    <w:rsid w:val="00472C96"/>
    <w:rsid w:val="0047312D"/>
    <w:rsid w:val="004733A9"/>
    <w:rsid w:val="004739FF"/>
    <w:rsid w:val="00473AA1"/>
    <w:rsid w:val="00473BD4"/>
    <w:rsid w:val="00473F54"/>
    <w:rsid w:val="00473FB6"/>
    <w:rsid w:val="00474001"/>
    <w:rsid w:val="004742F6"/>
    <w:rsid w:val="0047474A"/>
    <w:rsid w:val="00474763"/>
    <w:rsid w:val="00474A36"/>
    <w:rsid w:val="00474AD5"/>
    <w:rsid w:val="00474B66"/>
    <w:rsid w:val="00474C08"/>
    <w:rsid w:val="00474D2E"/>
    <w:rsid w:val="00474D7A"/>
    <w:rsid w:val="00475038"/>
    <w:rsid w:val="00475069"/>
    <w:rsid w:val="00475176"/>
    <w:rsid w:val="004752A1"/>
    <w:rsid w:val="00475558"/>
    <w:rsid w:val="004756D5"/>
    <w:rsid w:val="004756D9"/>
    <w:rsid w:val="004757A4"/>
    <w:rsid w:val="00475971"/>
    <w:rsid w:val="00475ABF"/>
    <w:rsid w:val="00475AD0"/>
    <w:rsid w:val="00475B40"/>
    <w:rsid w:val="00475BC3"/>
    <w:rsid w:val="00475D90"/>
    <w:rsid w:val="00475F23"/>
    <w:rsid w:val="00476012"/>
    <w:rsid w:val="0047602E"/>
    <w:rsid w:val="004761BA"/>
    <w:rsid w:val="004762E0"/>
    <w:rsid w:val="0047632C"/>
    <w:rsid w:val="0047643C"/>
    <w:rsid w:val="004764AE"/>
    <w:rsid w:val="004764C0"/>
    <w:rsid w:val="004764E2"/>
    <w:rsid w:val="004765B8"/>
    <w:rsid w:val="004765BE"/>
    <w:rsid w:val="004768F9"/>
    <w:rsid w:val="00476990"/>
    <w:rsid w:val="00476A1B"/>
    <w:rsid w:val="00476B43"/>
    <w:rsid w:val="00476BC9"/>
    <w:rsid w:val="00476C66"/>
    <w:rsid w:val="00476E55"/>
    <w:rsid w:val="00476F17"/>
    <w:rsid w:val="00476FDD"/>
    <w:rsid w:val="00477123"/>
    <w:rsid w:val="00477187"/>
    <w:rsid w:val="0047723E"/>
    <w:rsid w:val="0047725B"/>
    <w:rsid w:val="004772BD"/>
    <w:rsid w:val="00477540"/>
    <w:rsid w:val="00477835"/>
    <w:rsid w:val="004779FA"/>
    <w:rsid w:val="00477AC4"/>
    <w:rsid w:val="00477AE0"/>
    <w:rsid w:val="00477AEF"/>
    <w:rsid w:val="00477AFF"/>
    <w:rsid w:val="00477B4F"/>
    <w:rsid w:val="00477E6E"/>
    <w:rsid w:val="00477EF9"/>
    <w:rsid w:val="00480190"/>
    <w:rsid w:val="004801B4"/>
    <w:rsid w:val="0048080D"/>
    <w:rsid w:val="0048095F"/>
    <w:rsid w:val="00480970"/>
    <w:rsid w:val="004809FD"/>
    <w:rsid w:val="00480CCB"/>
    <w:rsid w:val="00480D00"/>
    <w:rsid w:val="00480F03"/>
    <w:rsid w:val="0048116C"/>
    <w:rsid w:val="004811B4"/>
    <w:rsid w:val="004812F9"/>
    <w:rsid w:val="004813A6"/>
    <w:rsid w:val="0048141E"/>
    <w:rsid w:val="00481C84"/>
    <w:rsid w:val="00481CB4"/>
    <w:rsid w:val="00481CEE"/>
    <w:rsid w:val="00482240"/>
    <w:rsid w:val="0048250E"/>
    <w:rsid w:val="0048258F"/>
    <w:rsid w:val="00482699"/>
    <w:rsid w:val="004827C2"/>
    <w:rsid w:val="00482E5A"/>
    <w:rsid w:val="00482EB1"/>
    <w:rsid w:val="004830ED"/>
    <w:rsid w:val="00483456"/>
    <w:rsid w:val="00483976"/>
    <w:rsid w:val="004839C5"/>
    <w:rsid w:val="00483A87"/>
    <w:rsid w:val="00483B89"/>
    <w:rsid w:val="00483F5A"/>
    <w:rsid w:val="0048409E"/>
    <w:rsid w:val="00484125"/>
    <w:rsid w:val="00484549"/>
    <w:rsid w:val="0048463D"/>
    <w:rsid w:val="0048470F"/>
    <w:rsid w:val="00484762"/>
    <w:rsid w:val="00484AC7"/>
    <w:rsid w:val="00484BDF"/>
    <w:rsid w:val="00484C9C"/>
    <w:rsid w:val="00485127"/>
    <w:rsid w:val="0048530C"/>
    <w:rsid w:val="00485352"/>
    <w:rsid w:val="004853BC"/>
    <w:rsid w:val="004855BA"/>
    <w:rsid w:val="004855C5"/>
    <w:rsid w:val="004855F5"/>
    <w:rsid w:val="0048573C"/>
    <w:rsid w:val="004858FC"/>
    <w:rsid w:val="00485C2D"/>
    <w:rsid w:val="00485C70"/>
    <w:rsid w:val="00485DB8"/>
    <w:rsid w:val="00485DFB"/>
    <w:rsid w:val="00486126"/>
    <w:rsid w:val="004861F2"/>
    <w:rsid w:val="004865FC"/>
    <w:rsid w:val="00486636"/>
    <w:rsid w:val="0048679A"/>
    <w:rsid w:val="00486884"/>
    <w:rsid w:val="0048698E"/>
    <w:rsid w:val="00486AAE"/>
    <w:rsid w:val="00486B02"/>
    <w:rsid w:val="00486C3A"/>
    <w:rsid w:val="00486C7B"/>
    <w:rsid w:val="00486E00"/>
    <w:rsid w:val="004871C4"/>
    <w:rsid w:val="00487248"/>
    <w:rsid w:val="00487612"/>
    <w:rsid w:val="004879AA"/>
    <w:rsid w:val="00487A28"/>
    <w:rsid w:val="00487B48"/>
    <w:rsid w:val="00487BFB"/>
    <w:rsid w:val="00487D70"/>
    <w:rsid w:val="00487DF3"/>
    <w:rsid w:val="00487E81"/>
    <w:rsid w:val="004901E4"/>
    <w:rsid w:val="00490323"/>
    <w:rsid w:val="0049043A"/>
    <w:rsid w:val="00490443"/>
    <w:rsid w:val="00490685"/>
    <w:rsid w:val="00490704"/>
    <w:rsid w:val="00490861"/>
    <w:rsid w:val="004909B8"/>
    <w:rsid w:val="00490A61"/>
    <w:rsid w:val="00490C6A"/>
    <w:rsid w:val="00490F85"/>
    <w:rsid w:val="0049123D"/>
    <w:rsid w:val="004913EA"/>
    <w:rsid w:val="004916F3"/>
    <w:rsid w:val="00491A0D"/>
    <w:rsid w:val="00491C60"/>
    <w:rsid w:val="00491CB2"/>
    <w:rsid w:val="00491E05"/>
    <w:rsid w:val="00491F7F"/>
    <w:rsid w:val="00492104"/>
    <w:rsid w:val="00492296"/>
    <w:rsid w:val="004923F0"/>
    <w:rsid w:val="00492517"/>
    <w:rsid w:val="0049292E"/>
    <w:rsid w:val="00492B9D"/>
    <w:rsid w:val="00492CA4"/>
    <w:rsid w:val="00492CC7"/>
    <w:rsid w:val="00492D0C"/>
    <w:rsid w:val="00492E0A"/>
    <w:rsid w:val="00492E88"/>
    <w:rsid w:val="00492F14"/>
    <w:rsid w:val="00492F9B"/>
    <w:rsid w:val="00493149"/>
    <w:rsid w:val="00493448"/>
    <w:rsid w:val="004934D3"/>
    <w:rsid w:val="00493634"/>
    <w:rsid w:val="00493A9B"/>
    <w:rsid w:val="00493BCD"/>
    <w:rsid w:val="00493CC7"/>
    <w:rsid w:val="004940BC"/>
    <w:rsid w:val="00494209"/>
    <w:rsid w:val="004943AE"/>
    <w:rsid w:val="004944F9"/>
    <w:rsid w:val="00494940"/>
    <w:rsid w:val="00494957"/>
    <w:rsid w:val="00494C43"/>
    <w:rsid w:val="00494CA0"/>
    <w:rsid w:val="00494CCA"/>
    <w:rsid w:val="00494D4A"/>
    <w:rsid w:val="00494EF6"/>
    <w:rsid w:val="00494F4C"/>
    <w:rsid w:val="00494FC6"/>
    <w:rsid w:val="00494FF5"/>
    <w:rsid w:val="004950B1"/>
    <w:rsid w:val="004951E3"/>
    <w:rsid w:val="0049556F"/>
    <w:rsid w:val="004957B8"/>
    <w:rsid w:val="00495CB5"/>
    <w:rsid w:val="00495D2D"/>
    <w:rsid w:val="0049606D"/>
    <w:rsid w:val="00496311"/>
    <w:rsid w:val="0049635C"/>
    <w:rsid w:val="00496899"/>
    <w:rsid w:val="004968AA"/>
    <w:rsid w:val="0049698D"/>
    <w:rsid w:val="00496A07"/>
    <w:rsid w:val="00496AA3"/>
    <w:rsid w:val="00496BBC"/>
    <w:rsid w:val="00496BEC"/>
    <w:rsid w:val="00496D4A"/>
    <w:rsid w:val="00496DDA"/>
    <w:rsid w:val="00496E73"/>
    <w:rsid w:val="00496ECD"/>
    <w:rsid w:val="00496EE0"/>
    <w:rsid w:val="00497118"/>
    <w:rsid w:val="00497129"/>
    <w:rsid w:val="00497220"/>
    <w:rsid w:val="004972F7"/>
    <w:rsid w:val="00497351"/>
    <w:rsid w:val="0049735E"/>
    <w:rsid w:val="00497441"/>
    <w:rsid w:val="004974DF"/>
    <w:rsid w:val="004975FD"/>
    <w:rsid w:val="0049761D"/>
    <w:rsid w:val="0049772E"/>
    <w:rsid w:val="004978ED"/>
    <w:rsid w:val="00497969"/>
    <w:rsid w:val="0049798C"/>
    <w:rsid w:val="00497B46"/>
    <w:rsid w:val="00497C8C"/>
    <w:rsid w:val="00497EC6"/>
    <w:rsid w:val="004A004F"/>
    <w:rsid w:val="004A01C3"/>
    <w:rsid w:val="004A041C"/>
    <w:rsid w:val="004A065A"/>
    <w:rsid w:val="004A078D"/>
    <w:rsid w:val="004A092F"/>
    <w:rsid w:val="004A09C5"/>
    <w:rsid w:val="004A0C69"/>
    <w:rsid w:val="004A0DCE"/>
    <w:rsid w:val="004A0DE1"/>
    <w:rsid w:val="004A0F7E"/>
    <w:rsid w:val="004A108D"/>
    <w:rsid w:val="004A1162"/>
    <w:rsid w:val="004A1175"/>
    <w:rsid w:val="004A131C"/>
    <w:rsid w:val="004A1349"/>
    <w:rsid w:val="004A13D4"/>
    <w:rsid w:val="004A1417"/>
    <w:rsid w:val="004A17F8"/>
    <w:rsid w:val="004A19D5"/>
    <w:rsid w:val="004A1A71"/>
    <w:rsid w:val="004A1C00"/>
    <w:rsid w:val="004A1C0F"/>
    <w:rsid w:val="004A1C20"/>
    <w:rsid w:val="004A1C31"/>
    <w:rsid w:val="004A1CF3"/>
    <w:rsid w:val="004A1DC9"/>
    <w:rsid w:val="004A1E0B"/>
    <w:rsid w:val="004A1E89"/>
    <w:rsid w:val="004A222F"/>
    <w:rsid w:val="004A2834"/>
    <w:rsid w:val="004A2856"/>
    <w:rsid w:val="004A2982"/>
    <w:rsid w:val="004A2A51"/>
    <w:rsid w:val="004A2AB0"/>
    <w:rsid w:val="004A2B7A"/>
    <w:rsid w:val="004A2BBC"/>
    <w:rsid w:val="004A2C32"/>
    <w:rsid w:val="004A2CA1"/>
    <w:rsid w:val="004A2FE2"/>
    <w:rsid w:val="004A302D"/>
    <w:rsid w:val="004A31D5"/>
    <w:rsid w:val="004A3539"/>
    <w:rsid w:val="004A398C"/>
    <w:rsid w:val="004A3E9C"/>
    <w:rsid w:val="004A3F64"/>
    <w:rsid w:val="004A3F72"/>
    <w:rsid w:val="004A446A"/>
    <w:rsid w:val="004A465E"/>
    <w:rsid w:val="004A4672"/>
    <w:rsid w:val="004A46FB"/>
    <w:rsid w:val="004A4779"/>
    <w:rsid w:val="004A4789"/>
    <w:rsid w:val="004A485C"/>
    <w:rsid w:val="004A487F"/>
    <w:rsid w:val="004A4A27"/>
    <w:rsid w:val="004A4B02"/>
    <w:rsid w:val="004A4CE9"/>
    <w:rsid w:val="004A4D35"/>
    <w:rsid w:val="004A4D43"/>
    <w:rsid w:val="004A4DC3"/>
    <w:rsid w:val="004A4DD0"/>
    <w:rsid w:val="004A508C"/>
    <w:rsid w:val="004A51BE"/>
    <w:rsid w:val="004A541B"/>
    <w:rsid w:val="004A5587"/>
    <w:rsid w:val="004A55F3"/>
    <w:rsid w:val="004A575E"/>
    <w:rsid w:val="004A5DDC"/>
    <w:rsid w:val="004A5E4D"/>
    <w:rsid w:val="004A5F61"/>
    <w:rsid w:val="004A5FAA"/>
    <w:rsid w:val="004A6007"/>
    <w:rsid w:val="004A6043"/>
    <w:rsid w:val="004A6223"/>
    <w:rsid w:val="004A64D0"/>
    <w:rsid w:val="004A65E0"/>
    <w:rsid w:val="004A66BC"/>
    <w:rsid w:val="004A6CD6"/>
    <w:rsid w:val="004A6DD6"/>
    <w:rsid w:val="004A6E8A"/>
    <w:rsid w:val="004A6E8F"/>
    <w:rsid w:val="004A6FEC"/>
    <w:rsid w:val="004A73B8"/>
    <w:rsid w:val="004A7806"/>
    <w:rsid w:val="004A7887"/>
    <w:rsid w:val="004A7932"/>
    <w:rsid w:val="004A7957"/>
    <w:rsid w:val="004A7A86"/>
    <w:rsid w:val="004A7BE2"/>
    <w:rsid w:val="004A7C26"/>
    <w:rsid w:val="004A7CB1"/>
    <w:rsid w:val="004A7CFB"/>
    <w:rsid w:val="004A7FCB"/>
    <w:rsid w:val="004B00CD"/>
    <w:rsid w:val="004B0174"/>
    <w:rsid w:val="004B05DA"/>
    <w:rsid w:val="004B0B2B"/>
    <w:rsid w:val="004B0DED"/>
    <w:rsid w:val="004B0F08"/>
    <w:rsid w:val="004B1122"/>
    <w:rsid w:val="004B16DE"/>
    <w:rsid w:val="004B17D2"/>
    <w:rsid w:val="004B18D0"/>
    <w:rsid w:val="004B18E9"/>
    <w:rsid w:val="004B19BD"/>
    <w:rsid w:val="004B1A38"/>
    <w:rsid w:val="004B1AEC"/>
    <w:rsid w:val="004B20BF"/>
    <w:rsid w:val="004B20C7"/>
    <w:rsid w:val="004B210D"/>
    <w:rsid w:val="004B2183"/>
    <w:rsid w:val="004B2239"/>
    <w:rsid w:val="004B270D"/>
    <w:rsid w:val="004B27FE"/>
    <w:rsid w:val="004B2A3F"/>
    <w:rsid w:val="004B2A43"/>
    <w:rsid w:val="004B2CAE"/>
    <w:rsid w:val="004B2EA1"/>
    <w:rsid w:val="004B2EAA"/>
    <w:rsid w:val="004B3036"/>
    <w:rsid w:val="004B325C"/>
    <w:rsid w:val="004B34D2"/>
    <w:rsid w:val="004B3813"/>
    <w:rsid w:val="004B3C75"/>
    <w:rsid w:val="004B3FD4"/>
    <w:rsid w:val="004B406E"/>
    <w:rsid w:val="004B40B1"/>
    <w:rsid w:val="004B425A"/>
    <w:rsid w:val="004B431E"/>
    <w:rsid w:val="004B46EF"/>
    <w:rsid w:val="004B47C7"/>
    <w:rsid w:val="004B489F"/>
    <w:rsid w:val="004B491A"/>
    <w:rsid w:val="004B499B"/>
    <w:rsid w:val="004B4A1E"/>
    <w:rsid w:val="004B4C1C"/>
    <w:rsid w:val="004B4C65"/>
    <w:rsid w:val="004B4D9F"/>
    <w:rsid w:val="004B4DA0"/>
    <w:rsid w:val="004B4F6B"/>
    <w:rsid w:val="004B50B5"/>
    <w:rsid w:val="004B5452"/>
    <w:rsid w:val="004B54AA"/>
    <w:rsid w:val="004B556B"/>
    <w:rsid w:val="004B595B"/>
    <w:rsid w:val="004B5A09"/>
    <w:rsid w:val="004B5AC6"/>
    <w:rsid w:val="004B5B2B"/>
    <w:rsid w:val="004B5C53"/>
    <w:rsid w:val="004B5D00"/>
    <w:rsid w:val="004B5E0F"/>
    <w:rsid w:val="004B608B"/>
    <w:rsid w:val="004B6227"/>
    <w:rsid w:val="004B63A7"/>
    <w:rsid w:val="004B6409"/>
    <w:rsid w:val="004B65A1"/>
    <w:rsid w:val="004B6762"/>
    <w:rsid w:val="004B67A3"/>
    <w:rsid w:val="004B689E"/>
    <w:rsid w:val="004B6A91"/>
    <w:rsid w:val="004B6ABA"/>
    <w:rsid w:val="004B6B2A"/>
    <w:rsid w:val="004B6BC8"/>
    <w:rsid w:val="004B6CB9"/>
    <w:rsid w:val="004B6CC6"/>
    <w:rsid w:val="004B6DCB"/>
    <w:rsid w:val="004B6FAC"/>
    <w:rsid w:val="004B701D"/>
    <w:rsid w:val="004B70FA"/>
    <w:rsid w:val="004B73C9"/>
    <w:rsid w:val="004B7471"/>
    <w:rsid w:val="004B7561"/>
    <w:rsid w:val="004B75AF"/>
    <w:rsid w:val="004B77A8"/>
    <w:rsid w:val="004B7C40"/>
    <w:rsid w:val="004B7D5C"/>
    <w:rsid w:val="004B7D83"/>
    <w:rsid w:val="004B7EE2"/>
    <w:rsid w:val="004C0278"/>
    <w:rsid w:val="004C0375"/>
    <w:rsid w:val="004C042E"/>
    <w:rsid w:val="004C0460"/>
    <w:rsid w:val="004C0550"/>
    <w:rsid w:val="004C055E"/>
    <w:rsid w:val="004C0760"/>
    <w:rsid w:val="004C0A1A"/>
    <w:rsid w:val="004C0A6D"/>
    <w:rsid w:val="004C0D3F"/>
    <w:rsid w:val="004C0EFE"/>
    <w:rsid w:val="004C0F51"/>
    <w:rsid w:val="004C1121"/>
    <w:rsid w:val="004C12D4"/>
    <w:rsid w:val="004C12E8"/>
    <w:rsid w:val="004C1382"/>
    <w:rsid w:val="004C143D"/>
    <w:rsid w:val="004C143E"/>
    <w:rsid w:val="004C1444"/>
    <w:rsid w:val="004C1491"/>
    <w:rsid w:val="004C1604"/>
    <w:rsid w:val="004C1670"/>
    <w:rsid w:val="004C168C"/>
    <w:rsid w:val="004C17C5"/>
    <w:rsid w:val="004C1842"/>
    <w:rsid w:val="004C1B4E"/>
    <w:rsid w:val="004C1CC9"/>
    <w:rsid w:val="004C1CF6"/>
    <w:rsid w:val="004C1DE8"/>
    <w:rsid w:val="004C1E77"/>
    <w:rsid w:val="004C1F25"/>
    <w:rsid w:val="004C224A"/>
    <w:rsid w:val="004C2373"/>
    <w:rsid w:val="004C2726"/>
    <w:rsid w:val="004C2780"/>
    <w:rsid w:val="004C27CF"/>
    <w:rsid w:val="004C2DE9"/>
    <w:rsid w:val="004C2FDA"/>
    <w:rsid w:val="004C3146"/>
    <w:rsid w:val="004C3166"/>
    <w:rsid w:val="004C3290"/>
    <w:rsid w:val="004C32CC"/>
    <w:rsid w:val="004C3403"/>
    <w:rsid w:val="004C3794"/>
    <w:rsid w:val="004C37ED"/>
    <w:rsid w:val="004C381D"/>
    <w:rsid w:val="004C39AE"/>
    <w:rsid w:val="004C39D7"/>
    <w:rsid w:val="004C3C68"/>
    <w:rsid w:val="004C3D9C"/>
    <w:rsid w:val="004C3EED"/>
    <w:rsid w:val="004C3F31"/>
    <w:rsid w:val="004C41EF"/>
    <w:rsid w:val="004C41F4"/>
    <w:rsid w:val="004C444D"/>
    <w:rsid w:val="004C4458"/>
    <w:rsid w:val="004C44C5"/>
    <w:rsid w:val="004C4582"/>
    <w:rsid w:val="004C461E"/>
    <w:rsid w:val="004C471D"/>
    <w:rsid w:val="004C4A70"/>
    <w:rsid w:val="004C4BD8"/>
    <w:rsid w:val="004C4C63"/>
    <w:rsid w:val="004C4E42"/>
    <w:rsid w:val="004C4E4C"/>
    <w:rsid w:val="004C4EEA"/>
    <w:rsid w:val="004C4EFF"/>
    <w:rsid w:val="004C52BC"/>
    <w:rsid w:val="004C52F0"/>
    <w:rsid w:val="004C5354"/>
    <w:rsid w:val="004C536D"/>
    <w:rsid w:val="004C54B3"/>
    <w:rsid w:val="004C5559"/>
    <w:rsid w:val="004C56A2"/>
    <w:rsid w:val="004C57E8"/>
    <w:rsid w:val="004C59CD"/>
    <w:rsid w:val="004C5B72"/>
    <w:rsid w:val="004C5BA4"/>
    <w:rsid w:val="004C5DFD"/>
    <w:rsid w:val="004C610A"/>
    <w:rsid w:val="004C620B"/>
    <w:rsid w:val="004C631A"/>
    <w:rsid w:val="004C6362"/>
    <w:rsid w:val="004C6528"/>
    <w:rsid w:val="004C6529"/>
    <w:rsid w:val="004C6A44"/>
    <w:rsid w:val="004C6B16"/>
    <w:rsid w:val="004C6BAD"/>
    <w:rsid w:val="004C6CA3"/>
    <w:rsid w:val="004C6F34"/>
    <w:rsid w:val="004C733D"/>
    <w:rsid w:val="004C75A4"/>
    <w:rsid w:val="004C764B"/>
    <w:rsid w:val="004C7690"/>
    <w:rsid w:val="004C76A8"/>
    <w:rsid w:val="004C770B"/>
    <w:rsid w:val="004C787C"/>
    <w:rsid w:val="004C7BBB"/>
    <w:rsid w:val="004C7D86"/>
    <w:rsid w:val="004C7E42"/>
    <w:rsid w:val="004C7F26"/>
    <w:rsid w:val="004D0097"/>
    <w:rsid w:val="004D01D5"/>
    <w:rsid w:val="004D0287"/>
    <w:rsid w:val="004D03A4"/>
    <w:rsid w:val="004D059A"/>
    <w:rsid w:val="004D05C7"/>
    <w:rsid w:val="004D05E1"/>
    <w:rsid w:val="004D073F"/>
    <w:rsid w:val="004D0923"/>
    <w:rsid w:val="004D0A46"/>
    <w:rsid w:val="004D0AF1"/>
    <w:rsid w:val="004D0BE0"/>
    <w:rsid w:val="004D0C24"/>
    <w:rsid w:val="004D0D28"/>
    <w:rsid w:val="004D0D72"/>
    <w:rsid w:val="004D0FE0"/>
    <w:rsid w:val="004D1171"/>
    <w:rsid w:val="004D11BE"/>
    <w:rsid w:val="004D13C6"/>
    <w:rsid w:val="004D1678"/>
    <w:rsid w:val="004D16A0"/>
    <w:rsid w:val="004D17CD"/>
    <w:rsid w:val="004D1839"/>
    <w:rsid w:val="004D18A3"/>
    <w:rsid w:val="004D1FAE"/>
    <w:rsid w:val="004D2008"/>
    <w:rsid w:val="004D20B8"/>
    <w:rsid w:val="004D2192"/>
    <w:rsid w:val="004D21A6"/>
    <w:rsid w:val="004D23D5"/>
    <w:rsid w:val="004D2681"/>
    <w:rsid w:val="004D2757"/>
    <w:rsid w:val="004D27B5"/>
    <w:rsid w:val="004D28BA"/>
    <w:rsid w:val="004D29BD"/>
    <w:rsid w:val="004D2A1E"/>
    <w:rsid w:val="004D2CC8"/>
    <w:rsid w:val="004D2D32"/>
    <w:rsid w:val="004D2EF3"/>
    <w:rsid w:val="004D2FD7"/>
    <w:rsid w:val="004D30F0"/>
    <w:rsid w:val="004D3324"/>
    <w:rsid w:val="004D3520"/>
    <w:rsid w:val="004D3706"/>
    <w:rsid w:val="004D385D"/>
    <w:rsid w:val="004D38B4"/>
    <w:rsid w:val="004D3B43"/>
    <w:rsid w:val="004D3D2E"/>
    <w:rsid w:val="004D3EF2"/>
    <w:rsid w:val="004D4274"/>
    <w:rsid w:val="004D4300"/>
    <w:rsid w:val="004D44C6"/>
    <w:rsid w:val="004D44F0"/>
    <w:rsid w:val="004D47B4"/>
    <w:rsid w:val="004D47F1"/>
    <w:rsid w:val="004D48B5"/>
    <w:rsid w:val="004D4907"/>
    <w:rsid w:val="004D4912"/>
    <w:rsid w:val="004D4A51"/>
    <w:rsid w:val="004D4C29"/>
    <w:rsid w:val="004D4E8B"/>
    <w:rsid w:val="004D50ED"/>
    <w:rsid w:val="004D5137"/>
    <w:rsid w:val="004D519A"/>
    <w:rsid w:val="004D51E9"/>
    <w:rsid w:val="004D5481"/>
    <w:rsid w:val="004D5579"/>
    <w:rsid w:val="004D5613"/>
    <w:rsid w:val="004D57E5"/>
    <w:rsid w:val="004D5B23"/>
    <w:rsid w:val="004D5B2C"/>
    <w:rsid w:val="004D5B52"/>
    <w:rsid w:val="004D5C26"/>
    <w:rsid w:val="004D60B1"/>
    <w:rsid w:val="004D61CB"/>
    <w:rsid w:val="004D6423"/>
    <w:rsid w:val="004D643D"/>
    <w:rsid w:val="004D6511"/>
    <w:rsid w:val="004D6515"/>
    <w:rsid w:val="004D65F9"/>
    <w:rsid w:val="004D6765"/>
    <w:rsid w:val="004D676D"/>
    <w:rsid w:val="004D694D"/>
    <w:rsid w:val="004D6CFA"/>
    <w:rsid w:val="004D6E14"/>
    <w:rsid w:val="004D7017"/>
    <w:rsid w:val="004D70E3"/>
    <w:rsid w:val="004D70F6"/>
    <w:rsid w:val="004D7116"/>
    <w:rsid w:val="004D719C"/>
    <w:rsid w:val="004D71BC"/>
    <w:rsid w:val="004D720A"/>
    <w:rsid w:val="004D7285"/>
    <w:rsid w:val="004D72A1"/>
    <w:rsid w:val="004D75AC"/>
    <w:rsid w:val="004D76A1"/>
    <w:rsid w:val="004D781D"/>
    <w:rsid w:val="004D7871"/>
    <w:rsid w:val="004D7B32"/>
    <w:rsid w:val="004D7E6B"/>
    <w:rsid w:val="004E0027"/>
    <w:rsid w:val="004E0110"/>
    <w:rsid w:val="004E037D"/>
    <w:rsid w:val="004E0744"/>
    <w:rsid w:val="004E07EC"/>
    <w:rsid w:val="004E08F3"/>
    <w:rsid w:val="004E0AC7"/>
    <w:rsid w:val="004E0B62"/>
    <w:rsid w:val="004E0BA0"/>
    <w:rsid w:val="004E0DC9"/>
    <w:rsid w:val="004E0EEC"/>
    <w:rsid w:val="004E135A"/>
    <w:rsid w:val="004E1990"/>
    <w:rsid w:val="004E19F7"/>
    <w:rsid w:val="004E1A06"/>
    <w:rsid w:val="004E1ADD"/>
    <w:rsid w:val="004E1B90"/>
    <w:rsid w:val="004E1C3C"/>
    <w:rsid w:val="004E1F0E"/>
    <w:rsid w:val="004E1F33"/>
    <w:rsid w:val="004E1FB1"/>
    <w:rsid w:val="004E207F"/>
    <w:rsid w:val="004E20FD"/>
    <w:rsid w:val="004E23F6"/>
    <w:rsid w:val="004E23F7"/>
    <w:rsid w:val="004E264F"/>
    <w:rsid w:val="004E27D9"/>
    <w:rsid w:val="004E2974"/>
    <w:rsid w:val="004E2A27"/>
    <w:rsid w:val="004E2AB4"/>
    <w:rsid w:val="004E2B1B"/>
    <w:rsid w:val="004E2B33"/>
    <w:rsid w:val="004E2BFE"/>
    <w:rsid w:val="004E2EBC"/>
    <w:rsid w:val="004E2F3A"/>
    <w:rsid w:val="004E326D"/>
    <w:rsid w:val="004E327C"/>
    <w:rsid w:val="004E32F7"/>
    <w:rsid w:val="004E3360"/>
    <w:rsid w:val="004E346D"/>
    <w:rsid w:val="004E349A"/>
    <w:rsid w:val="004E354B"/>
    <w:rsid w:val="004E36C4"/>
    <w:rsid w:val="004E3A47"/>
    <w:rsid w:val="004E3A97"/>
    <w:rsid w:val="004E3DAF"/>
    <w:rsid w:val="004E402A"/>
    <w:rsid w:val="004E4169"/>
    <w:rsid w:val="004E44C2"/>
    <w:rsid w:val="004E46AB"/>
    <w:rsid w:val="004E476E"/>
    <w:rsid w:val="004E4793"/>
    <w:rsid w:val="004E49E0"/>
    <w:rsid w:val="004E4A07"/>
    <w:rsid w:val="004E4AE9"/>
    <w:rsid w:val="004E4B39"/>
    <w:rsid w:val="004E50EB"/>
    <w:rsid w:val="004E5250"/>
    <w:rsid w:val="004E53EC"/>
    <w:rsid w:val="004E5506"/>
    <w:rsid w:val="004E569C"/>
    <w:rsid w:val="004E58F6"/>
    <w:rsid w:val="004E5945"/>
    <w:rsid w:val="004E5E16"/>
    <w:rsid w:val="004E5FC7"/>
    <w:rsid w:val="004E61BA"/>
    <w:rsid w:val="004E63D1"/>
    <w:rsid w:val="004E64F1"/>
    <w:rsid w:val="004E64F8"/>
    <w:rsid w:val="004E6594"/>
    <w:rsid w:val="004E65FE"/>
    <w:rsid w:val="004E6798"/>
    <w:rsid w:val="004E67F5"/>
    <w:rsid w:val="004E68AF"/>
    <w:rsid w:val="004E6965"/>
    <w:rsid w:val="004E6986"/>
    <w:rsid w:val="004E6A11"/>
    <w:rsid w:val="004E6CB7"/>
    <w:rsid w:val="004E6CD6"/>
    <w:rsid w:val="004E6D76"/>
    <w:rsid w:val="004E6F17"/>
    <w:rsid w:val="004E714A"/>
    <w:rsid w:val="004E7427"/>
    <w:rsid w:val="004E7455"/>
    <w:rsid w:val="004E7850"/>
    <w:rsid w:val="004E7942"/>
    <w:rsid w:val="004E79CC"/>
    <w:rsid w:val="004E7AE0"/>
    <w:rsid w:val="004E7B02"/>
    <w:rsid w:val="004E7DA5"/>
    <w:rsid w:val="004E7E58"/>
    <w:rsid w:val="004F0143"/>
    <w:rsid w:val="004F02D3"/>
    <w:rsid w:val="004F0306"/>
    <w:rsid w:val="004F044E"/>
    <w:rsid w:val="004F0464"/>
    <w:rsid w:val="004F0468"/>
    <w:rsid w:val="004F04CC"/>
    <w:rsid w:val="004F0741"/>
    <w:rsid w:val="004F0AA7"/>
    <w:rsid w:val="004F0C0F"/>
    <w:rsid w:val="004F0CDD"/>
    <w:rsid w:val="004F0E27"/>
    <w:rsid w:val="004F0FFF"/>
    <w:rsid w:val="004F102F"/>
    <w:rsid w:val="004F1118"/>
    <w:rsid w:val="004F134A"/>
    <w:rsid w:val="004F141A"/>
    <w:rsid w:val="004F1465"/>
    <w:rsid w:val="004F15DA"/>
    <w:rsid w:val="004F16DF"/>
    <w:rsid w:val="004F17EB"/>
    <w:rsid w:val="004F199F"/>
    <w:rsid w:val="004F1A02"/>
    <w:rsid w:val="004F1B1C"/>
    <w:rsid w:val="004F1C76"/>
    <w:rsid w:val="004F1D38"/>
    <w:rsid w:val="004F2388"/>
    <w:rsid w:val="004F249B"/>
    <w:rsid w:val="004F2586"/>
    <w:rsid w:val="004F27D4"/>
    <w:rsid w:val="004F2824"/>
    <w:rsid w:val="004F2881"/>
    <w:rsid w:val="004F2892"/>
    <w:rsid w:val="004F2912"/>
    <w:rsid w:val="004F294F"/>
    <w:rsid w:val="004F29B9"/>
    <w:rsid w:val="004F2C63"/>
    <w:rsid w:val="004F2DB0"/>
    <w:rsid w:val="004F2F61"/>
    <w:rsid w:val="004F3394"/>
    <w:rsid w:val="004F343D"/>
    <w:rsid w:val="004F3527"/>
    <w:rsid w:val="004F37D3"/>
    <w:rsid w:val="004F3926"/>
    <w:rsid w:val="004F3A55"/>
    <w:rsid w:val="004F4048"/>
    <w:rsid w:val="004F42BF"/>
    <w:rsid w:val="004F4361"/>
    <w:rsid w:val="004F4A78"/>
    <w:rsid w:val="004F4ADF"/>
    <w:rsid w:val="004F4AF2"/>
    <w:rsid w:val="004F4B6C"/>
    <w:rsid w:val="004F4C53"/>
    <w:rsid w:val="004F4F65"/>
    <w:rsid w:val="004F4FC1"/>
    <w:rsid w:val="004F5407"/>
    <w:rsid w:val="004F54B6"/>
    <w:rsid w:val="004F59B5"/>
    <w:rsid w:val="004F5BCC"/>
    <w:rsid w:val="004F5C4C"/>
    <w:rsid w:val="004F5D96"/>
    <w:rsid w:val="004F5E23"/>
    <w:rsid w:val="004F5F2B"/>
    <w:rsid w:val="004F5F59"/>
    <w:rsid w:val="004F5F79"/>
    <w:rsid w:val="004F6187"/>
    <w:rsid w:val="004F62A9"/>
    <w:rsid w:val="004F62D7"/>
    <w:rsid w:val="004F6362"/>
    <w:rsid w:val="004F6452"/>
    <w:rsid w:val="004F64FE"/>
    <w:rsid w:val="004F65E9"/>
    <w:rsid w:val="004F6750"/>
    <w:rsid w:val="004F67D0"/>
    <w:rsid w:val="004F6850"/>
    <w:rsid w:val="004F6C41"/>
    <w:rsid w:val="004F7088"/>
    <w:rsid w:val="004F70F1"/>
    <w:rsid w:val="004F7390"/>
    <w:rsid w:val="004F73CB"/>
    <w:rsid w:val="004F7535"/>
    <w:rsid w:val="004F7540"/>
    <w:rsid w:val="004F75B1"/>
    <w:rsid w:val="004F760E"/>
    <w:rsid w:val="004F765A"/>
    <w:rsid w:val="004F7CBD"/>
    <w:rsid w:val="004F7D10"/>
    <w:rsid w:val="004F7D2B"/>
    <w:rsid w:val="004F7D85"/>
    <w:rsid w:val="004F7DF1"/>
    <w:rsid w:val="004F7ECB"/>
    <w:rsid w:val="00500088"/>
    <w:rsid w:val="00500305"/>
    <w:rsid w:val="00500316"/>
    <w:rsid w:val="005003AC"/>
    <w:rsid w:val="00500519"/>
    <w:rsid w:val="0050067B"/>
    <w:rsid w:val="00500896"/>
    <w:rsid w:val="005008C3"/>
    <w:rsid w:val="00500D49"/>
    <w:rsid w:val="00500DC4"/>
    <w:rsid w:val="00501132"/>
    <w:rsid w:val="0050117E"/>
    <w:rsid w:val="00501262"/>
    <w:rsid w:val="0050147E"/>
    <w:rsid w:val="00501598"/>
    <w:rsid w:val="0050165E"/>
    <w:rsid w:val="0050169C"/>
    <w:rsid w:val="00501768"/>
    <w:rsid w:val="00501B7C"/>
    <w:rsid w:val="00501B7F"/>
    <w:rsid w:val="00501C80"/>
    <w:rsid w:val="00501E79"/>
    <w:rsid w:val="00501EF2"/>
    <w:rsid w:val="005020B1"/>
    <w:rsid w:val="005021C3"/>
    <w:rsid w:val="00502362"/>
    <w:rsid w:val="005023A7"/>
    <w:rsid w:val="005029A6"/>
    <w:rsid w:val="00502B45"/>
    <w:rsid w:val="00502B62"/>
    <w:rsid w:val="00502DE8"/>
    <w:rsid w:val="00502ED3"/>
    <w:rsid w:val="00502FDC"/>
    <w:rsid w:val="005034DD"/>
    <w:rsid w:val="00503808"/>
    <w:rsid w:val="005038D8"/>
    <w:rsid w:val="00503B5F"/>
    <w:rsid w:val="00503C6B"/>
    <w:rsid w:val="00503CF7"/>
    <w:rsid w:val="00503D12"/>
    <w:rsid w:val="00503E49"/>
    <w:rsid w:val="00503F13"/>
    <w:rsid w:val="00504145"/>
    <w:rsid w:val="00504379"/>
    <w:rsid w:val="0050455D"/>
    <w:rsid w:val="005045AD"/>
    <w:rsid w:val="00504C23"/>
    <w:rsid w:val="00504C2B"/>
    <w:rsid w:val="00504D32"/>
    <w:rsid w:val="00504D7E"/>
    <w:rsid w:val="00504D98"/>
    <w:rsid w:val="00505045"/>
    <w:rsid w:val="0050556A"/>
    <w:rsid w:val="0050561C"/>
    <w:rsid w:val="005058BF"/>
    <w:rsid w:val="005059BB"/>
    <w:rsid w:val="005059E2"/>
    <w:rsid w:val="00505AA0"/>
    <w:rsid w:val="005060D1"/>
    <w:rsid w:val="005063E1"/>
    <w:rsid w:val="005066A6"/>
    <w:rsid w:val="005066C9"/>
    <w:rsid w:val="005066F9"/>
    <w:rsid w:val="00506ABE"/>
    <w:rsid w:val="00506E1B"/>
    <w:rsid w:val="00506E4A"/>
    <w:rsid w:val="00506FEF"/>
    <w:rsid w:val="00507063"/>
    <w:rsid w:val="005071DF"/>
    <w:rsid w:val="005072D7"/>
    <w:rsid w:val="005073CB"/>
    <w:rsid w:val="00507579"/>
    <w:rsid w:val="005075C1"/>
    <w:rsid w:val="005075D3"/>
    <w:rsid w:val="00507719"/>
    <w:rsid w:val="00507A85"/>
    <w:rsid w:val="00507CE0"/>
    <w:rsid w:val="00507D34"/>
    <w:rsid w:val="00507EC6"/>
    <w:rsid w:val="00510033"/>
    <w:rsid w:val="00510044"/>
    <w:rsid w:val="0051049E"/>
    <w:rsid w:val="005105AC"/>
    <w:rsid w:val="0051067B"/>
    <w:rsid w:val="0051096A"/>
    <w:rsid w:val="00510A72"/>
    <w:rsid w:val="00510C89"/>
    <w:rsid w:val="00510D20"/>
    <w:rsid w:val="00510E54"/>
    <w:rsid w:val="00510F43"/>
    <w:rsid w:val="00510F85"/>
    <w:rsid w:val="00510FAA"/>
    <w:rsid w:val="00511200"/>
    <w:rsid w:val="0051126C"/>
    <w:rsid w:val="00511287"/>
    <w:rsid w:val="00511687"/>
    <w:rsid w:val="00511B93"/>
    <w:rsid w:val="00511E2C"/>
    <w:rsid w:val="00511FD5"/>
    <w:rsid w:val="00512038"/>
    <w:rsid w:val="00512070"/>
    <w:rsid w:val="00512110"/>
    <w:rsid w:val="0051222B"/>
    <w:rsid w:val="0051247E"/>
    <w:rsid w:val="005125AC"/>
    <w:rsid w:val="00512626"/>
    <w:rsid w:val="00512707"/>
    <w:rsid w:val="0051270B"/>
    <w:rsid w:val="0051280E"/>
    <w:rsid w:val="005128B6"/>
    <w:rsid w:val="00512A68"/>
    <w:rsid w:val="00512C63"/>
    <w:rsid w:val="00512DD3"/>
    <w:rsid w:val="00512EBD"/>
    <w:rsid w:val="00512EEC"/>
    <w:rsid w:val="005131E1"/>
    <w:rsid w:val="0051353F"/>
    <w:rsid w:val="00513578"/>
    <w:rsid w:val="00513678"/>
    <w:rsid w:val="00513796"/>
    <w:rsid w:val="0051395A"/>
    <w:rsid w:val="00513A7F"/>
    <w:rsid w:val="00513A8A"/>
    <w:rsid w:val="00513A97"/>
    <w:rsid w:val="00513C48"/>
    <w:rsid w:val="00513C7C"/>
    <w:rsid w:val="00513DBC"/>
    <w:rsid w:val="00513E9A"/>
    <w:rsid w:val="00513F1C"/>
    <w:rsid w:val="00513F7D"/>
    <w:rsid w:val="0051406D"/>
    <w:rsid w:val="005148C9"/>
    <w:rsid w:val="005149FA"/>
    <w:rsid w:val="00514AEF"/>
    <w:rsid w:val="00514B81"/>
    <w:rsid w:val="00514B9C"/>
    <w:rsid w:val="00514DE7"/>
    <w:rsid w:val="00514FF5"/>
    <w:rsid w:val="00515199"/>
    <w:rsid w:val="005151FF"/>
    <w:rsid w:val="005152EC"/>
    <w:rsid w:val="00515320"/>
    <w:rsid w:val="005154DF"/>
    <w:rsid w:val="005154E7"/>
    <w:rsid w:val="0051562D"/>
    <w:rsid w:val="00515677"/>
    <w:rsid w:val="00515787"/>
    <w:rsid w:val="00515B96"/>
    <w:rsid w:val="00515C2F"/>
    <w:rsid w:val="00515C77"/>
    <w:rsid w:val="00515F1D"/>
    <w:rsid w:val="00516053"/>
    <w:rsid w:val="005160CA"/>
    <w:rsid w:val="00516260"/>
    <w:rsid w:val="00516280"/>
    <w:rsid w:val="005167DF"/>
    <w:rsid w:val="005167F1"/>
    <w:rsid w:val="00516972"/>
    <w:rsid w:val="00516A7C"/>
    <w:rsid w:val="00516B40"/>
    <w:rsid w:val="00516B92"/>
    <w:rsid w:val="00516E3E"/>
    <w:rsid w:val="0051701C"/>
    <w:rsid w:val="00517090"/>
    <w:rsid w:val="00517226"/>
    <w:rsid w:val="00517250"/>
    <w:rsid w:val="0051751D"/>
    <w:rsid w:val="005177D5"/>
    <w:rsid w:val="00517CD8"/>
    <w:rsid w:val="00517EC8"/>
    <w:rsid w:val="005201AD"/>
    <w:rsid w:val="005203B8"/>
    <w:rsid w:val="00520452"/>
    <w:rsid w:val="0052089C"/>
    <w:rsid w:val="00520982"/>
    <w:rsid w:val="00520AFF"/>
    <w:rsid w:val="00520DB7"/>
    <w:rsid w:val="00520E25"/>
    <w:rsid w:val="00520E8A"/>
    <w:rsid w:val="00520EFB"/>
    <w:rsid w:val="00520FC3"/>
    <w:rsid w:val="00521110"/>
    <w:rsid w:val="0052134E"/>
    <w:rsid w:val="005213F4"/>
    <w:rsid w:val="00521521"/>
    <w:rsid w:val="00521894"/>
    <w:rsid w:val="00521A13"/>
    <w:rsid w:val="00521A80"/>
    <w:rsid w:val="00521D30"/>
    <w:rsid w:val="00521D76"/>
    <w:rsid w:val="00521F52"/>
    <w:rsid w:val="00521FE8"/>
    <w:rsid w:val="005220E6"/>
    <w:rsid w:val="00522144"/>
    <w:rsid w:val="005221DA"/>
    <w:rsid w:val="00522351"/>
    <w:rsid w:val="00522424"/>
    <w:rsid w:val="00522658"/>
    <w:rsid w:val="005226FF"/>
    <w:rsid w:val="0052280E"/>
    <w:rsid w:val="00522B1A"/>
    <w:rsid w:val="00522B8C"/>
    <w:rsid w:val="00522E3D"/>
    <w:rsid w:val="00522F67"/>
    <w:rsid w:val="005232AB"/>
    <w:rsid w:val="00523332"/>
    <w:rsid w:val="00523464"/>
    <w:rsid w:val="0052351C"/>
    <w:rsid w:val="00523925"/>
    <w:rsid w:val="00523B47"/>
    <w:rsid w:val="00523CC6"/>
    <w:rsid w:val="00523F28"/>
    <w:rsid w:val="00524113"/>
    <w:rsid w:val="0052415E"/>
    <w:rsid w:val="00524460"/>
    <w:rsid w:val="005244E7"/>
    <w:rsid w:val="005245DF"/>
    <w:rsid w:val="00524644"/>
    <w:rsid w:val="005246DD"/>
    <w:rsid w:val="0052472C"/>
    <w:rsid w:val="00524796"/>
    <w:rsid w:val="00524818"/>
    <w:rsid w:val="00524AAB"/>
    <w:rsid w:val="00524BD1"/>
    <w:rsid w:val="00524E47"/>
    <w:rsid w:val="00524FAF"/>
    <w:rsid w:val="0052514F"/>
    <w:rsid w:val="00525189"/>
    <w:rsid w:val="005254EC"/>
    <w:rsid w:val="00525554"/>
    <w:rsid w:val="00525602"/>
    <w:rsid w:val="0052562E"/>
    <w:rsid w:val="00525B91"/>
    <w:rsid w:val="00525EE7"/>
    <w:rsid w:val="0052616D"/>
    <w:rsid w:val="0052631C"/>
    <w:rsid w:val="005265FA"/>
    <w:rsid w:val="00526ED0"/>
    <w:rsid w:val="00527035"/>
    <w:rsid w:val="005270D1"/>
    <w:rsid w:val="0052722F"/>
    <w:rsid w:val="00527316"/>
    <w:rsid w:val="0052745E"/>
    <w:rsid w:val="00527540"/>
    <w:rsid w:val="005275DC"/>
    <w:rsid w:val="00527603"/>
    <w:rsid w:val="005277AB"/>
    <w:rsid w:val="00527A7C"/>
    <w:rsid w:val="00527B42"/>
    <w:rsid w:val="00527CEA"/>
    <w:rsid w:val="005300FD"/>
    <w:rsid w:val="005302F2"/>
    <w:rsid w:val="0053040A"/>
    <w:rsid w:val="00530540"/>
    <w:rsid w:val="005306A7"/>
    <w:rsid w:val="00530A2D"/>
    <w:rsid w:val="00530ACD"/>
    <w:rsid w:val="00530B5A"/>
    <w:rsid w:val="00530C31"/>
    <w:rsid w:val="00530CB6"/>
    <w:rsid w:val="00530D43"/>
    <w:rsid w:val="00530D8D"/>
    <w:rsid w:val="0053100D"/>
    <w:rsid w:val="005310B4"/>
    <w:rsid w:val="00531312"/>
    <w:rsid w:val="005313CE"/>
    <w:rsid w:val="0053158A"/>
    <w:rsid w:val="005315A1"/>
    <w:rsid w:val="005316F5"/>
    <w:rsid w:val="0053173C"/>
    <w:rsid w:val="00531753"/>
    <w:rsid w:val="00531783"/>
    <w:rsid w:val="00531841"/>
    <w:rsid w:val="00531964"/>
    <w:rsid w:val="00531C72"/>
    <w:rsid w:val="00531D1E"/>
    <w:rsid w:val="00531D3F"/>
    <w:rsid w:val="00531DCD"/>
    <w:rsid w:val="00531F74"/>
    <w:rsid w:val="0053201E"/>
    <w:rsid w:val="00532111"/>
    <w:rsid w:val="00532221"/>
    <w:rsid w:val="005324E0"/>
    <w:rsid w:val="0053270C"/>
    <w:rsid w:val="005327D3"/>
    <w:rsid w:val="00532872"/>
    <w:rsid w:val="00532A02"/>
    <w:rsid w:val="00532A94"/>
    <w:rsid w:val="00532B2A"/>
    <w:rsid w:val="00532C9A"/>
    <w:rsid w:val="00532D18"/>
    <w:rsid w:val="00532FC1"/>
    <w:rsid w:val="0053312D"/>
    <w:rsid w:val="0053313D"/>
    <w:rsid w:val="0053326A"/>
    <w:rsid w:val="00533329"/>
    <w:rsid w:val="0053332F"/>
    <w:rsid w:val="00533820"/>
    <w:rsid w:val="00533916"/>
    <w:rsid w:val="005339D7"/>
    <w:rsid w:val="00533B48"/>
    <w:rsid w:val="00533B8E"/>
    <w:rsid w:val="00533C6C"/>
    <w:rsid w:val="00533CCC"/>
    <w:rsid w:val="00533E8E"/>
    <w:rsid w:val="00533FB8"/>
    <w:rsid w:val="00534128"/>
    <w:rsid w:val="00534206"/>
    <w:rsid w:val="0053434B"/>
    <w:rsid w:val="005344E0"/>
    <w:rsid w:val="00534546"/>
    <w:rsid w:val="00534593"/>
    <w:rsid w:val="00534655"/>
    <w:rsid w:val="005346AE"/>
    <w:rsid w:val="00534794"/>
    <w:rsid w:val="0053490C"/>
    <w:rsid w:val="0053492A"/>
    <w:rsid w:val="00534CDE"/>
    <w:rsid w:val="00534D27"/>
    <w:rsid w:val="00534D8B"/>
    <w:rsid w:val="00534FEE"/>
    <w:rsid w:val="00535032"/>
    <w:rsid w:val="005350D2"/>
    <w:rsid w:val="0053511F"/>
    <w:rsid w:val="005352C5"/>
    <w:rsid w:val="005358D3"/>
    <w:rsid w:val="00535B69"/>
    <w:rsid w:val="00536121"/>
    <w:rsid w:val="005363BF"/>
    <w:rsid w:val="00536458"/>
    <w:rsid w:val="0053647B"/>
    <w:rsid w:val="00536539"/>
    <w:rsid w:val="00536967"/>
    <w:rsid w:val="005369DB"/>
    <w:rsid w:val="00536BF7"/>
    <w:rsid w:val="00536D15"/>
    <w:rsid w:val="00536FDB"/>
    <w:rsid w:val="005371A2"/>
    <w:rsid w:val="00537236"/>
    <w:rsid w:val="005373D9"/>
    <w:rsid w:val="005374BD"/>
    <w:rsid w:val="00537683"/>
    <w:rsid w:val="00537768"/>
    <w:rsid w:val="00537895"/>
    <w:rsid w:val="00537941"/>
    <w:rsid w:val="00537A6F"/>
    <w:rsid w:val="00537AB3"/>
    <w:rsid w:val="00537EFD"/>
    <w:rsid w:val="0054008F"/>
    <w:rsid w:val="005400D8"/>
    <w:rsid w:val="005401DD"/>
    <w:rsid w:val="0054053E"/>
    <w:rsid w:val="005406B4"/>
    <w:rsid w:val="00540736"/>
    <w:rsid w:val="00540804"/>
    <w:rsid w:val="00540C11"/>
    <w:rsid w:val="00540C8B"/>
    <w:rsid w:val="00540E34"/>
    <w:rsid w:val="00540EAA"/>
    <w:rsid w:val="00541118"/>
    <w:rsid w:val="005411CA"/>
    <w:rsid w:val="00541278"/>
    <w:rsid w:val="0054128B"/>
    <w:rsid w:val="005412F3"/>
    <w:rsid w:val="00541480"/>
    <w:rsid w:val="005414E0"/>
    <w:rsid w:val="0054171A"/>
    <w:rsid w:val="00541C58"/>
    <w:rsid w:val="00541D12"/>
    <w:rsid w:val="00541DDD"/>
    <w:rsid w:val="005420F8"/>
    <w:rsid w:val="00542429"/>
    <w:rsid w:val="005428A5"/>
    <w:rsid w:val="005429F9"/>
    <w:rsid w:val="00542A97"/>
    <w:rsid w:val="00542AA0"/>
    <w:rsid w:val="00542C57"/>
    <w:rsid w:val="00542EC0"/>
    <w:rsid w:val="00542F0E"/>
    <w:rsid w:val="00543041"/>
    <w:rsid w:val="0054317F"/>
    <w:rsid w:val="00543474"/>
    <w:rsid w:val="00543723"/>
    <w:rsid w:val="00543737"/>
    <w:rsid w:val="00543739"/>
    <w:rsid w:val="0054394D"/>
    <w:rsid w:val="005439D4"/>
    <w:rsid w:val="00543A20"/>
    <w:rsid w:val="00543A7B"/>
    <w:rsid w:val="00543A9A"/>
    <w:rsid w:val="00543AFF"/>
    <w:rsid w:val="00543CEF"/>
    <w:rsid w:val="00543E03"/>
    <w:rsid w:val="00543F56"/>
    <w:rsid w:val="00543F75"/>
    <w:rsid w:val="00543FA4"/>
    <w:rsid w:val="005440A3"/>
    <w:rsid w:val="005441E4"/>
    <w:rsid w:val="00544273"/>
    <w:rsid w:val="005442CC"/>
    <w:rsid w:val="005442FA"/>
    <w:rsid w:val="00544587"/>
    <w:rsid w:val="005445DA"/>
    <w:rsid w:val="00544747"/>
    <w:rsid w:val="00544781"/>
    <w:rsid w:val="005447E9"/>
    <w:rsid w:val="00544923"/>
    <w:rsid w:val="00544A44"/>
    <w:rsid w:val="00544AF4"/>
    <w:rsid w:val="00544CC8"/>
    <w:rsid w:val="00544D64"/>
    <w:rsid w:val="00544E02"/>
    <w:rsid w:val="00544E4C"/>
    <w:rsid w:val="00544EED"/>
    <w:rsid w:val="00544F65"/>
    <w:rsid w:val="005452C4"/>
    <w:rsid w:val="00545319"/>
    <w:rsid w:val="0054555A"/>
    <w:rsid w:val="0054577C"/>
    <w:rsid w:val="005458D8"/>
    <w:rsid w:val="005458E4"/>
    <w:rsid w:val="00545AC4"/>
    <w:rsid w:val="00545D10"/>
    <w:rsid w:val="00545DD7"/>
    <w:rsid w:val="005462BE"/>
    <w:rsid w:val="005463EE"/>
    <w:rsid w:val="005464E6"/>
    <w:rsid w:val="0054667A"/>
    <w:rsid w:val="005467C8"/>
    <w:rsid w:val="005467CC"/>
    <w:rsid w:val="00546819"/>
    <w:rsid w:val="005468CE"/>
    <w:rsid w:val="005468F6"/>
    <w:rsid w:val="00546A96"/>
    <w:rsid w:val="00546B5E"/>
    <w:rsid w:val="00546BC3"/>
    <w:rsid w:val="00546F52"/>
    <w:rsid w:val="00547048"/>
    <w:rsid w:val="005471C1"/>
    <w:rsid w:val="00547232"/>
    <w:rsid w:val="005472C8"/>
    <w:rsid w:val="005473BE"/>
    <w:rsid w:val="00547430"/>
    <w:rsid w:val="00547490"/>
    <w:rsid w:val="005477AE"/>
    <w:rsid w:val="005477E9"/>
    <w:rsid w:val="005479EF"/>
    <w:rsid w:val="00547A61"/>
    <w:rsid w:val="00547F3C"/>
    <w:rsid w:val="00547F3E"/>
    <w:rsid w:val="00550071"/>
    <w:rsid w:val="00550287"/>
    <w:rsid w:val="00550350"/>
    <w:rsid w:val="005505E4"/>
    <w:rsid w:val="0055063B"/>
    <w:rsid w:val="00550A5F"/>
    <w:rsid w:val="00550A77"/>
    <w:rsid w:val="00550D8C"/>
    <w:rsid w:val="00550DE1"/>
    <w:rsid w:val="00551280"/>
    <w:rsid w:val="005515B9"/>
    <w:rsid w:val="005518B8"/>
    <w:rsid w:val="005518C5"/>
    <w:rsid w:val="00551B9A"/>
    <w:rsid w:val="00551C08"/>
    <w:rsid w:val="00551CA9"/>
    <w:rsid w:val="0055211F"/>
    <w:rsid w:val="00552129"/>
    <w:rsid w:val="0055216C"/>
    <w:rsid w:val="00552557"/>
    <w:rsid w:val="0055255F"/>
    <w:rsid w:val="0055270C"/>
    <w:rsid w:val="00552815"/>
    <w:rsid w:val="005528EF"/>
    <w:rsid w:val="00552936"/>
    <w:rsid w:val="00552A27"/>
    <w:rsid w:val="00552DBC"/>
    <w:rsid w:val="00552EEF"/>
    <w:rsid w:val="00553196"/>
    <w:rsid w:val="00553241"/>
    <w:rsid w:val="0055337A"/>
    <w:rsid w:val="005536B3"/>
    <w:rsid w:val="0055382B"/>
    <w:rsid w:val="00553938"/>
    <w:rsid w:val="00553A4F"/>
    <w:rsid w:val="00553AA6"/>
    <w:rsid w:val="00553E71"/>
    <w:rsid w:val="00553E9B"/>
    <w:rsid w:val="00553FA8"/>
    <w:rsid w:val="0055400F"/>
    <w:rsid w:val="005541B0"/>
    <w:rsid w:val="00554572"/>
    <w:rsid w:val="005547A7"/>
    <w:rsid w:val="00554854"/>
    <w:rsid w:val="00554A14"/>
    <w:rsid w:val="00554B17"/>
    <w:rsid w:val="00554BDB"/>
    <w:rsid w:val="00554C81"/>
    <w:rsid w:val="00554CBA"/>
    <w:rsid w:val="00554E85"/>
    <w:rsid w:val="00555018"/>
    <w:rsid w:val="005551ED"/>
    <w:rsid w:val="0055521F"/>
    <w:rsid w:val="0055574A"/>
    <w:rsid w:val="005558A3"/>
    <w:rsid w:val="005559AD"/>
    <w:rsid w:val="00555D32"/>
    <w:rsid w:val="00555DB9"/>
    <w:rsid w:val="00555E41"/>
    <w:rsid w:val="00555EC8"/>
    <w:rsid w:val="00556148"/>
    <w:rsid w:val="0055661E"/>
    <w:rsid w:val="00556726"/>
    <w:rsid w:val="00556F92"/>
    <w:rsid w:val="005570CD"/>
    <w:rsid w:val="005570EE"/>
    <w:rsid w:val="00557103"/>
    <w:rsid w:val="00557166"/>
    <w:rsid w:val="0055741B"/>
    <w:rsid w:val="00557458"/>
    <w:rsid w:val="005576BC"/>
    <w:rsid w:val="005577FF"/>
    <w:rsid w:val="0055785C"/>
    <w:rsid w:val="005579C6"/>
    <w:rsid w:val="005579D7"/>
    <w:rsid w:val="00557C60"/>
    <w:rsid w:val="00557C86"/>
    <w:rsid w:val="00557CBC"/>
    <w:rsid w:val="00557D6D"/>
    <w:rsid w:val="0056006E"/>
    <w:rsid w:val="00560229"/>
    <w:rsid w:val="00560393"/>
    <w:rsid w:val="0056048F"/>
    <w:rsid w:val="00560871"/>
    <w:rsid w:val="0056097B"/>
    <w:rsid w:val="00560A2E"/>
    <w:rsid w:val="0056119D"/>
    <w:rsid w:val="005611CB"/>
    <w:rsid w:val="00561535"/>
    <w:rsid w:val="005616B4"/>
    <w:rsid w:val="00561762"/>
    <w:rsid w:val="00561765"/>
    <w:rsid w:val="00561902"/>
    <w:rsid w:val="00561941"/>
    <w:rsid w:val="00561DE0"/>
    <w:rsid w:val="00561EA5"/>
    <w:rsid w:val="005628E2"/>
    <w:rsid w:val="00562991"/>
    <w:rsid w:val="005629AF"/>
    <w:rsid w:val="00562CD5"/>
    <w:rsid w:val="00562F23"/>
    <w:rsid w:val="005630AA"/>
    <w:rsid w:val="005630BE"/>
    <w:rsid w:val="005631E0"/>
    <w:rsid w:val="0056339E"/>
    <w:rsid w:val="00563BA3"/>
    <w:rsid w:val="00563C91"/>
    <w:rsid w:val="00563CC8"/>
    <w:rsid w:val="00564193"/>
    <w:rsid w:val="005641A5"/>
    <w:rsid w:val="00564243"/>
    <w:rsid w:val="00564255"/>
    <w:rsid w:val="00564256"/>
    <w:rsid w:val="00564403"/>
    <w:rsid w:val="0056446D"/>
    <w:rsid w:val="005646FC"/>
    <w:rsid w:val="0056472C"/>
    <w:rsid w:val="00564788"/>
    <w:rsid w:val="00564B08"/>
    <w:rsid w:val="00564B44"/>
    <w:rsid w:val="00564B5D"/>
    <w:rsid w:val="00564BE6"/>
    <w:rsid w:val="00565141"/>
    <w:rsid w:val="005651B3"/>
    <w:rsid w:val="0056525D"/>
    <w:rsid w:val="005652EF"/>
    <w:rsid w:val="00565358"/>
    <w:rsid w:val="0056543A"/>
    <w:rsid w:val="00565542"/>
    <w:rsid w:val="00565796"/>
    <w:rsid w:val="005659D3"/>
    <w:rsid w:val="005659E1"/>
    <w:rsid w:val="00565A2F"/>
    <w:rsid w:val="00565ADF"/>
    <w:rsid w:val="00565DCE"/>
    <w:rsid w:val="00565DFF"/>
    <w:rsid w:val="00565EEB"/>
    <w:rsid w:val="00565F7F"/>
    <w:rsid w:val="00565F86"/>
    <w:rsid w:val="0056627F"/>
    <w:rsid w:val="00566595"/>
    <w:rsid w:val="0056661F"/>
    <w:rsid w:val="0056680B"/>
    <w:rsid w:val="00566921"/>
    <w:rsid w:val="00566BCD"/>
    <w:rsid w:val="00566BD0"/>
    <w:rsid w:val="00566ECE"/>
    <w:rsid w:val="005671AB"/>
    <w:rsid w:val="00567437"/>
    <w:rsid w:val="005674C8"/>
    <w:rsid w:val="00567546"/>
    <w:rsid w:val="00567630"/>
    <w:rsid w:val="00567724"/>
    <w:rsid w:val="0056772A"/>
    <w:rsid w:val="00567953"/>
    <w:rsid w:val="00567964"/>
    <w:rsid w:val="00567A47"/>
    <w:rsid w:val="00567B90"/>
    <w:rsid w:val="00567D02"/>
    <w:rsid w:val="00567E96"/>
    <w:rsid w:val="00567EA4"/>
    <w:rsid w:val="0057001E"/>
    <w:rsid w:val="0057017B"/>
    <w:rsid w:val="0057018E"/>
    <w:rsid w:val="00570214"/>
    <w:rsid w:val="00570230"/>
    <w:rsid w:val="00570965"/>
    <w:rsid w:val="00570A2F"/>
    <w:rsid w:val="00570BA8"/>
    <w:rsid w:val="00570C92"/>
    <w:rsid w:val="00570ED2"/>
    <w:rsid w:val="00570F6D"/>
    <w:rsid w:val="00571130"/>
    <w:rsid w:val="0057122F"/>
    <w:rsid w:val="00571444"/>
    <w:rsid w:val="005714BC"/>
    <w:rsid w:val="005715A0"/>
    <w:rsid w:val="0057176F"/>
    <w:rsid w:val="0057191C"/>
    <w:rsid w:val="00571C54"/>
    <w:rsid w:val="00571D84"/>
    <w:rsid w:val="00571D8D"/>
    <w:rsid w:val="00571E1B"/>
    <w:rsid w:val="005720CA"/>
    <w:rsid w:val="0057217B"/>
    <w:rsid w:val="00572242"/>
    <w:rsid w:val="005722A4"/>
    <w:rsid w:val="00572316"/>
    <w:rsid w:val="005723BA"/>
    <w:rsid w:val="005724ED"/>
    <w:rsid w:val="0057272E"/>
    <w:rsid w:val="00572742"/>
    <w:rsid w:val="0057294D"/>
    <w:rsid w:val="005729E5"/>
    <w:rsid w:val="00572C5A"/>
    <w:rsid w:val="005733B7"/>
    <w:rsid w:val="0057358D"/>
    <w:rsid w:val="00573C00"/>
    <w:rsid w:val="00573CA7"/>
    <w:rsid w:val="00573E41"/>
    <w:rsid w:val="00573F2A"/>
    <w:rsid w:val="005740CF"/>
    <w:rsid w:val="005748E1"/>
    <w:rsid w:val="00574C58"/>
    <w:rsid w:val="00574DF8"/>
    <w:rsid w:val="00575029"/>
    <w:rsid w:val="00575086"/>
    <w:rsid w:val="005750B3"/>
    <w:rsid w:val="00575501"/>
    <w:rsid w:val="005757E5"/>
    <w:rsid w:val="00575883"/>
    <w:rsid w:val="00575B37"/>
    <w:rsid w:val="00575C32"/>
    <w:rsid w:val="00575C38"/>
    <w:rsid w:val="00575D4D"/>
    <w:rsid w:val="00575E57"/>
    <w:rsid w:val="00575E62"/>
    <w:rsid w:val="00575F54"/>
    <w:rsid w:val="00575F7A"/>
    <w:rsid w:val="00575FBD"/>
    <w:rsid w:val="005765B0"/>
    <w:rsid w:val="0057675B"/>
    <w:rsid w:val="00576798"/>
    <w:rsid w:val="005767C8"/>
    <w:rsid w:val="0057680D"/>
    <w:rsid w:val="005768CA"/>
    <w:rsid w:val="00576A30"/>
    <w:rsid w:val="00576AB7"/>
    <w:rsid w:val="00576AC0"/>
    <w:rsid w:val="00576C8A"/>
    <w:rsid w:val="00576D85"/>
    <w:rsid w:val="00576E59"/>
    <w:rsid w:val="00576F73"/>
    <w:rsid w:val="00576FFC"/>
    <w:rsid w:val="005772A6"/>
    <w:rsid w:val="005772A8"/>
    <w:rsid w:val="005774A1"/>
    <w:rsid w:val="005775A8"/>
    <w:rsid w:val="0057767C"/>
    <w:rsid w:val="0057775B"/>
    <w:rsid w:val="005777ED"/>
    <w:rsid w:val="0057797B"/>
    <w:rsid w:val="00577D3A"/>
    <w:rsid w:val="00577EA8"/>
    <w:rsid w:val="00580446"/>
    <w:rsid w:val="00580746"/>
    <w:rsid w:val="00580761"/>
    <w:rsid w:val="00580992"/>
    <w:rsid w:val="00580AEC"/>
    <w:rsid w:val="00581152"/>
    <w:rsid w:val="005814DE"/>
    <w:rsid w:val="005816C1"/>
    <w:rsid w:val="005817CE"/>
    <w:rsid w:val="00581906"/>
    <w:rsid w:val="00581B65"/>
    <w:rsid w:val="00581D35"/>
    <w:rsid w:val="00581D3C"/>
    <w:rsid w:val="00581E4A"/>
    <w:rsid w:val="00581E7C"/>
    <w:rsid w:val="00581E88"/>
    <w:rsid w:val="00581F81"/>
    <w:rsid w:val="00582029"/>
    <w:rsid w:val="0058206B"/>
    <w:rsid w:val="005820FC"/>
    <w:rsid w:val="00582133"/>
    <w:rsid w:val="00582742"/>
    <w:rsid w:val="00582C74"/>
    <w:rsid w:val="00582C88"/>
    <w:rsid w:val="00582CA5"/>
    <w:rsid w:val="00582D54"/>
    <w:rsid w:val="00582DCC"/>
    <w:rsid w:val="005830D3"/>
    <w:rsid w:val="00583310"/>
    <w:rsid w:val="005834C9"/>
    <w:rsid w:val="005834D6"/>
    <w:rsid w:val="005834ED"/>
    <w:rsid w:val="00583511"/>
    <w:rsid w:val="0058352E"/>
    <w:rsid w:val="0058368A"/>
    <w:rsid w:val="005836DB"/>
    <w:rsid w:val="005836DD"/>
    <w:rsid w:val="0058373E"/>
    <w:rsid w:val="00583777"/>
    <w:rsid w:val="00583794"/>
    <w:rsid w:val="005838D1"/>
    <w:rsid w:val="0058399C"/>
    <w:rsid w:val="00583AE4"/>
    <w:rsid w:val="00583B64"/>
    <w:rsid w:val="00583B88"/>
    <w:rsid w:val="00583D98"/>
    <w:rsid w:val="00583F9E"/>
    <w:rsid w:val="005840E8"/>
    <w:rsid w:val="00584204"/>
    <w:rsid w:val="005842AD"/>
    <w:rsid w:val="005842E2"/>
    <w:rsid w:val="00584501"/>
    <w:rsid w:val="005846B4"/>
    <w:rsid w:val="005846E3"/>
    <w:rsid w:val="005848CA"/>
    <w:rsid w:val="005848FE"/>
    <w:rsid w:val="0058497A"/>
    <w:rsid w:val="00584FC8"/>
    <w:rsid w:val="00584FCB"/>
    <w:rsid w:val="0058502E"/>
    <w:rsid w:val="00585064"/>
    <w:rsid w:val="0058510C"/>
    <w:rsid w:val="00585239"/>
    <w:rsid w:val="005853A8"/>
    <w:rsid w:val="005853F8"/>
    <w:rsid w:val="00585523"/>
    <w:rsid w:val="0058583A"/>
    <w:rsid w:val="005859B6"/>
    <w:rsid w:val="00585A3E"/>
    <w:rsid w:val="00585FEE"/>
    <w:rsid w:val="00585FF0"/>
    <w:rsid w:val="00586200"/>
    <w:rsid w:val="005863B2"/>
    <w:rsid w:val="005864F3"/>
    <w:rsid w:val="00586551"/>
    <w:rsid w:val="005865AF"/>
    <w:rsid w:val="0058660B"/>
    <w:rsid w:val="0058693C"/>
    <w:rsid w:val="00586975"/>
    <w:rsid w:val="00586AA4"/>
    <w:rsid w:val="00586CBD"/>
    <w:rsid w:val="00586D7F"/>
    <w:rsid w:val="00586E19"/>
    <w:rsid w:val="005870E5"/>
    <w:rsid w:val="005871EF"/>
    <w:rsid w:val="00587260"/>
    <w:rsid w:val="005874DA"/>
    <w:rsid w:val="005876A1"/>
    <w:rsid w:val="00587714"/>
    <w:rsid w:val="00587750"/>
    <w:rsid w:val="00587757"/>
    <w:rsid w:val="00587889"/>
    <w:rsid w:val="00587958"/>
    <w:rsid w:val="00587B4F"/>
    <w:rsid w:val="00587BF8"/>
    <w:rsid w:val="00587D12"/>
    <w:rsid w:val="00587E03"/>
    <w:rsid w:val="005901CE"/>
    <w:rsid w:val="0059021E"/>
    <w:rsid w:val="005902D0"/>
    <w:rsid w:val="00590809"/>
    <w:rsid w:val="005908BC"/>
    <w:rsid w:val="00590B04"/>
    <w:rsid w:val="00590CE5"/>
    <w:rsid w:val="00590F88"/>
    <w:rsid w:val="005910F3"/>
    <w:rsid w:val="00591338"/>
    <w:rsid w:val="00591365"/>
    <w:rsid w:val="005914D6"/>
    <w:rsid w:val="005916C7"/>
    <w:rsid w:val="005921E0"/>
    <w:rsid w:val="0059229F"/>
    <w:rsid w:val="00592662"/>
    <w:rsid w:val="005927C9"/>
    <w:rsid w:val="0059285C"/>
    <w:rsid w:val="005929CB"/>
    <w:rsid w:val="00592AA6"/>
    <w:rsid w:val="00592B77"/>
    <w:rsid w:val="00592BAE"/>
    <w:rsid w:val="00592E4C"/>
    <w:rsid w:val="005932FB"/>
    <w:rsid w:val="00593613"/>
    <w:rsid w:val="0059369C"/>
    <w:rsid w:val="00593819"/>
    <w:rsid w:val="00593E8D"/>
    <w:rsid w:val="00593EAF"/>
    <w:rsid w:val="00593ED1"/>
    <w:rsid w:val="005944F7"/>
    <w:rsid w:val="00594709"/>
    <w:rsid w:val="005949A2"/>
    <w:rsid w:val="00594EF9"/>
    <w:rsid w:val="00595168"/>
    <w:rsid w:val="00595339"/>
    <w:rsid w:val="005953B0"/>
    <w:rsid w:val="005954AF"/>
    <w:rsid w:val="0059578C"/>
    <w:rsid w:val="00595A0F"/>
    <w:rsid w:val="00595CB8"/>
    <w:rsid w:val="0059609F"/>
    <w:rsid w:val="00596328"/>
    <w:rsid w:val="005963DD"/>
    <w:rsid w:val="00596615"/>
    <w:rsid w:val="005967D0"/>
    <w:rsid w:val="00596A5B"/>
    <w:rsid w:val="00596AD9"/>
    <w:rsid w:val="00596B00"/>
    <w:rsid w:val="00596BCA"/>
    <w:rsid w:val="00596E6E"/>
    <w:rsid w:val="00596E7B"/>
    <w:rsid w:val="00597093"/>
    <w:rsid w:val="0059717E"/>
    <w:rsid w:val="00597257"/>
    <w:rsid w:val="00597271"/>
    <w:rsid w:val="005973D7"/>
    <w:rsid w:val="00597462"/>
    <w:rsid w:val="0059792F"/>
    <w:rsid w:val="00597C42"/>
    <w:rsid w:val="00597E74"/>
    <w:rsid w:val="005A024B"/>
    <w:rsid w:val="005A04F5"/>
    <w:rsid w:val="005A05E1"/>
    <w:rsid w:val="005A06D9"/>
    <w:rsid w:val="005A0856"/>
    <w:rsid w:val="005A0952"/>
    <w:rsid w:val="005A09A5"/>
    <w:rsid w:val="005A0DBD"/>
    <w:rsid w:val="005A0E59"/>
    <w:rsid w:val="005A0EA5"/>
    <w:rsid w:val="005A0F37"/>
    <w:rsid w:val="005A1026"/>
    <w:rsid w:val="005A109A"/>
    <w:rsid w:val="005A10A2"/>
    <w:rsid w:val="005A1141"/>
    <w:rsid w:val="005A12F3"/>
    <w:rsid w:val="005A153C"/>
    <w:rsid w:val="005A15C5"/>
    <w:rsid w:val="005A1741"/>
    <w:rsid w:val="005A188E"/>
    <w:rsid w:val="005A18A9"/>
    <w:rsid w:val="005A199A"/>
    <w:rsid w:val="005A1C1D"/>
    <w:rsid w:val="005A1D66"/>
    <w:rsid w:val="005A1D8A"/>
    <w:rsid w:val="005A1E97"/>
    <w:rsid w:val="005A1FFB"/>
    <w:rsid w:val="005A2078"/>
    <w:rsid w:val="005A20DB"/>
    <w:rsid w:val="005A2642"/>
    <w:rsid w:val="005A271C"/>
    <w:rsid w:val="005A283F"/>
    <w:rsid w:val="005A2B9C"/>
    <w:rsid w:val="005A2D16"/>
    <w:rsid w:val="005A2D29"/>
    <w:rsid w:val="005A2D4C"/>
    <w:rsid w:val="005A31A5"/>
    <w:rsid w:val="005A3478"/>
    <w:rsid w:val="005A35A3"/>
    <w:rsid w:val="005A35DA"/>
    <w:rsid w:val="005A361B"/>
    <w:rsid w:val="005A3724"/>
    <w:rsid w:val="005A3880"/>
    <w:rsid w:val="005A3F19"/>
    <w:rsid w:val="005A4105"/>
    <w:rsid w:val="005A4176"/>
    <w:rsid w:val="005A438B"/>
    <w:rsid w:val="005A44AE"/>
    <w:rsid w:val="005A44D9"/>
    <w:rsid w:val="005A4557"/>
    <w:rsid w:val="005A4856"/>
    <w:rsid w:val="005A4C8C"/>
    <w:rsid w:val="005A4D1F"/>
    <w:rsid w:val="005A52A7"/>
    <w:rsid w:val="005A52C8"/>
    <w:rsid w:val="005A5848"/>
    <w:rsid w:val="005A598F"/>
    <w:rsid w:val="005A5E01"/>
    <w:rsid w:val="005A621A"/>
    <w:rsid w:val="005A62FD"/>
    <w:rsid w:val="005A64A8"/>
    <w:rsid w:val="005A684A"/>
    <w:rsid w:val="005A6A42"/>
    <w:rsid w:val="005A6AC5"/>
    <w:rsid w:val="005A6EE2"/>
    <w:rsid w:val="005A71BD"/>
    <w:rsid w:val="005A723C"/>
    <w:rsid w:val="005A7316"/>
    <w:rsid w:val="005A735B"/>
    <w:rsid w:val="005A73B4"/>
    <w:rsid w:val="005A73BF"/>
    <w:rsid w:val="005A76A0"/>
    <w:rsid w:val="005A782F"/>
    <w:rsid w:val="005A79A3"/>
    <w:rsid w:val="005A79A4"/>
    <w:rsid w:val="005A7ADC"/>
    <w:rsid w:val="005A7C2B"/>
    <w:rsid w:val="005A7CCD"/>
    <w:rsid w:val="005A7DE1"/>
    <w:rsid w:val="005A7E99"/>
    <w:rsid w:val="005B016C"/>
    <w:rsid w:val="005B02AD"/>
    <w:rsid w:val="005B0431"/>
    <w:rsid w:val="005B054A"/>
    <w:rsid w:val="005B0678"/>
    <w:rsid w:val="005B086F"/>
    <w:rsid w:val="005B091A"/>
    <w:rsid w:val="005B0924"/>
    <w:rsid w:val="005B0A72"/>
    <w:rsid w:val="005B0AA0"/>
    <w:rsid w:val="005B0B0D"/>
    <w:rsid w:val="005B111A"/>
    <w:rsid w:val="005B1213"/>
    <w:rsid w:val="005B136B"/>
    <w:rsid w:val="005B1419"/>
    <w:rsid w:val="005B1469"/>
    <w:rsid w:val="005B14AD"/>
    <w:rsid w:val="005B15E2"/>
    <w:rsid w:val="005B167F"/>
    <w:rsid w:val="005B195E"/>
    <w:rsid w:val="005B19C4"/>
    <w:rsid w:val="005B1A68"/>
    <w:rsid w:val="005B1C34"/>
    <w:rsid w:val="005B1CE4"/>
    <w:rsid w:val="005B1FD4"/>
    <w:rsid w:val="005B20EB"/>
    <w:rsid w:val="005B2252"/>
    <w:rsid w:val="005B2269"/>
    <w:rsid w:val="005B22C9"/>
    <w:rsid w:val="005B2472"/>
    <w:rsid w:val="005B25A6"/>
    <w:rsid w:val="005B2610"/>
    <w:rsid w:val="005B261B"/>
    <w:rsid w:val="005B2664"/>
    <w:rsid w:val="005B28CD"/>
    <w:rsid w:val="005B2AB8"/>
    <w:rsid w:val="005B2C09"/>
    <w:rsid w:val="005B2F33"/>
    <w:rsid w:val="005B33C1"/>
    <w:rsid w:val="005B3843"/>
    <w:rsid w:val="005B393F"/>
    <w:rsid w:val="005B3CB6"/>
    <w:rsid w:val="005B3E94"/>
    <w:rsid w:val="005B3F44"/>
    <w:rsid w:val="005B46A3"/>
    <w:rsid w:val="005B4780"/>
    <w:rsid w:val="005B47F3"/>
    <w:rsid w:val="005B47FC"/>
    <w:rsid w:val="005B4843"/>
    <w:rsid w:val="005B4847"/>
    <w:rsid w:val="005B4CCB"/>
    <w:rsid w:val="005B4E84"/>
    <w:rsid w:val="005B4EF7"/>
    <w:rsid w:val="005B4F6B"/>
    <w:rsid w:val="005B5023"/>
    <w:rsid w:val="005B51C2"/>
    <w:rsid w:val="005B527B"/>
    <w:rsid w:val="005B54ED"/>
    <w:rsid w:val="005B56A1"/>
    <w:rsid w:val="005B5950"/>
    <w:rsid w:val="005B5BD8"/>
    <w:rsid w:val="005B5D1A"/>
    <w:rsid w:val="005B5D71"/>
    <w:rsid w:val="005B5E35"/>
    <w:rsid w:val="005B5F2E"/>
    <w:rsid w:val="005B602D"/>
    <w:rsid w:val="005B607B"/>
    <w:rsid w:val="005B6096"/>
    <w:rsid w:val="005B62A5"/>
    <w:rsid w:val="005B69D4"/>
    <w:rsid w:val="005B6A00"/>
    <w:rsid w:val="005B6BB1"/>
    <w:rsid w:val="005B6CDA"/>
    <w:rsid w:val="005B6D18"/>
    <w:rsid w:val="005B7212"/>
    <w:rsid w:val="005B722A"/>
    <w:rsid w:val="005B73AB"/>
    <w:rsid w:val="005B73D2"/>
    <w:rsid w:val="005B7473"/>
    <w:rsid w:val="005B75CF"/>
    <w:rsid w:val="005B78AB"/>
    <w:rsid w:val="005B7934"/>
    <w:rsid w:val="005B7C21"/>
    <w:rsid w:val="005B7C5C"/>
    <w:rsid w:val="005B7CB9"/>
    <w:rsid w:val="005B7D74"/>
    <w:rsid w:val="005B7FA6"/>
    <w:rsid w:val="005B7FB0"/>
    <w:rsid w:val="005C0251"/>
    <w:rsid w:val="005C0778"/>
    <w:rsid w:val="005C0912"/>
    <w:rsid w:val="005C0BA7"/>
    <w:rsid w:val="005C0CFE"/>
    <w:rsid w:val="005C0F02"/>
    <w:rsid w:val="005C1124"/>
    <w:rsid w:val="005C1240"/>
    <w:rsid w:val="005C1368"/>
    <w:rsid w:val="005C13D7"/>
    <w:rsid w:val="005C1491"/>
    <w:rsid w:val="005C1609"/>
    <w:rsid w:val="005C16BA"/>
    <w:rsid w:val="005C1860"/>
    <w:rsid w:val="005C193C"/>
    <w:rsid w:val="005C19BB"/>
    <w:rsid w:val="005C19C3"/>
    <w:rsid w:val="005C1B0A"/>
    <w:rsid w:val="005C1BED"/>
    <w:rsid w:val="005C1DAF"/>
    <w:rsid w:val="005C1FD5"/>
    <w:rsid w:val="005C203D"/>
    <w:rsid w:val="005C22C3"/>
    <w:rsid w:val="005C2480"/>
    <w:rsid w:val="005C2566"/>
    <w:rsid w:val="005C263B"/>
    <w:rsid w:val="005C2779"/>
    <w:rsid w:val="005C2964"/>
    <w:rsid w:val="005C29E1"/>
    <w:rsid w:val="005C2A04"/>
    <w:rsid w:val="005C2ABF"/>
    <w:rsid w:val="005C2FCD"/>
    <w:rsid w:val="005C2FE3"/>
    <w:rsid w:val="005C326A"/>
    <w:rsid w:val="005C3515"/>
    <w:rsid w:val="005C3872"/>
    <w:rsid w:val="005C3924"/>
    <w:rsid w:val="005C3BE8"/>
    <w:rsid w:val="005C3EE6"/>
    <w:rsid w:val="005C3F02"/>
    <w:rsid w:val="005C3F29"/>
    <w:rsid w:val="005C3FE9"/>
    <w:rsid w:val="005C426C"/>
    <w:rsid w:val="005C4563"/>
    <w:rsid w:val="005C45B4"/>
    <w:rsid w:val="005C47A2"/>
    <w:rsid w:val="005C4A5E"/>
    <w:rsid w:val="005C4ABB"/>
    <w:rsid w:val="005C4BDA"/>
    <w:rsid w:val="005C4E21"/>
    <w:rsid w:val="005C4E6E"/>
    <w:rsid w:val="005C4FC5"/>
    <w:rsid w:val="005C505A"/>
    <w:rsid w:val="005C50B9"/>
    <w:rsid w:val="005C516D"/>
    <w:rsid w:val="005C5564"/>
    <w:rsid w:val="005C5943"/>
    <w:rsid w:val="005C5AEC"/>
    <w:rsid w:val="005C5B11"/>
    <w:rsid w:val="005C5B80"/>
    <w:rsid w:val="005C5CF6"/>
    <w:rsid w:val="005C5EFC"/>
    <w:rsid w:val="005C5F3D"/>
    <w:rsid w:val="005C6014"/>
    <w:rsid w:val="005C6107"/>
    <w:rsid w:val="005C614C"/>
    <w:rsid w:val="005C61BB"/>
    <w:rsid w:val="005C689E"/>
    <w:rsid w:val="005C68DF"/>
    <w:rsid w:val="005C6925"/>
    <w:rsid w:val="005C6AC9"/>
    <w:rsid w:val="005C6B3B"/>
    <w:rsid w:val="005C6B73"/>
    <w:rsid w:val="005C6BFB"/>
    <w:rsid w:val="005C6D93"/>
    <w:rsid w:val="005C6E5B"/>
    <w:rsid w:val="005C6E8B"/>
    <w:rsid w:val="005C701C"/>
    <w:rsid w:val="005C7036"/>
    <w:rsid w:val="005C723C"/>
    <w:rsid w:val="005C74D1"/>
    <w:rsid w:val="005C7533"/>
    <w:rsid w:val="005C754E"/>
    <w:rsid w:val="005C764E"/>
    <w:rsid w:val="005C77A3"/>
    <w:rsid w:val="005C77C4"/>
    <w:rsid w:val="005C7803"/>
    <w:rsid w:val="005C78CF"/>
    <w:rsid w:val="005C792D"/>
    <w:rsid w:val="005C796D"/>
    <w:rsid w:val="005C79C0"/>
    <w:rsid w:val="005C7AB5"/>
    <w:rsid w:val="005C7B95"/>
    <w:rsid w:val="005C7C56"/>
    <w:rsid w:val="005C7D63"/>
    <w:rsid w:val="005C7E45"/>
    <w:rsid w:val="005C7FE3"/>
    <w:rsid w:val="005D0181"/>
    <w:rsid w:val="005D072C"/>
    <w:rsid w:val="005D0791"/>
    <w:rsid w:val="005D09CE"/>
    <w:rsid w:val="005D0CBF"/>
    <w:rsid w:val="005D0D40"/>
    <w:rsid w:val="005D10D7"/>
    <w:rsid w:val="005D1114"/>
    <w:rsid w:val="005D12E9"/>
    <w:rsid w:val="005D1384"/>
    <w:rsid w:val="005D1508"/>
    <w:rsid w:val="005D1685"/>
    <w:rsid w:val="005D18EA"/>
    <w:rsid w:val="005D1962"/>
    <w:rsid w:val="005D1B72"/>
    <w:rsid w:val="005D1D22"/>
    <w:rsid w:val="005D21C1"/>
    <w:rsid w:val="005D2303"/>
    <w:rsid w:val="005D2582"/>
    <w:rsid w:val="005D26DC"/>
    <w:rsid w:val="005D29BC"/>
    <w:rsid w:val="005D2AF5"/>
    <w:rsid w:val="005D2B28"/>
    <w:rsid w:val="005D2D4D"/>
    <w:rsid w:val="005D2E34"/>
    <w:rsid w:val="005D2E4C"/>
    <w:rsid w:val="005D2FC2"/>
    <w:rsid w:val="005D3051"/>
    <w:rsid w:val="005D31D8"/>
    <w:rsid w:val="005D32B1"/>
    <w:rsid w:val="005D3367"/>
    <w:rsid w:val="005D338C"/>
    <w:rsid w:val="005D346C"/>
    <w:rsid w:val="005D35C3"/>
    <w:rsid w:val="005D37AD"/>
    <w:rsid w:val="005D3806"/>
    <w:rsid w:val="005D3886"/>
    <w:rsid w:val="005D38A5"/>
    <w:rsid w:val="005D3914"/>
    <w:rsid w:val="005D39EB"/>
    <w:rsid w:val="005D3A27"/>
    <w:rsid w:val="005D3CB9"/>
    <w:rsid w:val="005D3EB4"/>
    <w:rsid w:val="005D405F"/>
    <w:rsid w:val="005D4105"/>
    <w:rsid w:val="005D438E"/>
    <w:rsid w:val="005D468C"/>
    <w:rsid w:val="005D4752"/>
    <w:rsid w:val="005D48ED"/>
    <w:rsid w:val="005D4ADF"/>
    <w:rsid w:val="005D4AE6"/>
    <w:rsid w:val="005D4B21"/>
    <w:rsid w:val="005D4E01"/>
    <w:rsid w:val="005D5209"/>
    <w:rsid w:val="005D520A"/>
    <w:rsid w:val="005D5664"/>
    <w:rsid w:val="005D578D"/>
    <w:rsid w:val="005D57C9"/>
    <w:rsid w:val="005D585B"/>
    <w:rsid w:val="005D5A1E"/>
    <w:rsid w:val="005D5A69"/>
    <w:rsid w:val="005D5B77"/>
    <w:rsid w:val="005D5C2A"/>
    <w:rsid w:val="005D5C76"/>
    <w:rsid w:val="005D5DFD"/>
    <w:rsid w:val="005D60AB"/>
    <w:rsid w:val="005D625B"/>
    <w:rsid w:val="005D6479"/>
    <w:rsid w:val="005D64C9"/>
    <w:rsid w:val="005D6590"/>
    <w:rsid w:val="005D6603"/>
    <w:rsid w:val="005D66C9"/>
    <w:rsid w:val="005D66EB"/>
    <w:rsid w:val="005D683D"/>
    <w:rsid w:val="005D6D64"/>
    <w:rsid w:val="005D6E81"/>
    <w:rsid w:val="005D6F91"/>
    <w:rsid w:val="005D723B"/>
    <w:rsid w:val="005D7348"/>
    <w:rsid w:val="005D74FD"/>
    <w:rsid w:val="005D76FC"/>
    <w:rsid w:val="005D77BA"/>
    <w:rsid w:val="005D79E9"/>
    <w:rsid w:val="005D7D6E"/>
    <w:rsid w:val="005D7E2C"/>
    <w:rsid w:val="005D7F51"/>
    <w:rsid w:val="005E0183"/>
    <w:rsid w:val="005E03EF"/>
    <w:rsid w:val="005E060A"/>
    <w:rsid w:val="005E0976"/>
    <w:rsid w:val="005E0C2F"/>
    <w:rsid w:val="005E0D87"/>
    <w:rsid w:val="005E0EB2"/>
    <w:rsid w:val="005E109F"/>
    <w:rsid w:val="005E1219"/>
    <w:rsid w:val="005E12C7"/>
    <w:rsid w:val="005E1557"/>
    <w:rsid w:val="005E1695"/>
    <w:rsid w:val="005E19A1"/>
    <w:rsid w:val="005E1BC1"/>
    <w:rsid w:val="005E1BF4"/>
    <w:rsid w:val="005E1D27"/>
    <w:rsid w:val="005E2184"/>
    <w:rsid w:val="005E2414"/>
    <w:rsid w:val="005E254B"/>
    <w:rsid w:val="005E2625"/>
    <w:rsid w:val="005E265D"/>
    <w:rsid w:val="005E26BC"/>
    <w:rsid w:val="005E287C"/>
    <w:rsid w:val="005E2A6D"/>
    <w:rsid w:val="005E2ABC"/>
    <w:rsid w:val="005E2B3E"/>
    <w:rsid w:val="005E2DE2"/>
    <w:rsid w:val="005E2F50"/>
    <w:rsid w:val="005E31AF"/>
    <w:rsid w:val="005E34D0"/>
    <w:rsid w:val="005E3540"/>
    <w:rsid w:val="005E3621"/>
    <w:rsid w:val="005E3665"/>
    <w:rsid w:val="005E3867"/>
    <w:rsid w:val="005E3B3D"/>
    <w:rsid w:val="005E3B4F"/>
    <w:rsid w:val="005E3C94"/>
    <w:rsid w:val="005E3E55"/>
    <w:rsid w:val="005E3FC5"/>
    <w:rsid w:val="005E401A"/>
    <w:rsid w:val="005E4064"/>
    <w:rsid w:val="005E4141"/>
    <w:rsid w:val="005E4356"/>
    <w:rsid w:val="005E4379"/>
    <w:rsid w:val="005E4602"/>
    <w:rsid w:val="005E460C"/>
    <w:rsid w:val="005E4D8F"/>
    <w:rsid w:val="005E4E3A"/>
    <w:rsid w:val="005E5328"/>
    <w:rsid w:val="005E5749"/>
    <w:rsid w:val="005E58D5"/>
    <w:rsid w:val="005E597A"/>
    <w:rsid w:val="005E59F4"/>
    <w:rsid w:val="005E5BDA"/>
    <w:rsid w:val="005E5D89"/>
    <w:rsid w:val="005E5E18"/>
    <w:rsid w:val="005E601F"/>
    <w:rsid w:val="005E62DB"/>
    <w:rsid w:val="005E6312"/>
    <w:rsid w:val="005E63F4"/>
    <w:rsid w:val="005E64EF"/>
    <w:rsid w:val="005E694F"/>
    <w:rsid w:val="005E6ADD"/>
    <w:rsid w:val="005E6BE1"/>
    <w:rsid w:val="005E6F03"/>
    <w:rsid w:val="005E70CF"/>
    <w:rsid w:val="005E7137"/>
    <w:rsid w:val="005E72AD"/>
    <w:rsid w:val="005E7322"/>
    <w:rsid w:val="005E7333"/>
    <w:rsid w:val="005E78B4"/>
    <w:rsid w:val="005E7997"/>
    <w:rsid w:val="005E79DE"/>
    <w:rsid w:val="005E7C79"/>
    <w:rsid w:val="005E7C86"/>
    <w:rsid w:val="005E7CDA"/>
    <w:rsid w:val="005E7DAC"/>
    <w:rsid w:val="005E7DDC"/>
    <w:rsid w:val="005E7DED"/>
    <w:rsid w:val="005E7E44"/>
    <w:rsid w:val="005E7EDE"/>
    <w:rsid w:val="005E7F4D"/>
    <w:rsid w:val="005E7FA7"/>
    <w:rsid w:val="005F00A4"/>
    <w:rsid w:val="005F013B"/>
    <w:rsid w:val="005F0315"/>
    <w:rsid w:val="005F0414"/>
    <w:rsid w:val="005F0581"/>
    <w:rsid w:val="005F0681"/>
    <w:rsid w:val="005F06F1"/>
    <w:rsid w:val="005F0859"/>
    <w:rsid w:val="005F093E"/>
    <w:rsid w:val="005F0A24"/>
    <w:rsid w:val="005F0C7D"/>
    <w:rsid w:val="005F0D06"/>
    <w:rsid w:val="005F0D72"/>
    <w:rsid w:val="005F0F4A"/>
    <w:rsid w:val="005F1147"/>
    <w:rsid w:val="005F1189"/>
    <w:rsid w:val="005F119F"/>
    <w:rsid w:val="005F149B"/>
    <w:rsid w:val="005F14FA"/>
    <w:rsid w:val="005F15B6"/>
    <w:rsid w:val="005F1802"/>
    <w:rsid w:val="005F1A3B"/>
    <w:rsid w:val="005F1B3F"/>
    <w:rsid w:val="005F1B5D"/>
    <w:rsid w:val="005F1C59"/>
    <w:rsid w:val="005F1C6A"/>
    <w:rsid w:val="005F1CA9"/>
    <w:rsid w:val="005F1CB3"/>
    <w:rsid w:val="005F1E31"/>
    <w:rsid w:val="005F2095"/>
    <w:rsid w:val="005F2280"/>
    <w:rsid w:val="005F22DB"/>
    <w:rsid w:val="005F249F"/>
    <w:rsid w:val="005F2723"/>
    <w:rsid w:val="005F2A76"/>
    <w:rsid w:val="005F2E0F"/>
    <w:rsid w:val="005F2EBF"/>
    <w:rsid w:val="005F30C0"/>
    <w:rsid w:val="005F3285"/>
    <w:rsid w:val="005F335F"/>
    <w:rsid w:val="005F34A9"/>
    <w:rsid w:val="005F3565"/>
    <w:rsid w:val="005F3A2D"/>
    <w:rsid w:val="005F3C46"/>
    <w:rsid w:val="005F3D9D"/>
    <w:rsid w:val="005F3E8B"/>
    <w:rsid w:val="005F3F0A"/>
    <w:rsid w:val="005F3FB8"/>
    <w:rsid w:val="005F442E"/>
    <w:rsid w:val="005F4479"/>
    <w:rsid w:val="005F449E"/>
    <w:rsid w:val="005F4540"/>
    <w:rsid w:val="005F4568"/>
    <w:rsid w:val="005F475E"/>
    <w:rsid w:val="005F47B1"/>
    <w:rsid w:val="005F47FE"/>
    <w:rsid w:val="005F4A3C"/>
    <w:rsid w:val="005F4A73"/>
    <w:rsid w:val="005F4ADB"/>
    <w:rsid w:val="005F4BF7"/>
    <w:rsid w:val="005F4C2E"/>
    <w:rsid w:val="005F4EB2"/>
    <w:rsid w:val="005F4FE0"/>
    <w:rsid w:val="005F511A"/>
    <w:rsid w:val="005F518D"/>
    <w:rsid w:val="005F56DD"/>
    <w:rsid w:val="005F5B74"/>
    <w:rsid w:val="005F5B8C"/>
    <w:rsid w:val="005F5C5E"/>
    <w:rsid w:val="005F5D8A"/>
    <w:rsid w:val="005F5E83"/>
    <w:rsid w:val="005F5FCE"/>
    <w:rsid w:val="005F65A2"/>
    <w:rsid w:val="005F66F5"/>
    <w:rsid w:val="005F682C"/>
    <w:rsid w:val="005F689C"/>
    <w:rsid w:val="005F69B9"/>
    <w:rsid w:val="005F6ADF"/>
    <w:rsid w:val="005F6F1B"/>
    <w:rsid w:val="005F6FBD"/>
    <w:rsid w:val="005F70FA"/>
    <w:rsid w:val="005F71B6"/>
    <w:rsid w:val="005F7423"/>
    <w:rsid w:val="005F7484"/>
    <w:rsid w:val="005F749F"/>
    <w:rsid w:val="005F74ED"/>
    <w:rsid w:val="005F7534"/>
    <w:rsid w:val="005F77EB"/>
    <w:rsid w:val="005F7B23"/>
    <w:rsid w:val="005F7C76"/>
    <w:rsid w:val="005F7E54"/>
    <w:rsid w:val="005F7F09"/>
    <w:rsid w:val="005F7F9D"/>
    <w:rsid w:val="00600503"/>
    <w:rsid w:val="00600690"/>
    <w:rsid w:val="00600A1A"/>
    <w:rsid w:val="00600A90"/>
    <w:rsid w:val="00600AED"/>
    <w:rsid w:val="00601273"/>
    <w:rsid w:val="0060141D"/>
    <w:rsid w:val="00601B5D"/>
    <w:rsid w:val="00601C2F"/>
    <w:rsid w:val="00601D50"/>
    <w:rsid w:val="00601E89"/>
    <w:rsid w:val="00601FD7"/>
    <w:rsid w:val="00602002"/>
    <w:rsid w:val="00602265"/>
    <w:rsid w:val="00602507"/>
    <w:rsid w:val="0060251A"/>
    <w:rsid w:val="006025C4"/>
    <w:rsid w:val="006025F0"/>
    <w:rsid w:val="00602784"/>
    <w:rsid w:val="00602945"/>
    <w:rsid w:val="00602A3C"/>
    <w:rsid w:val="00602A94"/>
    <w:rsid w:val="00602BA2"/>
    <w:rsid w:val="00602CB6"/>
    <w:rsid w:val="00602CFB"/>
    <w:rsid w:val="00602DF2"/>
    <w:rsid w:val="00603108"/>
    <w:rsid w:val="0060311C"/>
    <w:rsid w:val="0060321A"/>
    <w:rsid w:val="0060336F"/>
    <w:rsid w:val="006033B0"/>
    <w:rsid w:val="006036A9"/>
    <w:rsid w:val="00603721"/>
    <w:rsid w:val="006039BE"/>
    <w:rsid w:val="00603A9B"/>
    <w:rsid w:val="00603AAA"/>
    <w:rsid w:val="00603AD3"/>
    <w:rsid w:val="00603AFA"/>
    <w:rsid w:val="00603C2D"/>
    <w:rsid w:val="00603D09"/>
    <w:rsid w:val="00603E9B"/>
    <w:rsid w:val="00603FDF"/>
    <w:rsid w:val="006040E2"/>
    <w:rsid w:val="00604308"/>
    <w:rsid w:val="00604773"/>
    <w:rsid w:val="00604822"/>
    <w:rsid w:val="00604883"/>
    <w:rsid w:val="00604B24"/>
    <w:rsid w:val="00604B98"/>
    <w:rsid w:val="00604C54"/>
    <w:rsid w:val="006050CD"/>
    <w:rsid w:val="0060539C"/>
    <w:rsid w:val="00605402"/>
    <w:rsid w:val="006054DE"/>
    <w:rsid w:val="006056EA"/>
    <w:rsid w:val="00605839"/>
    <w:rsid w:val="00605876"/>
    <w:rsid w:val="006058D0"/>
    <w:rsid w:val="00605929"/>
    <w:rsid w:val="00605952"/>
    <w:rsid w:val="00605A6D"/>
    <w:rsid w:val="00605D1B"/>
    <w:rsid w:val="00605D3E"/>
    <w:rsid w:val="00605E0F"/>
    <w:rsid w:val="00605E35"/>
    <w:rsid w:val="00605FC6"/>
    <w:rsid w:val="00606220"/>
    <w:rsid w:val="00606294"/>
    <w:rsid w:val="0060631F"/>
    <w:rsid w:val="00606664"/>
    <w:rsid w:val="00606776"/>
    <w:rsid w:val="006067E3"/>
    <w:rsid w:val="00606800"/>
    <w:rsid w:val="0060690B"/>
    <w:rsid w:val="00606989"/>
    <w:rsid w:val="00606A94"/>
    <w:rsid w:val="00606B34"/>
    <w:rsid w:val="00606BD9"/>
    <w:rsid w:val="00606C83"/>
    <w:rsid w:val="00606E5E"/>
    <w:rsid w:val="0060712D"/>
    <w:rsid w:val="006072A8"/>
    <w:rsid w:val="006072F2"/>
    <w:rsid w:val="00607304"/>
    <w:rsid w:val="0060732B"/>
    <w:rsid w:val="00607429"/>
    <w:rsid w:val="0060746D"/>
    <w:rsid w:val="006074A9"/>
    <w:rsid w:val="006076D3"/>
    <w:rsid w:val="00607745"/>
    <w:rsid w:val="00607804"/>
    <w:rsid w:val="00607904"/>
    <w:rsid w:val="00607A3C"/>
    <w:rsid w:val="00607D2C"/>
    <w:rsid w:val="00607DCE"/>
    <w:rsid w:val="00607DF8"/>
    <w:rsid w:val="00607E17"/>
    <w:rsid w:val="00607EEA"/>
    <w:rsid w:val="0061003C"/>
    <w:rsid w:val="006104C4"/>
    <w:rsid w:val="006105FE"/>
    <w:rsid w:val="00610950"/>
    <w:rsid w:val="00610C18"/>
    <w:rsid w:val="00610ED6"/>
    <w:rsid w:val="00610F33"/>
    <w:rsid w:val="00610FB7"/>
    <w:rsid w:val="00611093"/>
    <w:rsid w:val="006110D4"/>
    <w:rsid w:val="006110E4"/>
    <w:rsid w:val="006111C8"/>
    <w:rsid w:val="00611422"/>
    <w:rsid w:val="006114AB"/>
    <w:rsid w:val="00611516"/>
    <w:rsid w:val="00611585"/>
    <w:rsid w:val="006115E5"/>
    <w:rsid w:val="006117C7"/>
    <w:rsid w:val="006119E8"/>
    <w:rsid w:val="00611AC7"/>
    <w:rsid w:val="00611B9F"/>
    <w:rsid w:val="00611C19"/>
    <w:rsid w:val="00611E88"/>
    <w:rsid w:val="00611F42"/>
    <w:rsid w:val="00612075"/>
    <w:rsid w:val="0061211E"/>
    <w:rsid w:val="006121BC"/>
    <w:rsid w:val="006121CF"/>
    <w:rsid w:val="00612985"/>
    <w:rsid w:val="00612B2F"/>
    <w:rsid w:val="00612C84"/>
    <w:rsid w:val="00612E1D"/>
    <w:rsid w:val="00612E2D"/>
    <w:rsid w:val="00613010"/>
    <w:rsid w:val="0061309A"/>
    <w:rsid w:val="00613105"/>
    <w:rsid w:val="00613329"/>
    <w:rsid w:val="006134B2"/>
    <w:rsid w:val="006135A4"/>
    <w:rsid w:val="006136CB"/>
    <w:rsid w:val="006136F8"/>
    <w:rsid w:val="006137BA"/>
    <w:rsid w:val="006137D6"/>
    <w:rsid w:val="00613A24"/>
    <w:rsid w:val="00613A44"/>
    <w:rsid w:val="00613B7F"/>
    <w:rsid w:val="00613BBA"/>
    <w:rsid w:val="00613CCF"/>
    <w:rsid w:val="00613D3C"/>
    <w:rsid w:val="00613FDB"/>
    <w:rsid w:val="00614054"/>
    <w:rsid w:val="006140AD"/>
    <w:rsid w:val="006140E2"/>
    <w:rsid w:val="006141BD"/>
    <w:rsid w:val="006142A8"/>
    <w:rsid w:val="0061430E"/>
    <w:rsid w:val="0061457D"/>
    <w:rsid w:val="00614655"/>
    <w:rsid w:val="00614863"/>
    <w:rsid w:val="00614911"/>
    <w:rsid w:val="006149A5"/>
    <w:rsid w:val="006149C4"/>
    <w:rsid w:val="00614A16"/>
    <w:rsid w:val="00614C49"/>
    <w:rsid w:val="00614C51"/>
    <w:rsid w:val="006155FB"/>
    <w:rsid w:val="00615728"/>
    <w:rsid w:val="0061589F"/>
    <w:rsid w:val="00615C48"/>
    <w:rsid w:val="00615C97"/>
    <w:rsid w:val="00615CA9"/>
    <w:rsid w:val="00615DA9"/>
    <w:rsid w:val="006160C5"/>
    <w:rsid w:val="00616509"/>
    <w:rsid w:val="00616576"/>
    <w:rsid w:val="0061662E"/>
    <w:rsid w:val="006168AD"/>
    <w:rsid w:val="006169CE"/>
    <w:rsid w:val="00616AD7"/>
    <w:rsid w:val="00616C04"/>
    <w:rsid w:val="00616CEA"/>
    <w:rsid w:val="00617308"/>
    <w:rsid w:val="00617355"/>
    <w:rsid w:val="0061739A"/>
    <w:rsid w:val="006175A5"/>
    <w:rsid w:val="006176F4"/>
    <w:rsid w:val="00617881"/>
    <w:rsid w:val="0061791D"/>
    <w:rsid w:val="00617A03"/>
    <w:rsid w:val="00617D87"/>
    <w:rsid w:val="00620128"/>
    <w:rsid w:val="006201E8"/>
    <w:rsid w:val="0062024E"/>
    <w:rsid w:val="006204EC"/>
    <w:rsid w:val="00620548"/>
    <w:rsid w:val="006208DE"/>
    <w:rsid w:val="00620AF8"/>
    <w:rsid w:val="00620B9E"/>
    <w:rsid w:val="00620BD6"/>
    <w:rsid w:val="00620CF4"/>
    <w:rsid w:val="00620D26"/>
    <w:rsid w:val="00620DB6"/>
    <w:rsid w:val="00620F3A"/>
    <w:rsid w:val="00621227"/>
    <w:rsid w:val="00621277"/>
    <w:rsid w:val="006213CA"/>
    <w:rsid w:val="0062160B"/>
    <w:rsid w:val="0062166B"/>
    <w:rsid w:val="0062167E"/>
    <w:rsid w:val="006216DE"/>
    <w:rsid w:val="00621750"/>
    <w:rsid w:val="00621934"/>
    <w:rsid w:val="00621A3A"/>
    <w:rsid w:val="00621B8E"/>
    <w:rsid w:val="00621BF9"/>
    <w:rsid w:val="00621CC0"/>
    <w:rsid w:val="00622063"/>
    <w:rsid w:val="006220F1"/>
    <w:rsid w:val="006221DA"/>
    <w:rsid w:val="0062235D"/>
    <w:rsid w:val="00622468"/>
    <w:rsid w:val="006225E0"/>
    <w:rsid w:val="00622743"/>
    <w:rsid w:val="006228F7"/>
    <w:rsid w:val="006229A0"/>
    <w:rsid w:val="00622AED"/>
    <w:rsid w:val="00622D90"/>
    <w:rsid w:val="00622E79"/>
    <w:rsid w:val="00622EB0"/>
    <w:rsid w:val="006230BD"/>
    <w:rsid w:val="0062325F"/>
    <w:rsid w:val="00623405"/>
    <w:rsid w:val="006235EF"/>
    <w:rsid w:val="006236BB"/>
    <w:rsid w:val="00623B85"/>
    <w:rsid w:val="00623CEF"/>
    <w:rsid w:val="0062431D"/>
    <w:rsid w:val="0062451A"/>
    <w:rsid w:val="0062455C"/>
    <w:rsid w:val="006245C0"/>
    <w:rsid w:val="00624656"/>
    <w:rsid w:val="006247F1"/>
    <w:rsid w:val="0062489C"/>
    <w:rsid w:val="006248DD"/>
    <w:rsid w:val="00624A6B"/>
    <w:rsid w:val="00624D7F"/>
    <w:rsid w:val="00625152"/>
    <w:rsid w:val="006252AA"/>
    <w:rsid w:val="0062542B"/>
    <w:rsid w:val="00625462"/>
    <w:rsid w:val="00625467"/>
    <w:rsid w:val="006254D1"/>
    <w:rsid w:val="00625970"/>
    <w:rsid w:val="00625A54"/>
    <w:rsid w:val="00625ABF"/>
    <w:rsid w:val="00625AF7"/>
    <w:rsid w:val="00625BD0"/>
    <w:rsid w:val="00625C7C"/>
    <w:rsid w:val="00625FDC"/>
    <w:rsid w:val="006261B2"/>
    <w:rsid w:val="0062621B"/>
    <w:rsid w:val="006262E9"/>
    <w:rsid w:val="00626307"/>
    <w:rsid w:val="00626380"/>
    <w:rsid w:val="00626381"/>
    <w:rsid w:val="0062654D"/>
    <w:rsid w:val="00626703"/>
    <w:rsid w:val="00626729"/>
    <w:rsid w:val="0062672F"/>
    <w:rsid w:val="00626736"/>
    <w:rsid w:val="00626752"/>
    <w:rsid w:val="0062678D"/>
    <w:rsid w:val="006269FF"/>
    <w:rsid w:val="00626B05"/>
    <w:rsid w:val="00626B27"/>
    <w:rsid w:val="00626B4B"/>
    <w:rsid w:val="00626ECB"/>
    <w:rsid w:val="00626F48"/>
    <w:rsid w:val="00626FCC"/>
    <w:rsid w:val="00627076"/>
    <w:rsid w:val="00627196"/>
    <w:rsid w:val="0062719E"/>
    <w:rsid w:val="006271A8"/>
    <w:rsid w:val="006272C9"/>
    <w:rsid w:val="0062752E"/>
    <w:rsid w:val="006276D9"/>
    <w:rsid w:val="0062773E"/>
    <w:rsid w:val="00627758"/>
    <w:rsid w:val="0062780C"/>
    <w:rsid w:val="006278DA"/>
    <w:rsid w:val="006278E9"/>
    <w:rsid w:val="00627913"/>
    <w:rsid w:val="00627C45"/>
    <w:rsid w:val="00627D75"/>
    <w:rsid w:val="00627D83"/>
    <w:rsid w:val="00627E2D"/>
    <w:rsid w:val="00627E2E"/>
    <w:rsid w:val="006301BD"/>
    <w:rsid w:val="0063054E"/>
    <w:rsid w:val="00630652"/>
    <w:rsid w:val="006306FC"/>
    <w:rsid w:val="00630891"/>
    <w:rsid w:val="0063093C"/>
    <w:rsid w:val="0063094A"/>
    <w:rsid w:val="0063096C"/>
    <w:rsid w:val="006309FC"/>
    <w:rsid w:val="00630A6B"/>
    <w:rsid w:val="00630B2D"/>
    <w:rsid w:val="00630C75"/>
    <w:rsid w:val="00630F19"/>
    <w:rsid w:val="0063149A"/>
    <w:rsid w:val="0063150B"/>
    <w:rsid w:val="006316E8"/>
    <w:rsid w:val="00631A6C"/>
    <w:rsid w:val="00631E28"/>
    <w:rsid w:val="00632234"/>
    <w:rsid w:val="00632261"/>
    <w:rsid w:val="006323D2"/>
    <w:rsid w:val="006325F2"/>
    <w:rsid w:val="00632EC0"/>
    <w:rsid w:val="00633117"/>
    <w:rsid w:val="00633119"/>
    <w:rsid w:val="006331CC"/>
    <w:rsid w:val="00633721"/>
    <w:rsid w:val="00633756"/>
    <w:rsid w:val="00633876"/>
    <w:rsid w:val="00633D3A"/>
    <w:rsid w:val="00633DC2"/>
    <w:rsid w:val="00633EC0"/>
    <w:rsid w:val="00633F63"/>
    <w:rsid w:val="00633FF0"/>
    <w:rsid w:val="006340C1"/>
    <w:rsid w:val="006342D9"/>
    <w:rsid w:val="0063431A"/>
    <w:rsid w:val="006345C6"/>
    <w:rsid w:val="006346C7"/>
    <w:rsid w:val="0063492B"/>
    <w:rsid w:val="00634B64"/>
    <w:rsid w:val="00635074"/>
    <w:rsid w:val="00635125"/>
    <w:rsid w:val="00635291"/>
    <w:rsid w:val="006353D0"/>
    <w:rsid w:val="00635555"/>
    <w:rsid w:val="00635564"/>
    <w:rsid w:val="006355E5"/>
    <w:rsid w:val="006358A5"/>
    <w:rsid w:val="006359AD"/>
    <w:rsid w:val="00635B4E"/>
    <w:rsid w:val="006360C4"/>
    <w:rsid w:val="00636133"/>
    <w:rsid w:val="00636288"/>
    <w:rsid w:val="00636295"/>
    <w:rsid w:val="0063641D"/>
    <w:rsid w:val="00636569"/>
    <w:rsid w:val="006365A3"/>
    <w:rsid w:val="006369F1"/>
    <w:rsid w:val="00636A3A"/>
    <w:rsid w:val="00636B8C"/>
    <w:rsid w:val="00636BF4"/>
    <w:rsid w:val="00636D2A"/>
    <w:rsid w:val="00636DEF"/>
    <w:rsid w:val="00636EA6"/>
    <w:rsid w:val="00636F12"/>
    <w:rsid w:val="00636F91"/>
    <w:rsid w:val="0063711A"/>
    <w:rsid w:val="006375E6"/>
    <w:rsid w:val="00637819"/>
    <w:rsid w:val="00637930"/>
    <w:rsid w:val="00637953"/>
    <w:rsid w:val="00637ACF"/>
    <w:rsid w:val="00637C48"/>
    <w:rsid w:val="00637CB5"/>
    <w:rsid w:val="00637E8C"/>
    <w:rsid w:val="00637EE6"/>
    <w:rsid w:val="0064005B"/>
    <w:rsid w:val="006400F4"/>
    <w:rsid w:val="006400FC"/>
    <w:rsid w:val="006402ED"/>
    <w:rsid w:val="0064033B"/>
    <w:rsid w:val="006403F5"/>
    <w:rsid w:val="00640512"/>
    <w:rsid w:val="006405F9"/>
    <w:rsid w:val="00640A6B"/>
    <w:rsid w:val="00640B94"/>
    <w:rsid w:val="00640E84"/>
    <w:rsid w:val="00641105"/>
    <w:rsid w:val="00641124"/>
    <w:rsid w:val="00641196"/>
    <w:rsid w:val="006412A9"/>
    <w:rsid w:val="00641685"/>
    <w:rsid w:val="006416BA"/>
    <w:rsid w:val="0064172E"/>
    <w:rsid w:val="00641848"/>
    <w:rsid w:val="0064186A"/>
    <w:rsid w:val="006418C6"/>
    <w:rsid w:val="00641B22"/>
    <w:rsid w:val="00641DE7"/>
    <w:rsid w:val="00641F20"/>
    <w:rsid w:val="00641F22"/>
    <w:rsid w:val="006420BD"/>
    <w:rsid w:val="006421C4"/>
    <w:rsid w:val="006423A1"/>
    <w:rsid w:val="00642409"/>
    <w:rsid w:val="006425EB"/>
    <w:rsid w:val="00642C21"/>
    <w:rsid w:val="00642C53"/>
    <w:rsid w:val="00642C95"/>
    <w:rsid w:val="00642D1F"/>
    <w:rsid w:val="00642EAD"/>
    <w:rsid w:val="00643188"/>
    <w:rsid w:val="006432E3"/>
    <w:rsid w:val="0064350A"/>
    <w:rsid w:val="0064359A"/>
    <w:rsid w:val="006436A6"/>
    <w:rsid w:val="00643A7D"/>
    <w:rsid w:val="00643C47"/>
    <w:rsid w:val="00643CCE"/>
    <w:rsid w:val="00643D8C"/>
    <w:rsid w:val="00643D8F"/>
    <w:rsid w:val="00643E69"/>
    <w:rsid w:val="00643F79"/>
    <w:rsid w:val="00643FD4"/>
    <w:rsid w:val="006442C6"/>
    <w:rsid w:val="00644781"/>
    <w:rsid w:val="006447FB"/>
    <w:rsid w:val="0064492A"/>
    <w:rsid w:val="00644E26"/>
    <w:rsid w:val="0064523A"/>
    <w:rsid w:val="00645380"/>
    <w:rsid w:val="006453DA"/>
    <w:rsid w:val="0064542F"/>
    <w:rsid w:val="00645523"/>
    <w:rsid w:val="006455AE"/>
    <w:rsid w:val="00645718"/>
    <w:rsid w:val="0064581C"/>
    <w:rsid w:val="00645D38"/>
    <w:rsid w:val="00645DAF"/>
    <w:rsid w:val="00645E02"/>
    <w:rsid w:val="00645E93"/>
    <w:rsid w:val="00645F0D"/>
    <w:rsid w:val="00645F65"/>
    <w:rsid w:val="00645FA5"/>
    <w:rsid w:val="00645FAF"/>
    <w:rsid w:val="006460F2"/>
    <w:rsid w:val="006468DE"/>
    <w:rsid w:val="006468ED"/>
    <w:rsid w:val="00646996"/>
    <w:rsid w:val="00646A93"/>
    <w:rsid w:val="00646B67"/>
    <w:rsid w:val="00646C44"/>
    <w:rsid w:val="00646F1F"/>
    <w:rsid w:val="00646F9F"/>
    <w:rsid w:val="00647111"/>
    <w:rsid w:val="00647232"/>
    <w:rsid w:val="006473AA"/>
    <w:rsid w:val="006473BF"/>
    <w:rsid w:val="006475F8"/>
    <w:rsid w:val="00647612"/>
    <w:rsid w:val="00647643"/>
    <w:rsid w:val="00647669"/>
    <w:rsid w:val="0064768F"/>
    <w:rsid w:val="006477D9"/>
    <w:rsid w:val="006479AF"/>
    <w:rsid w:val="006479E2"/>
    <w:rsid w:val="00647D8E"/>
    <w:rsid w:val="00647E27"/>
    <w:rsid w:val="00647F25"/>
    <w:rsid w:val="00650055"/>
    <w:rsid w:val="00650222"/>
    <w:rsid w:val="0065029D"/>
    <w:rsid w:val="0065032A"/>
    <w:rsid w:val="00650465"/>
    <w:rsid w:val="00650596"/>
    <w:rsid w:val="006505BA"/>
    <w:rsid w:val="006506E5"/>
    <w:rsid w:val="0065079F"/>
    <w:rsid w:val="00650AE8"/>
    <w:rsid w:val="00650AFD"/>
    <w:rsid w:val="00651262"/>
    <w:rsid w:val="0065176F"/>
    <w:rsid w:val="006517BD"/>
    <w:rsid w:val="00651C92"/>
    <w:rsid w:val="00651CBC"/>
    <w:rsid w:val="00651D0A"/>
    <w:rsid w:val="00651DF9"/>
    <w:rsid w:val="00651E4E"/>
    <w:rsid w:val="00651F67"/>
    <w:rsid w:val="00652087"/>
    <w:rsid w:val="00652247"/>
    <w:rsid w:val="00652278"/>
    <w:rsid w:val="0065234D"/>
    <w:rsid w:val="0065249D"/>
    <w:rsid w:val="00652555"/>
    <w:rsid w:val="006526DF"/>
    <w:rsid w:val="0065271A"/>
    <w:rsid w:val="00652931"/>
    <w:rsid w:val="00652970"/>
    <w:rsid w:val="00652CDC"/>
    <w:rsid w:val="0065314C"/>
    <w:rsid w:val="00653B5D"/>
    <w:rsid w:val="00653B6F"/>
    <w:rsid w:val="00653C6D"/>
    <w:rsid w:val="00654002"/>
    <w:rsid w:val="0065411C"/>
    <w:rsid w:val="0065418F"/>
    <w:rsid w:val="00654499"/>
    <w:rsid w:val="006545B7"/>
    <w:rsid w:val="00654777"/>
    <w:rsid w:val="00654910"/>
    <w:rsid w:val="00654C0E"/>
    <w:rsid w:val="00655194"/>
    <w:rsid w:val="006551C3"/>
    <w:rsid w:val="006551CF"/>
    <w:rsid w:val="00655435"/>
    <w:rsid w:val="00655460"/>
    <w:rsid w:val="0065546A"/>
    <w:rsid w:val="00655583"/>
    <w:rsid w:val="00655626"/>
    <w:rsid w:val="00655833"/>
    <w:rsid w:val="00655A2B"/>
    <w:rsid w:val="00655BF4"/>
    <w:rsid w:val="00655C0B"/>
    <w:rsid w:val="00655C4A"/>
    <w:rsid w:val="00655C6B"/>
    <w:rsid w:val="00655EE7"/>
    <w:rsid w:val="00656032"/>
    <w:rsid w:val="00656127"/>
    <w:rsid w:val="006563AD"/>
    <w:rsid w:val="0065688C"/>
    <w:rsid w:val="00656912"/>
    <w:rsid w:val="00656A17"/>
    <w:rsid w:val="00656A93"/>
    <w:rsid w:val="00656ABE"/>
    <w:rsid w:val="00656C51"/>
    <w:rsid w:val="00656C60"/>
    <w:rsid w:val="00656D1B"/>
    <w:rsid w:val="00656DC8"/>
    <w:rsid w:val="00656E62"/>
    <w:rsid w:val="00656F79"/>
    <w:rsid w:val="00657006"/>
    <w:rsid w:val="00657057"/>
    <w:rsid w:val="00657492"/>
    <w:rsid w:val="0065772E"/>
    <w:rsid w:val="00657749"/>
    <w:rsid w:val="0065782C"/>
    <w:rsid w:val="006578E5"/>
    <w:rsid w:val="006578FE"/>
    <w:rsid w:val="00657AF1"/>
    <w:rsid w:val="00657B39"/>
    <w:rsid w:val="00657B96"/>
    <w:rsid w:val="00657EBB"/>
    <w:rsid w:val="00660066"/>
    <w:rsid w:val="006603AD"/>
    <w:rsid w:val="00660403"/>
    <w:rsid w:val="006608F7"/>
    <w:rsid w:val="00661051"/>
    <w:rsid w:val="00661268"/>
    <w:rsid w:val="006612C8"/>
    <w:rsid w:val="006613B6"/>
    <w:rsid w:val="006614EE"/>
    <w:rsid w:val="00661620"/>
    <w:rsid w:val="006618C6"/>
    <w:rsid w:val="00661BEE"/>
    <w:rsid w:val="00661CC4"/>
    <w:rsid w:val="00661CE7"/>
    <w:rsid w:val="00661E14"/>
    <w:rsid w:val="00661E49"/>
    <w:rsid w:val="00661EDA"/>
    <w:rsid w:val="00661F8C"/>
    <w:rsid w:val="00662013"/>
    <w:rsid w:val="0066227C"/>
    <w:rsid w:val="0066237D"/>
    <w:rsid w:val="00662884"/>
    <w:rsid w:val="006630E0"/>
    <w:rsid w:val="0066361C"/>
    <w:rsid w:val="006636E9"/>
    <w:rsid w:val="00663840"/>
    <w:rsid w:val="00663B04"/>
    <w:rsid w:val="00663B79"/>
    <w:rsid w:val="00663CFA"/>
    <w:rsid w:val="00663EA4"/>
    <w:rsid w:val="006640D4"/>
    <w:rsid w:val="00664144"/>
    <w:rsid w:val="006641B7"/>
    <w:rsid w:val="00664259"/>
    <w:rsid w:val="00664900"/>
    <w:rsid w:val="006649B6"/>
    <w:rsid w:val="00664A0C"/>
    <w:rsid w:val="00664A34"/>
    <w:rsid w:val="00664A7B"/>
    <w:rsid w:val="00664E43"/>
    <w:rsid w:val="00664E99"/>
    <w:rsid w:val="00664F0C"/>
    <w:rsid w:val="00664F93"/>
    <w:rsid w:val="00664FC1"/>
    <w:rsid w:val="00665087"/>
    <w:rsid w:val="00665424"/>
    <w:rsid w:val="00665687"/>
    <w:rsid w:val="0066574E"/>
    <w:rsid w:val="0066579C"/>
    <w:rsid w:val="0066598C"/>
    <w:rsid w:val="00665B3A"/>
    <w:rsid w:val="00666005"/>
    <w:rsid w:val="0066600A"/>
    <w:rsid w:val="006662A3"/>
    <w:rsid w:val="00666399"/>
    <w:rsid w:val="0066648F"/>
    <w:rsid w:val="00666557"/>
    <w:rsid w:val="00666562"/>
    <w:rsid w:val="006667BF"/>
    <w:rsid w:val="0066681C"/>
    <w:rsid w:val="00666B8A"/>
    <w:rsid w:val="00666D0A"/>
    <w:rsid w:val="00666D25"/>
    <w:rsid w:val="00666E52"/>
    <w:rsid w:val="00666E7E"/>
    <w:rsid w:val="0066714D"/>
    <w:rsid w:val="00667156"/>
    <w:rsid w:val="006672B2"/>
    <w:rsid w:val="006672CC"/>
    <w:rsid w:val="0066734A"/>
    <w:rsid w:val="00667931"/>
    <w:rsid w:val="00667B17"/>
    <w:rsid w:val="00667B74"/>
    <w:rsid w:val="00667D64"/>
    <w:rsid w:val="00667E66"/>
    <w:rsid w:val="00667EBA"/>
    <w:rsid w:val="00667F27"/>
    <w:rsid w:val="00670174"/>
    <w:rsid w:val="006701C0"/>
    <w:rsid w:val="006701CC"/>
    <w:rsid w:val="00670391"/>
    <w:rsid w:val="006705D7"/>
    <w:rsid w:val="0067065E"/>
    <w:rsid w:val="00670721"/>
    <w:rsid w:val="00670810"/>
    <w:rsid w:val="006708A1"/>
    <w:rsid w:val="00670909"/>
    <w:rsid w:val="006709AD"/>
    <w:rsid w:val="00670AA8"/>
    <w:rsid w:val="00670D67"/>
    <w:rsid w:val="00670DDA"/>
    <w:rsid w:val="00670E53"/>
    <w:rsid w:val="00670EB9"/>
    <w:rsid w:val="00671005"/>
    <w:rsid w:val="00671165"/>
    <w:rsid w:val="00671248"/>
    <w:rsid w:val="006712CB"/>
    <w:rsid w:val="00671430"/>
    <w:rsid w:val="006715AB"/>
    <w:rsid w:val="0067162F"/>
    <w:rsid w:val="006716EA"/>
    <w:rsid w:val="00671718"/>
    <w:rsid w:val="00671CE7"/>
    <w:rsid w:val="00671D4F"/>
    <w:rsid w:val="00672051"/>
    <w:rsid w:val="00672334"/>
    <w:rsid w:val="0067240F"/>
    <w:rsid w:val="00672775"/>
    <w:rsid w:val="00672AD2"/>
    <w:rsid w:val="00672B5B"/>
    <w:rsid w:val="00672CAB"/>
    <w:rsid w:val="00672CBE"/>
    <w:rsid w:val="00672E3D"/>
    <w:rsid w:val="00672F27"/>
    <w:rsid w:val="0067306A"/>
    <w:rsid w:val="00673129"/>
    <w:rsid w:val="006734BA"/>
    <w:rsid w:val="006736FF"/>
    <w:rsid w:val="0067375F"/>
    <w:rsid w:val="00673989"/>
    <w:rsid w:val="00673B00"/>
    <w:rsid w:val="00673BCB"/>
    <w:rsid w:val="00673E7D"/>
    <w:rsid w:val="00673F93"/>
    <w:rsid w:val="00674002"/>
    <w:rsid w:val="00674087"/>
    <w:rsid w:val="006741F9"/>
    <w:rsid w:val="00674214"/>
    <w:rsid w:val="00674377"/>
    <w:rsid w:val="006744AF"/>
    <w:rsid w:val="00674503"/>
    <w:rsid w:val="0067473B"/>
    <w:rsid w:val="00674F31"/>
    <w:rsid w:val="00674FD1"/>
    <w:rsid w:val="00674FF8"/>
    <w:rsid w:val="006750BA"/>
    <w:rsid w:val="006750C6"/>
    <w:rsid w:val="0067517A"/>
    <w:rsid w:val="006753BB"/>
    <w:rsid w:val="006755BB"/>
    <w:rsid w:val="00675688"/>
    <w:rsid w:val="006757D2"/>
    <w:rsid w:val="00675917"/>
    <w:rsid w:val="006759E2"/>
    <w:rsid w:val="00675D1D"/>
    <w:rsid w:val="00675D25"/>
    <w:rsid w:val="00676275"/>
    <w:rsid w:val="006764A6"/>
    <w:rsid w:val="006764E1"/>
    <w:rsid w:val="0067662F"/>
    <w:rsid w:val="0067672B"/>
    <w:rsid w:val="006768B5"/>
    <w:rsid w:val="00676949"/>
    <w:rsid w:val="00676BCA"/>
    <w:rsid w:val="00676CBC"/>
    <w:rsid w:val="00676E70"/>
    <w:rsid w:val="006770AF"/>
    <w:rsid w:val="00677117"/>
    <w:rsid w:val="0067724D"/>
    <w:rsid w:val="00677252"/>
    <w:rsid w:val="0067751B"/>
    <w:rsid w:val="0067766B"/>
    <w:rsid w:val="00677704"/>
    <w:rsid w:val="0067778F"/>
    <w:rsid w:val="006777C6"/>
    <w:rsid w:val="0067787C"/>
    <w:rsid w:val="006779B7"/>
    <w:rsid w:val="00677A5A"/>
    <w:rsid w:val="00677AEB"/>
    <w:rsid w:val="00677B27"/>
    <w:rsid w:val="00677BAD"/>
    <w:rsid w:val="00677CF3"/>
    <w:rsid w:val="00677D27"/>
    <w:rsid w:val="00677DCB"/>
    <w:rsid w:val="00677DFB"/>
    <w:rsid w:val="00677E32"/>
    <w:rsid w:val="00677FA7"/>
    <w:rsid w:val="00680014"/>
    <w:rsid w:val="006804D4"/>
    <w:rsid w:val="0068066C"/>
    <w:rsid w:val="00680757"/>
    <w:rsid w:val="0068080E"/>
    <w:rsid w:val="00680916"/>
    <w:rsid w:val="006809C0"/>
    <w:rsid w:val="0068123D"/>
    <w:rsid w:val="00681284"/>
    <w:rsid w:val="006813BE"/>
    <w:rsid w:val="0068141E"/>
    <w:rsid w:val="00681567"/>
    <w:rsid w:val="006817C0"/>
    <w:rsid w:val="006818A8"/>
    <w:rsid w:val="006818CB"/>
    <w:rsid w:val="006819B4"/>
    <w:rsid w:val="00681A6E"/>
    <w:rsid w:val="00681B0E"/>
    <w:rsid w:val="00682127"/>
    <w:rsid w:val="00682190"/>
    <w:rsid w:val="006821BB"/>
    <w:rsid w:val="0068221B"/>
    <w:rsid w:val="006824AA"/>
    <w:rsid w:val="006828D2"/>
    <w:rsid w:val="00682913"/>
    <w:rsid w:val="0068298D"/>
    <w:rsid w:val="00682B85"/>
    <w:rsid w:val="00682CCA"/>
    <w:rsid w:val="00683208"/>
    <w:rsid w:val="0068325B"/>
    <w:rsid w:val="0068344E"/>
    <w:rsid w:val="00683664"/>
    <w:rsid w:val="00683821"/>
    <w:rsid w:val="006838ED"/>
    <w:rsid w:val="00683941"/>
    <w:rsid w:val="00683943"/>
    <w:rsid w:val="00683966"/>
    <w:rsid w:val="00683C4F"/>
    <w:rsid w:val="00683E1B"/>
    <w:rsid w:val="00684018"/>
    <w:rsid w:val="006841A9"/>
    <w:rsid w:val="0068430F"/>
    <w:rsid w:val="006843A6"/>
    <w:rsid w:val="006845D6"/>
    <w:rsid w:val="00684E47"/>
    <w:rsid w:val="006850DB"/>
    <w:rsid w:val="00685158"/>
    <w:rsid w:val="00685163"/>
    <w:rsid w:val="006852AA"/>
    <w:rsid w:val="006852B3"/>
    <w:rsid w:val="0068537E"/>
    <w:rsid w:val="006854CD"/>
    <w:rsid w:val="00685523"/>
    <w:rsid w:val="006855CA"/>
    <w:rsid w:val="0068566E"/>
    <w:rsid w:val="006856B6"/>
    <w:rsid w:val="006857A2"/>
    <w:rsid w:val="00685A6D"/>
    <w:rsid w:val="00685B20"/>
    <w:rsid w:val="00685C01"/>
    <w:rsid w:val="00685C21"/>
    <w:rsid w:val="00685C46"/>
    <w:rsid w:val="00685D64"/>
    <w:rsid w:val="00685D74"/>
    <w:rsid w:val="00685DE0"/>
    <w:rsid w:val="00685FA9"/>
    <w:rsid w:val="0068601B"/>
    <w:rsid w:val="00686068"/>
    <w:rsid w:val="006860E6"/>
    <w:rsid w:val="00686162"/>
    <w:rsid w:val="0068619B"/>
    <w:rsid w:val="00686214"/>
    <w:rsid w:val="006863E2"/>
    <w:rsid w:val="00686462"/>
    <w:rsid w:val="006865FE"/>
    <w:rsid w:val="00686842"/>
    <w:rsid w:val="0068686D"/>
    <w:rsid w:val="00686E46"/>
    <w:rsid w:val="00686E66"/>
    <w:rsid w:val="00686F22"/>
    <w:rsid w:val="00686FFD"/>
    <w:rsid w:val="006873D7"/>
    <w:rsid w:val="00687714"/>
    <w:rsid w:val="00687BBF"/>
    <w:rsid w:val="00687BF9"/>
    <w:rsid w:val="00687C75"/>
    <w:rsid w:val="00687C87"/>
    <w:rsid w:val="00687CBE"/>
    <w:rsid w:val="00687DEC"/>
    <w:rsid w:val="0069008F"/>
    <w:rsid w:val="006905DE"/>
    <w:rsid w:val="0069072D"/>
    <w:rsid w:val="00690817"/>
    <w:rsid w:val="0069089F"/>
    <w:rsid w:val="006908DB"/>
    <w:rsid w:val="00690BDE"/>
    <w:rsid w:val="00690DC2"/>
    <w:rsid w:val="00690E14"/>
    <w:rsid w:val="0069128D"/>
    <w:rsid w:val="00691812"/>
    <w:rsid w:val="00691884"/>
    <w:rsid w:val="00691B3B"/>
    <w:rsid w:val="00691C08"/>
    <w:rsid w:val="00691C4D"/>
    <w:rsid w:val="00691DE7"/>
    <w:rsid w:val="00691FA9"/>
    <w:rsid w:val="00691FE7"/>
    <w:rsid w:val="00692000"/>
    <w:rsid w:val="00692100"/>
    <w:rsid w:val="00692120"/>
    <w:rsid w:val="00692157"/>
    <w:rsid w:val="00692331"/>
    <w:rsid w:val="006923DB"/>
    <w:rsid w:val="006924A6"/>
    <w:rsid w:val="0069255D"/>
    <w:rsid w:val="006926B7"/>
    <w:rsid w:val="006928C0"/>
    <w:rsid w:val="0069290A"/>
    <w:rsid w:val="00692950"/>
    <w:rsid w:val="00692C36"/>
    <w:rsid w:val="00692CA1"/>
    <w:rsid w:val="00692D5D"/>
    <w:rsid w:val="006930B6"/>
    <w:rsid w:val="00693396"/>
    <w:rsid w:val="00693433"/>
    <w:rsid w:val="0069365C"/>
    <w:rsid w:val="0069376B"/>
    <w:rsid w:val="006937E9"/>
    <w:rsid w:val="006937EE"/>
    <w:rsid w:val="006937F6"/>
    <w:rsid w:val="00693BED"/>
    <w:rsid w:val="0069431F"/>
    <w:rsid w:val="006944B6"/>
    <w:rsid w:val="006944D9"/>
    <w:rsid w:val="0069471E"/>
    <w:rsid w:val="00694998"/>
    <w:rsid w:val="00694A26"/>
    <w:rsid w:val="00694A39"/>
    <w:rsid w:val="00694B0C"/>
    <w:rsid w:val="00694BE5"/>
    <w:rsid w:val="00694CCF"/>
    <w:rsid w:val="00694DC0"/>
    <w:rsid w:val="00694EEC"/>
    <w:rsid w:val="00694F85"/>
    <w:rsid w:val="00694FCA"/>
    <w:rsid w:val="00695015"/>
    <w:rsid w:val="006951F3"/>
    <w:rsid w:val="00695301"/>
    <w:rsid w:val="0069530A"/>
    <w:rsid w:val="00695386"/>
    <w:rsid w:val="00695491"/>
    <w:rsid w:val="0069558C"/>
    <w:rsid w:val="0069565B"/>
    <w:rsid w:val="00695983"/>
    <w:rsid w:val="006959AA"/>
    <w:rsid w:val="00695AFF"/>
    <w:rsid w:val="00695DA4"/>
    <w:rsid w:val="00695F36"/>
    <w:rsid w:val="006960AC"/>
    <w:rsid w:val="006960EF"/>
    <w:rsid w:val="006960F8"/>
    <w:rsid w:val="0069638F"/>
    <w:rsid w:val="006965C0"/>
    <w:rsid w:val="006966BB"/>
    <w:rsid w:val="006966CA"/>
    <w:rsid w:val="006968E3"/>
    <w:rsid w:val="00696923"/>
    <w:rsid w:val="00696C00"/>
    <w:rsid w:val="00696CAF"/>
    <w:rsid w:val="00696EA1"/>
    <w:rsid w:val="00696ED5"/>
    <w:rsid w:val="00696FF8"/>
    <w:rsid w:val="00697029"/>
    <w:rsid w:val="00697274"/>
    <w:rsid w:val="00697507"/>
    <w:rsid w:val="0069750A"/>
    <w:rsid w:val="0069758E"/>
    <w:rsid w:val="0069779D"/>
    <w:rsid w:val="00697A5D"/>
    <w:rsid w:val="00697B0F"/>
    <w:rsid w:val="00697BF2"/>
    <w:rsid w:val="00697BF8"/>
    <w:rsid w:val="00697F7D"/>
    <w:rsid w:val="00697FBC"/>
    <w:rsid w:val="006A0010"/>
    <w:rsid w:val="006A0169"/>
    <w:rsid w:val="006A026A"/>
    <w:rsid w:val="006A032F"/>
    <w:rsid w:val="006A03BF"/>
    <w:rsid w:val="006A0494"/>
    <w:rsid w:val="006A07E2"/>
    <w:rsid w:val="006A0851"/>
    <w:rsid w:val="006A0886"/>
    <w:rsid w:val="006A097F"/>
    <w:rsid w:val="006A0BD4"/>
    <w:rsid w:val="006A1057"/>
    <w:rsid w:val="006A11FF"/>
    <w:rsid w:val="006A16BB"/>
    <w:rsid w:val="006A176D"/>
    <w:rsid w:val="006A195B"/>
    <w:rsid w:val="006A1AA5"/>
    <w:rsid w:val="006A1B66"/>
    <w:rsid w:val="006A1BFC"/>
    <w:rsid w:val="006A1CDF"/>
    <w:rsid w:val="006A20D8"/>
    <w:rsid w:val="006A20E9"/>
    <w:rsid w:val="006A20EC"/>
    <w:rsid w:val="006A2536"/>
    <w:rsid w:val="006A2B7A"/>
    <w:rsid w:val="006A2D2F"/>
    <w:rsid w:val="006A3070"/>
    <w:rsid w:val="006A3081"/>
    <w:rsid w:val="006A3320"/>
    <w:rsid w:val="006A337D"/>
    <w:rsid w:val="006A342F"/>
    <w:rsid w:val="006A37B1"/>
    <w:rsid w:val="006A3A5D"/>
    <w:rsid w:val="006A3BF7"/>
    <w:rsid w:val="006A3C15"/>
    <w:rsid w:val="006A3F36"/>
    <w:rsid w:val="006A3FEB"/>
    <w:rsid w:val="006A40D6"/>
    <w:rsid w:val="006A4192"/>
    <w:rsid w:val="006A42F9"/>
    <w:rsid w:val="006A4364"/>
    <w:rsid w:val="006A464A"/>
    <w:rsid w:val="006A4660"/>
    <w:rsid w:val="006A4908"/>
    <w:rsid w:val="006A4981"/>
    <w:rsid w:val="006A49C2"/>
    <w:rsid w:val="006A49E0"/>
    <w:rsid w:val="006A4C77"/>
    <w:rsid w:val="006A4E94"/>
    <w:rsid w:val="006A5084"/>
    <w:rsid w:val="006A5156"/>
    <w:rsid w:val="006A5189"/>
    <w:rsid w:val="006A52C8"/>
    <w:rsid w:val="006A532C"/>
    <w:rsid w:val="006A5498"/>
    <w:rsid w:val="006A54CA"/>
    <w:rsid w:val="006A54D5"/>
    <w:rsid w:val="006A54E3"/>
    <w:rsid w:val="006A550D"/>
    <w:rsid w:val="006A5512"/>
    <w:rsid w:val="006A5779"/>
    <w:rsid w:val="006A5797"/>
    <w:rsid w:val="006A58D4"/>
    <w:rsid w:val="006A59E3"/>
    <w:rsid w:val="006A5D76"/>
    <w:rsid w:val="006A5F4F"/>
    <w:rsid w:val="006A5F92"/>
    <w:rsid w:val="006A64BB"/>
    <w:rsid w:val="006A64FF"/>
    <w:rsid w:val="006A6614"/>
    <w:rsid w:val="006A695B"/>
    <w:rsid w:val="006A6A9D"/>
    <w:rsid w:val="006A6E18"/>
    <w:rsid w:val="006A70D9"/>
    <w:rsid w:val="006A71FC"/>
    <w:rsid w:val="006A7458"/>
    <w:rsid w:val="006A74FA"/>
    <w:rsid w:val="006A75D2"/>
    <w:rsid w:val="006A7675"/>
    <w:rsid w:val="006A7786"/>
    <w:rsid w:val="006A79EE"/>
    <w:rsid w:val="006A7BBA"/>
    <w:rsid w:val="006A7E25"/>
    <w:rsid w:val="006A7F3C"/>
    <w:rsid w:val="006A7F47"/>
    <w:rsid w:val="006A7F56"/>
    <w:rsid w:val="006A7F5C"/>
    <w:rsid w:val="006A7FD1"/>
    <w:rsid w:val="006B0223"/>
    <w:rsid w:val="006B0475"/>
    <w:rsid w:val="006B057B"/>
    <w:rsid w:val="006B0A06"/>
    <w:rsid w:val="006B0A69"/>
    <w:rsid w:val="006B0BF2"/>
    <w:rsid w:val="006B0D49"/>
    <w:rsid w:val="006B0D68"/>
    <w:rsid w:val="006B0F11"/>
    <w:rsid w:val="006B0F37"/>
    <w:rsid w:val="006B1168"/>
    <w:rsid w:val="006B143B"/>
    <w:rsid w:val="006B1557"/>
    <w:rsid w:val="006B1A27"/>
    <w:rsid w:val="006B1B31"/>
    <w:rsid w:val="006B1B4C"/>
    <w:rsid w:val="006B1C2A"/>
    <w:rsid w:val="006B1E24"/>
    <w:rsid w:val="006B1F05"/>
    <w:rsid w:val="006B208F"/>
    <w:rsid w:val="006B22E5"/>
    <w:rsid w:val="006B2449"/>
    <w:rsid w:val="006B24D2"/>
    <w:rsid w:val="006B2680"/>
    <w:rsid w:val="006B27D6"/>
    <w:rsid w:val="006B2857"/>
    <w:rsid w:val="006B2888"/>
    <w:rsid w:val="006B2903"/>
    <w:rsid w:val="006B297D"/>
    <w:rsid w:val="006B2B9C"/>
    <w:rsid w:val="006B2CA4"/>
    <w:rsid w:val="006B2DE2"/>
    <w:rsid w:val="006B2E52"/>
    <w:rsid w:val="006B2F1B"/>
    <w:rsid w:val="006B3259"/>
    <w:rsid w:val="006B3354"/>
    <w:rsid w:val="006B3446"/>
    <w:rsid w:val="006B36DA"/>
    <w:rsid w:val="006B373E"/>
    <w:rsid w:val="006B38DC"/>
    <w:rsid w:val="006B3AED"/>
    <w:rsid w:val="006B3C9E"/>
    <w:rsid w:val="006B3CA3"/>
    <w:rsid w:val="006B3CD9"/>
    <w:rsid w:val="006B3D53"/>
    <w:rsid w:val="006B3DE7"/>
    <w:rsid w:val="006B3E66"/>
    <w:rsid w:val="006B3E9E"/>
    <w:rsid w:val="006B3F17"/>
    <w:rsid w:val="006B4030"/>
    <w:rsid w:val="006B40AB"/>
    <w:rsid w:val="006B40EE"/>
    <w:rsid w:val="006B4290"/>
    <w:rsid w:val="006B4362"/>
    <w:rsid w:val="006B43E6"/>
    <w:rsid w:val="006B448B"/>
    <w:rsid w:val="006B44C4"/>
    <w:rsid w:val="006B46B9"/>
    <w:rsid w:val="006B484D"/>
    <w:rsid w:val="006B488D"/>
    <w:rsid w:val="006B4A28"/>
    <w:rsid w:val="006B4A85"/>
    <w:rsid w:val="006B4D20"/>
    <w:rsid w:val="006B4F46"/>
    <w:rsid w:val="006B50F0"/>
    <w:rsid w:val="006B5148"/>
    <w:rsid w:val="006B5243"/>
    <w:rsid w:val="006B5339"/>
    <w:rsid w:val="006B5395"/>
    <w:rsid w:val="006B53C7"/>
    <w:rsid w:val="006B55C4"/>
    <w:rsid w:val="006B567B"/>
    <w:rsid w:val="006B5694"/>
    <w:rsid w:val="006B5715"/>
    <w:rsid w:val="006B5925"/>
    <w:rsid w:val="006B59B7"/>
    <w:rsid w:val="006B5CE7"/>
    <w:rsid w:val="006B5DA5"/>
    <w:rsid w:val="006B5DE4"/>
    <w:rsid w:val="006B5F48"/>
    <w:rsid w:val="006B5FF3"/>
    <w:rsid w:val="006B612A"/>
    <w:rsid w:val="006B62AC"/>
    <w:rsid w:val="006B62F0"/>
    <w:rsid w:val="006B6458"/>
    <w:rsid w:val="006B66A1"/>
    <w:rsid w:val="006B68E1"/>
    <w:rsid w:val="006B6E7A"/>
    <w:rsid w:val="006B7266"/>
    <w:rsid w:val="006B72D1"/>
    <w:rsid w:val="006B734F"/>
    <w:rsid w:val="006B74C6"/>
    <w:rsid w:val="006B75AD"/>
    <w:rsid w:val="006B76AA"/>
    <w:rsid w:val="006B76EC"/>
    <w:rsid w:val="006B7A65"/>
    <w:rsid w:val="006B7B18"/>
    <w:rsid w:val="006B7C2F"/>
    <w:rsid w:val="006B7DF2"/>
    <w:rsid w:val="006B7E1E"/>
    <w:rsid w:val="006C0162"/>
    <w:rsid w:val="006C01FC"/>
    <w:rsid w:val="006C0315"/>
    <w:rsid w:val="006C0872"/>
    <w:rsid w:val="006C08D2"/>
    <w:rsid w:val="006C0A5D"/>
    <w:rsid w:val="006C0A6E"/>
    <w:rsid w:val="006C0A90"/>
    <w:rsid w:val="006C0F4C"/>
    <w:rsid w:val="006C1256"/>
    <w:rsid w:val="006C1407"/>
    <w:rsid w:val="006C143C"/>
    <w:rsid w:val="006C14A1"/>
    <w:rsid w:val="006C181C"/>
    <w:rsid w:val="006C18B6"/>
    <w:rsid w:val="006C1B07"/>
    <w:rsid w:val="006C1FE8"/>
    <w:rsid w:val="006C2107"/>
    <w:rsid w:val="006C23AF"/>
    <w:rsid w:val="006C2522"/>
    <w:rsid w:val="006C28FB"/>
    <w:rsid w:val="006C295C"/>
    <w:rsid w:val="006C2983"/>
    <w:rsid w:val="006C2988"/>
    <w:rsid w:val="006C2D69"/>
    <w:rsid w:val="006C2EBA"/>
    <w:rsid w:val="006C30CE"/>
    <w:rsid w:val="006C30FE"/>
    <w:rsid w:val="006C3147"/>
    <w:rsid w:val="006C3262"/>
    <w:rsid w:val="006C32AD"/>
    <w:rsid w:val="006C33C0"/>
    <w:rsid w:val="006C353D"/>
    <w:rsid w:val="006C36B5"/>
    <w:rsid w:val="006C3825"/>
    <w:rsid w:val="006C3932"/>
    <w:rsid w:val="006C3ADB"/>
    <w:rsid w:val="006C3DB1"/>
    <w:rsid w:val="006C3ED7"/>
    <w:rsid w:val="006C418A"/>
    <w:rsid w:val="006C42BA"/>
    <w:rsid w:val="006C42D0"/>
    <w:rsid w:val="006C446D"/>
    <w:rsid w:val="006C4812"/>
    <w:rsid w:val="006C4871"/>
    <w:rsid w:val="006C4ACE"/>
    <w:rsid w:val="006C4AD0"/>
    <w:rsid w:val="006C514A"/>
    <w:rsid w:val="006C51D8"/>
    <w:rsid w:val="006C5224"/>
    <w:rsid w:val="006C533C"/>
    <w:rsid w:val="006C5785"/>
    <w:rsid w:val="006C588B"/>
    <w:rsid w:val="006C59D4"/>
    <w:rsid w:val="006C5DD9"/>
    <w:rsid w:val="006C5EEB"/>
    <w:rsid w:val="006C5F1B"/>
    <w:rsid w:val="006C6035"/>
    <w:rsid w:val="006C6057"/>
    <w:rsid w:val="006C6104"/>
    <w:rsid w:val="006C6229"/>
    <w:rsid w:val="006C62B9"/>
    <w:rsid w:val="006C632E"/>
    <w:rsid w:val="006C64DA"/>
    <w:rsid w:val="006C652A"/>
    <w:rsid w:val="006C656A"/>
    <w:rsid w:val="006C6608"/>
    <w:rsid w:val="006C670E"/>
    <w:rsid w:val="006C67A9"/>
    <w:rsid w:val="006C68BD"/>
    <w:rsid w:val="006C6A76"/>
    <w:rsid w:val="006C6AD6"/>
    <w:rsid w:val="006C6BC1"/>
    <w:rsid w:val="006C6C71"/>
    <w:rsid w:val="006C6DBC"/>
    <w:rsid w:val="006C6DE6"/>
    <w:rsid w:val="006C6E07"/>
    <w:rsid w:val="006C6E47"/>
    <w:rsid w:val="006C6FAA"/>
    <w:rsid w:val="006C6FE4"/>
    <w:rsid w:val="006C7111"/>
    <w:rsid w:val="006C7154"/>
    <w:rsid w:val="006C717B"/>
    <w:rsid w:val="006C73C0"/>
    <w:rsid w:val="006C76F5"/>
    <w:rsid w:val="006C7744"/>
    <w:rsid w:val="006C7908"/>
    <w:rsid w:val="006C7C21"/>
    <w:rsid w:val="006C7CD5"/>
    <w:rsid w:val="006C7DB5"/>
    <w:rsid w:val="006C7E49"/>
    <w:rsid w:val="006D028E"/>
    <w:rsid w:val="006D0360"/>
    <w:rsid w:val="006D05E2"/>
    <w:rsid w:val="006D078F"/>
    <w:rsid w:val="006D084D"/>
    <w:rsid w:val="006D0B5F"/>
    <w:rsid w:val="006D0B87"/>
    <w:rsid w:val="006D0BCE"/>
    <w:rsid w:val="006D0E14"/>
    <w:rsid w:val="006D0EEA"/>
    <w:rsid w:val="006D10BA"/>
    <w:rsid w:val="006D118B"/>
    <w:rsid w:val="006D118C"/>
    <w:rsid w:val="006D11F6"/>
    <w:rsid w:val="006D149D"/>
    <w:rsid w:val="006D1642"/>
    <w:rsid w:val="006D16D1"/>
    <w:rsid w:val="006D170D"/>
    <w:rsid w:val="006D1718"/>
    <w:rsid w:val="006D179B"/>
    <w:rsid w:val="006D17A0"/>
    <w:rsid w:val="006D1827"/>
    <w:rsid w:val="006D1A39"/>
    <w:rsid w:val="006D1A8A"/>
    <w:rsid w:val="006D1C4D"/>
    <w:rsid w:val="006D1D32"/>
    <w:rsid w:val="006D1F51"/>
    <w:rsid w:val="006D207A"/>
    <w:rsid w:val="006D20BF"/>
    <w:rsid w:val="006D2217"/>
    <w:rsid w:val="006D230D"/>
    <w:rsid w:val="006D2B40"/>
    <w:rsid w:val="006D2C55"/>
    <w:rsid w:val="006D2CF5"/>
    <w:rsid w:val="006D2CF8"/>
    <w:rsid w:val="006D3171"/>
    <w:rsid w:val="006D31A5"/>
    <w:rsid w:val="006D357F"/>
    <w:rsid w:val="006D3624"/>
    <w:rsid w:val="006D368E"/>
    <w:rsid w:val="006D37B6"/>
    <w:rsid w:val="006D3875"/>
    <w:rsid w:val="006D39A6"/>
    <w:rsid w:val="006D39CA"/>
    <w:rsid w:val="006D3B7F"/>
    <w:rsid w:val="006D3BDE"/>
    <w:rsid w:val="006D3C0B"/>
    <w:rsid w:val="006D440A"/>
    <w:rsid w:val="006D44D4"/>
    <w:rsid w:val="006D46FE"/>
    <w:rsid w:val="006D472A"/>
    <w:rsid w:val="006D4A18"/>
    <w:rsid w:val="006D4B6C"/>
    <w:rsid w:val="006D4C5B"/>
    <w:rsid w:val="006D4CA9"/>
    <w:rsid w:val="006D4D36"/>
    <w:rsid w:val="006D4E2C"/>
    <w:rsid w:val="006D4F14"/>
    <w:rsid w:val="006D5301"/>
    <w:rsid w:val="006D5326"/>
    <w:rsid w:val="006D536A"/>
    <w:rsid w:val="006D537F"/>
    <w:rsid w:val="006D597E"/>
    <w:rsid w:val="006D5985"/>
    <w:rsid w:val="006D59A5"/>
    <w:rsid w:val="006D5A4D"/>
    <w:rsid w:val="006D5AF4"/>
    <w:rsid w:val="006D5B54"/>
    <w:rsid w:val="006D5F46"/>
    <w:rsid w:val="006D601A"/>
    <w:rsid w:val="006D6254"/>
    <w:rsid w:val="006D6291"/>
    <w:rsid w:val="006D6368"/>
    <w:rsid w:val="006D6513"/>
    <w:rsid w:val="006D6A45"/>
    <w:rsid w:val="006D766B"/>
    <w:rsid w:val="006D7706"/>
    <w:rsid w:val="006D78E4"/>
    <w:rsid w:val="006D78FA"/>
    <w:rsid w:val="006D7901"/>
    <w:rsid w:val="006D79DC"/>
    <w:rsid w:val="006D7A0C"/>
    <w:rsid w:val="006D7BFC"/>
    <w:rsid w:val="006D7D8E"/>
    <w:rsid w:val="006D7F1B"/>
    <w:rsid w:val="006E04A7"/>
    <w:rsid w:val="006E0968"/>
    <w:rsid w:val="006E09AB"/>
    <w:rsid w:val="006E09B7"/>
    <w:rsid w:val="006E0B13"/>
    <w:rsid w:val="006E0C7C"/>
    <w:rsid w:val="006E0CD6"/>
    <w:rsid w:val="006E0DC0"/>
    <w:rsid w:val="006E0E42"/>
    <w:rsid w:val="006E0E64"/>
    <w:rsid w:val="006E126D"/>
    <w:rsid w:val="006E152E"/>
    <w:rsid w:val="006E15D8"/>
    <w:rsid w:val="006E167F"/>
    <w:rsid w:val="006E1717"/>
    <w:rsid w:val="006E185E"/>
    <w:rsid w:val="006E19EA"/>
    <w:rsid w:val="006E19F0"/>
    <w:rsid w:val="006E1E6A"/>
    <w:rsid w:val="006E22B0"/>
    <w:rsid w:val="006E24D8"/>
    <w:rsid w:val="006E2525"/>
    <w:rsid w:val="006E2546"/>
    <w:rsid w:val="006E25B7"/>
    <w:rsid w:val="006E25D2"/>
    <w:rsid w:val="006E2794"/>
    <w:rsid w:val="006E2A49"/>
    <w:rsid w:val="006E2DE0"/>
    <w:rsid w:val="006E2DF3"/>
    <w:rsid w:val="006E302D"/>
    <w:rsid w:val="006E3108"/>
    <w:rsid w:val="006E312B"/>
    <w:rsid w:val="006E3468"/>
    <w:rsid w:val="006E352D"/>
    <w:rsid w:val="006E370B"/>
    <w:rsid w:val="006E38F7"/>
    <w:rsid w:val="006E3A1D"/>
    <w:rsid w:val="006E3A2B"/>
    <w:rsid w:val="006E3A9E"/>
    <w:rsid w:val="006E3BC0"/>
    <w:rsid w:val="006E4026"/>
    <w:rsid w:val="006E409D"/>
    <w:rsid w:val="006E424B"/>
    <w:rsid w:val="006E4632"/>
    <w:rsid w:val="006E46A5"/>
    <w:rsid w:val="006E4709"/>
    <w:rsid w:val="006E492C"/>
    <w:rsid w:val="006E4A98"/>
    <w:rsid w:val="006E4ADA"/>
    <w:rsid w:val="006E4E2E"/>
    <w:rsid w:val="006E4F38"/>
    <w:rsid w:val="006E50EC"/>
    <w:rsid w:val="006E546A"/>
    <w:rsid w:val="006E5517"/>
    <w:rsid w:val="006E554F"/>
    <w:rsid w:val="006E5845"/>
    <w:rsid w:val="006E5CD6"/>
    <w:rsid w:val="006E5FB4"/>
    <w:rsid w:val="006E6189"/>
    <w:rsid w:val="006E648C"/>
    <w:rsid w:val="006E6A50"/>
    <w:rsid w:val="006E6A76"/>
    <w:rsid w:val="006E6C77"/>
    <w:rsid w:val="006E6C92"/>
    <w:rsid w:val="006E6F09"/>
    <w:rsid w:val="006E6FC2"/>
    <w:rsid w:val="006E7021"/>
    <w:rsid w:val="006E71F0"/>
    <w:rsid w:val="006E7311"/>
    <w:rsid w:val="006E7446"/>
    <w:rsid w:val="006E746B"/>
    <w:rsid w:val="006E7704"/>
    <w:rsid w:val="006E7720"/>
    <w:rsid w:val="006E79C7"/>
    <w:rsid w:val="006E7A12"/>
    <w:rsid w:val="006E7B8A"/>
    <w:rsid w:val="006E7D1D"/>
    <w:rsid w:val="006E7F8D"/>
    <w:rsid w:val="006E7FD2"/>
    <w:rsid w:val="006F01AD"/>
    <w:rsid w:val="006F0235"/>
    <w:rsid w:val="006F0406"/>
    <w:rsid w:val="006F04AC"/>
    <w:rsid w:val="006F04E5"/>
    <w:rsid w:val="006F07E4"/>
    <w:rsid w:val="006F08A7"/>
    <w:rsid w:val="006F08E5"/>
    <w:rsid w:val="006F0AD9"/>
    <w:rsid w:val="006F0CFA"/>
    <w:rsid w:val="006F0D65"/>
    <w:rsid w:val="006F0D8C"/>
    <w:rsid w:val="006F0E95"/>
    <w:rsid w:val="006F0ED3"/>
    <w:rsid w:val="006F1059"/>
    <w:rsid w:val="006F110B"/>
    <w:rsid w:val="006F12DB"/>
    <w:rsid w:val="006F13D7"/>
    <w:rsid w:val="006F156A"/>
    <w:rsid w:val="006F15B0"/>
    <w:rsid w:val="006F161D"/>
    <w:rsid w:val="006F173D"/>
    <w:rsid w:val="006F19C0"/>
    <w:rsid w:val="006F1ADE"/>
    <w:rsid w:val="006F1C00"/>
    <w:rsid w:val="006F1C6A"/>
    <w:rsid w:val="006F1C6F"/>
    <w:rsid w:val="006F1DF0"/>
    <w:rsid w:val="006F1F2D"/>
    <w:rsid w:val="006F1F43"/>
    <w:rsid w:val="006F25BE"/>
    <w:rsid w:val="006F260B"/>
    <w:rsid w:val="006F2672"/>
    <w:rsid w:val="006F2788"/>
    <w:rsid w:val="006F2967"/>
    <w:rsid w:val="006F2988"/>
    <w:rsid w:val="006F2A16"/>
    <w:rsid w:val="006F2C5E"/>
    <w:rsid w:val="006F3021"/>
    <w:rsid w:val="006F3072"/>
    <w:rsid w:val="006F34A2"/>
    <w:rsid w:val="006F3C0A"/>
    <w:rsid w:val="006F3CF1"/>
    <w:rsid w:val="006F3D2E"/>
    <w:rsid w:val="006F3F6F"/>
    <w:rsid w:val="006F4095"/>
    <w:rsid w:val="006F41D8"/>
    <w:rsid w:val="006F4248"/>
    <w:rsid w:val="006F4394"/>
    <w:rsid w:val="006F46AC"/>
    <w:rsid w:val="006F480F"/>
    <w:rsid w:val="006F48DF"/>
    <w:rsid w:val="006F4959"/>
    <w:rsid w:val="006F496E"/>
    <w:rsid w:val="006F4BD8"/>
    <w:rsid w:val="006F4E96"/>
    <w:rsid w:val="006F4EA8"/>
    <w:rsid w:val="006F4F62"/>
    <w:rsid w:val="006F531D"/>
    <w:rsid w:val="006F5324"/>
    <w:rsid w:val="006F53B1"/>
    <w:rsid w:val="006F541B"/>
    <w:rsid w:val="006F54EC"/>
    <w:rsid w:val="006F55D1"/>
    <w:rsid w:val="006F5827"/>
    <w:rsid w:val="006F5B86"/>
    <w:rsid w:val="006F5E91"/>
    <w:rsid w:val="006F5EDD"/>
    <w:rsid w:val="006F60AB"/>
    <w:rsid w:val="006F6462"/>
    <w:rsid w:val="006F64BB"/>
    <w:rsid w:val="006F64C3"/>
    <w:rsid w:val="006F64C4"/>
    <w:rsid w:val="006F6527"/>
    <w:rsid w:val="006F674A"/>
    <w:rsid w:val="006F6754"/>
    <w:rsid w:val="006F6DDE"/>
    <w:rsid w:val="006F6FB3"/>
    <w:rsid w:val="006F7011"/>
    <w:rsid w:val="006F7166"/>
    <w:rsid w:val="006F7169"/>
    <w:rsid w:val="006F74DF"/>
    <w:rsid w:val="006F7520"/>
    <w:rsid w:val="006F75A0"/>
    <w:rsid w:val="006F7786"/>
    <w:rsid w:val="006F7828"/>
    <w:rsid w:val="006F7852"/>
    <w:rsid w:val="006F7D98"/>
    <w:rsid w:val="006F7FEE"/>
    <w:rsid w:val="007001AC"/>
    <w:rsid w:val="00700271"/>
    <w:rsid w:val="007009D9"/>
    <w:rsid w:val="00700ACA"/>
    <w:rsid w:val="00700B8D"/>
    <w:rsid w:val="00700FFC"/>
    <w:rsid w:val="0070114E"/>
    <w:rsid w:val="007013A1"/>
    <w:rsid w:val="007015B2"/>
    <w:rsid w:val="00701641"/>
    <w:rsid w:val="00701665"/>
    <w:rsid w:val="00701672"/>
    <w:rsid w:val="0070183F"/>
    <w:rsid w:val="00701862"/>
    <w:rsid w:val="00701899"/>
    <w:rsid w:val="00701A7E"/>
    <w:rsid w:val="00701B73"/>
    <w:rsid w:val="00701DEA"/>
    <w:rsid w:val="007021A0"/>
    <w:rsid w:val="007021D5"/>
    <w:rsid w:val="0070237C"/>
    <w:rsid w:val="00702432"/>
    <w:rsid w:val="007025BA"/>
    <w:rsid w:val="007027EC"/>
    <w:rsid w:val="00702AB5"/>
    <w:rsid w:val="00702AEA"/>
    <w:rsid w:val="00702EB3"/>
    <w:rsid w:val="00702F19"/>
    <w:rsid w:val="00702F7A"/>
    <w:rsid w:val="007035CF"/>
    <w:rsid w:val="00703A9A"/>
    <w:rsid w:val="00703BA4"/>
    <w:rsid w:val="00703D6C"/>
    <w:rsid w:val="00703DC8"/>
    <w:rsid w:val="00703E10"/>
    <w:rsid w:val="0070419F"/>
    <w:rsid w:val="007046B2"/>
    <w:rsid w:val="00704735"/>
    <w:rsid w:val="007048CD"/>
    <w:rsid w:val="00704A12"/>
    <w:rsid w:val="00704A6B"/>
    <w:rsid w:val="00704A70"/>
    <w:rsid w:val="00704C3B"/>
    <w:rsid w:val="00704FFA"/>
    <w:rsid w:val="007053F4"/>
    <w:rsid w:val="007053FA"/>
    <w:rsid w:val="007056BB"/>
    <w:rsid w:val="00705998"/>
    <w:rsid w:val="007059A7"/>
    <w:rsid w:val="00705A0F"/>
    <w:rsid w:val="00705A9A"/>
    <w:rsid w:val="00705B37"/>
    <w:rsid w:val="00705CE2"/>
    <w:rsid w:val="00705D00"/>
    <w:rsid w:val="00705E0E"/>
    <w:rsid w:val="00705FA6"/>
    <w:rsid w:val="00706127"/>
    <w:rsid w:val="007061AA"/>
    <w:rsid w:val="007061AC"/>
    <w:rsid w:val="0070623C"/>
    <w:rsid w:val="007063A9"/>
    <w:rsid w:val="007063C4"/>
    <w:rsid w:val="0070642F"/>
    <w:rsid w:val="0070666C"/>
    <w:rsid w:val="007067FE"/>
    <w:rsid w:val="007068AE"/>
    <w:rsid w:val="007068EF"/>
    <w:rsid w:val="00706BCD"/>
    <w:rsid w:val="00706D48"/>
    <w:rsid w:val="00706DC4"/>
    <w:rsid w:val="00706E86"/>
    <w:rsid w:val="007070F9"/>
    <w:rsid w:val="007071B6"/>
    <w:rsid w:val="00707573"/>
    <w:rsid w:val="007079F0"/>
    <w:rsid w:val="00707A45"/>
    <w:rsid w:val="00707CD4"/>
    <w:rsid w:val="00707EA3"/>
    <w:rsid w:val="00707EC7"/>
    <w:rsid w:val="00707ECA"/>
    <w:rsid w:val="007101B0"/>
    <w:rsid w:val="00710397"/>
    <w:rsid w:val="007107BC"/>
    <w:rsid w:val="00710B36"/>
    <w:rsid w:val="00710C52"/>
    <w:rsid w:val="00710F06"/>
    <w:rsid w:val="00710F2C"/>
    <w:rsid w:val="00711274"/>
    <w:rsid w:val="00711332"/>
    <w:rsid w:val="00711415"/>
    <w:rsid w:val="00711634"/>
    <w:rsid w:val="00711924"/>
    <w:rsid w:val="00711C55"/>
    <w:rsid w:val="00711DD5"/>
    <w:rsid w:val="007120DB"/>
    <w:rsid w:val="0071248C"/>
    <w:rsid w:val="007124E8"/>
    <w:rsid w:val="0071255A"/>
    <w:rsid w:val="0071270F"/>
    <w:rsid w:val="00712729"/>
    <w:rsid w:val="0071296D"/>
    <w:rsid w:val="00712B60"/>
    <w:rsid w:val="00712CAF"/>
    <w:rsid w:val="00712E10"/>
    <w:rsid w:val="00712E82"/>
    <w:rsid w:val="00712F6C"/>
    <w:rsid w:val="00712FF2"/>
    <w:rsid w:val="00713038"/>
    <w:rsid w:val="0071356B"/>
    <w:rsid w:val="0071357B"/>
    <w:rsid w:val="007135C3"/>
    <w:rsid w:val="00713677"/>
    <w:rsid w:val="00713C15"/>
    <w:rsid w:val="00713C4E"/>
    <w:rsid w:val="00714280"/>
    <w:rsid w:val="00714306"/>
    <w:rsid w:val="00714521"/>
    <w:rsid w:val="007145A3"/>
    <w:rsid w:val="007146B0"/>
    <w:rsid w:val="007146EA"/>
    <w:rsid w:val="007147DD"/>
    <w:rsid w:val="00714852"/>
    <w:rsid w:val="007148ED"/>
    <w:rsid w:val="007148F7"/>
    <w:rsid w:val="0071495C"/>
    <w:rsid w:val="007149C7"/>
    <w:rsid w:val="00714B2F"/>
    <w:rsid w:val="00714B84"/>
    <w:rsid w:val="00714C2A"/>
    <w:rsid w:val="00714C4F"/>
    <w:rsid w:val="00714DAF"/>
    <w:rsid w:val="00714EC6"/>
    <w:rsid w:val="00715071"/>
    <w:rsid w:val="007152C4"/>
    <w:rsid w:val="0071541E"/>
    <w:rsid w:val="00715447"/>
    <w:rsid w:val="007154AB"/>
    <w:rsid w:val="0071555D"/>
    <w:rsid w:val="00715593"/>
    <w:rsid w:val="00715B1D"/>
    <w:rsid w:val="00715F54"/>
    <w:rsid w:val="007160C5"/>
    <w:rsid w:val="007160E6"/>
    <w:rsid w:val="00716208"/>
    <w:rsid w:val="00716278"/>
    <w:rsid w:val="007162D6"/>
    <w:rsid w:val="007162DD"/>
    <w:rsid w:val="0071634D"/>
    <w:rsid w:val="00716471"/>
    <w:rsid w:val="0071654D"/>
    <w:rsid w:val="007167CD"/>
    <w:rsid w:val="0071695A"/>
    <w:rsid w:val="00716966"/>
    <w:rsid w:val="00716981"/>
    <w:rsid w:val="00716D02"/>
    <w:rsid w:val="00716E84"/>
    <w:rsid w:val="00716FF2"/>
    <w:rsid w:val="00717082"/>
    <w:rsid w:val="007170B8"/>
    <w:rsid w:val="00717175"/>
    <w:rsid w:val="00717208"/>
    <w:rsid w:val="007173DA"/>
    <w:rsid w:val="0071762E"/>
    <w:rsid w:val="00717850"/>
    <w:rsid w:val="00717B01"/>
    <w:rsid w:val="00717B60"/>
    <w:rsid w:val="00717E49"/>
    <w:rsid w:val="00717F85"/>
    <w:rsid w:val="00717FAD"/>
    <w:rsid w:val="00720250"/>
    <w:rsid w:val="00720288"/>
    <w:rsid w:val="007208C2"/>
    <w:rsid w:val="007209D5"/>
    <w:rsid w:val="007209FB"/>
    <w:rsid w:val="007209FE"/>
    <w:rsid w:val="00720A37"/>
    <w:rsid w:val="00720BAA"/>
    <w:rsid w:val="00720C83"/>
    <w:rsid w:val="00720EA4"/>
    <w:rsid w:val="00721004"/>
    <w:rsid w:val="0072126F"/>
    <w:rsid w:val="00721463"/>
    <w:rsid w:val="00721596"/>
    <w:rsid w:val="00721772"/>
    <w:rsid w:val="00721E84"/>
    <w:rsid w:val="0072203D"/>
    <w:rsid w:val="00722155"/>
    <w:rsid w:val="0072220F"/>
    <w:rsid w:val="00722355"/>
    <w:rsid w:val="00722634"/>
    <w:rsid w:val="007226B4"/>
    <w:rsid w:val="00722811"/>
    <w:rsid w:val="00722941"/>
    <w:rsid w:val="00722B89"/>
    <w:rsid w:val="00722C52"/>
    <w:rsid w:val="00722CFA"/>
    <w:rsid w:val="00722D74"/>
    <w:rsid w:val="00722DF1"/>
    <w:rsid w:val="00723063"/>
    <w:rsid w:val="00723091"/>
    <w:rsid w:val="007230A7"/>
    <w:rsid w:val="00723274"/>
    <w:rsid w:val="007232B9"/>
    <w:rsid w:val="007233D7"/>
    <w:rsid w:val="00723512"/>
    <w:rsid w:val="00723616"/>
    <w:rsid w:val="007236AC"/>
    <w:rsid w:val="00723767"/>
    <w:rsid w:val="00723C20"/>
    <w:rsid w:val="00723C66"/>
    <w:rsid w:val="00723D4E"/>
    <w:rsid w:val="00723DAD"/>
    <w:rsid w:val="00723F87"/>
    <w:rsid w:val="0072401E"/>
    <w:rsid w:val="0072404E"/>
    <w:rsid w:val="00724100"/>
    <w:rsid w:val="007241FD"/>
    <w:rsid w:val="00724251"/>
    <w:rsid w:val="007242F3"/>
    <w:rsid w:val="0072431E"/>
    <w:rsid w:val="00724343"/>
    <w:rsid w:val="00724652"/>
    <w:rsid w:val="00724C8E"/>
    <w:rsid w:val="00724D50"/>
    <w:rsid w:val="00724D62"/>
    <w:rsid w:val="00724EA6"/>
    <w:rsid w:val="00724F10"/>
    <w:rsid w:val="00724F33"/>
    <w:rsid w:val="00724FA1"/>
    <w:rsid w:val="0072528A"/>
    <w:rsid w:val="007252EB"/>
    <w:rsid w:val="007253A6"/>
    <w:rsid w:val="0072542D"/>
    <w:rsid w:val="0072580B"/>
    <w:rsid w:val="00725831"/>
    <w:rsid w:val="007258EC"/>
    <w:rsid w:val="007259F2"/>
    <w:rsid w:val="007259F8"/>
    <w:rsid w:val="00725B34"/>
    <w:rsid w:val="00725F2F"/>
    <w:rsid w:val="007261AA"/>
    <w:rsid w:val="00726281"/>
    <w:rsid w:val="007265A0"/>
    <w:rsid w:val="00726725"/>
    <w:rsid w:val="007268F3"/>
    <w:rsid w:val="00726DEF"/>
    <w:rsid w:val="00726EE2"/>
    <w:rsid w:val="00726FCE"/>
    <w:rsid w:val="0072714F"/>
    <w:rsid w:val="0072745A"/>
    <w:rsid w:val="007274BA"/>
    <w:rsid w:val="007276B8"/>
    <w:rsid w:val="007276C1"/>
    <w:rsid w:val="00727853"/>
    <w:rsid w:val="00727DF7"/>
    <w:rsid w:val="00727F4D"/>
    <w:rsid w:val="00727FA4"/>
    <w:rsid w:val="007300CE"/>
    <w:rsid w:val="007301E2"/>
    <w:rsid w:val="0073035A"/>
    <w:rsid w:val="007304AC"/>
    <w:rsid w:val="00730657"/>
    <w:rsid w:val="00730906"/>
    <w:rsid w:val="007309C7"/>
    <w:rsid w:val="00730C08"/>
    <w:rsid w:val="00730CD4"/>
    <w:rsid w:val="00730F7D"/>
    <w:rsid w:val="00730FB7"/>
    <w:rsid w:val="00731030"/>
    <w:rsid w:val="00731314"/>
    <w:rsid w:val="00731477"/>
    <w:rsid w:val="0073149D"/>
    <w:rsid w:val="007317D6"/>
    <w:rsid w:val="00731C1D"/>
    <w:rsid w:val="00731E1C"/>
    <w:rsid w:val="00731E31"/>
    <w:rsid w:val="0073214D"/>
    <w:rsid w:val="007328EA"/>
    <w:rsid w:val="00732A31"/>
    <w:rsid w:val="00732B64"/>
    <w:rsid w:val="00732CF5"/>
    <w:rsid w:val="00732F1E"/>
    <w:rsid w:val="00733148"/>
    <w:rsid w:val="00733182"/>
    <w:rsid w:val="00733380"/>
    <w:rsid w:val="007333C6"/>
    <w:rsid w:val="0073356C"/>
    <w:rsid w:val="007339D8"/>
    <w:rsid w:val="00733AC9"/>
    <w:rsid w:val="00733CDD"/>
    <w:rsid w:val="00733CF0"/>
    <w:rsid w:val="00733D39"/>
    <w:rsid w:val="00733D63"/>
    <w:rsid w:val="00733D83"/>
    <w:rsid w:val="007341AA"/>
    <w:rsid w:val="007342F8"/>
    <w:rsid w:val="00734317"/>
    <w:rsid w:val="00734531"/>
    <w:rsid w:val="00734952"/>
    <w:rsid w:val="00734959"/>
    <w:rsid w:val="00734967"/>
    <w:rsid w:val="00734DE1"/>
    <w:rsid w:val="0073578B"/>
    <w:rsid w:val="0073595D"/>
    <w:rsid w:val="00735F70"/>
    <w:rsid w:val="007360BE"/>
    <w:rsid w:val="00736215"/>
    <w:rsid w:val="00736458"/>
    <w:rsid w:val="007365F9"/>
    <w:rsid w:val="00736CE1"/>
    <w:rsid w:val="00736EDA"/>
    <w:rsid w:val="00737161"/>
    <w:rsid w:val="00737299"/>
    <w:rsid w:val="00737334"/>
    <w:rsid w:val="007373C2"/>
    <w:rsid w:val="007373CF"/>
    <w:rsid w:val="0073753B"/>
    <w:rsid w:val="00737604"/>
    <w:rsid w:val="007378C5"/>
    <w:rsid w:val="00737B42"/>
    <w:rsid w:val="007400C6"/>
    <w:rsid w:val="007401C8"/>
    <w:rsid w:val="007401DD"/>
    <w:rsid w:val="00740386"/>
    <w:rsid w:val="007403ED"/>
    <w:rsid w:val="00740816"/>
    <w:rsid w:val="0074096A"/>
    <w:rsid w:val="007409BD"/>
    <w:rsid w:val="00740B99"/>
    <w:rsid w:val="00740BB8"/>
    <w:rsid w:val="00740C0C"/>
    <w:rsid w:val="00740D1A"/>
    <w:rsid w:val="00740D1D"/>
    <w:rsid w:val="00740F0C"/>
    <w:rsid w:val="00740FD3"/>
    <w:rsid w:val="007410A3"/>
    <w:rsid w:val="007411D0"/>
    <w:rsid w:val="007412E2"/>
    <w:rsid w:val="00741347"/>
    <w:rsid w:val="00741D42"/>
    <w:rsid w:val="00741E37"/>
    <w:rsid w:val="0074231D"/>
    <w:rsid w:val="00742414"/>
    <w:rsid w:val="0074241E"/>
    <w:rsid w:val="00742598"/>
    <w:rsid w:val="00742703"/>
    <w:rsid w:val="0074270B"/>
    <w:rsid w:val="007427E7"/>
    <w:rsid w:val="00742850"/>
    <w:rsid w:val="00742D16"/>
    <w:rsid w:val="00743162"/>
    <w:rsid w:val="0074334F"/>
    <w:rsid w:val="0074359C"/>
    <w:rsid w:val="007435AE"/>
    <w:rsid w:val="007435EC"/>
    <w:rsid w:val="007436BE"/>
    <w:rsid w:val="00743B3A"/>
    <w:rsid w:val="00743C42"/>
    <w:rsid w:val="00743DA8"/>
    <w:rsid w:val="00743F8B"/>
    <w:rsid w:val="00743FB1"/>
    <w:rsid w:val="00743FF1"/>
    <w:rsid w:val="007440B0"/>
    <w:rsid w:val="007441D7"/>
    <w:rsid w:val="007443B7"/>
    <w:rsid w:val="007446DC"/>
    <w:rsid w:val="00744781"/>
    <w:rsid w:val="007449D3"/>
    <w:rsid w:val="00744A3E"/>
    <w:rsid w:val="00744A84"/>
    <w:rsid w:val="00744A97"/>
    <w:rsid w:val="00744C3C"/>
    <w:rsid w:val="00744CF8"/>
    <w:rsid w:val="00744D26"/>
    <w:rsid w:val="00744DC2"/>
    <w:rsid w:val="00744E40"/>
    <w:rsid w:val="00744F05"/>
    <w:rsid w:val="007451EF"/>
    <w:rsid w:val="00745452"/>
    <w:rsid w:val="00745570"/>
    <w:rsid w:val="0074569A"/>
    <w:rsid w:val="007458B0"/>
    <w:rsid w:val="00745A6C"/>
    <w:rsid w:val="00745BC1"/>
    <w:rsid w:val="00745C3C"/>
    <w:rsid w:val="00745EA4"/>
    <w:rsid w:val="0074609B"/>
    <w:rsid w:val="0074667C"/>
    <w:rsid w:val="00746A4C"/>
    <w:rsid w:val="00746B03"/>
    <w:rsid w:val="00746C2B"/>
    <w:rsid w:val="00746F46"/>
    <w:rsid w:val="0074700E"/>
    <w:rsid w:val="0074703B"/>
    <w:rsid w:val="00747218"/>
    <w:rsid w:val="00747451"/>
    <w:rsid w:val="007474D1"/>
    <w:rsid w:val="0074762A"/>
    <w:rsid w:val="007476A3"/>
    <w:rsid w:val="007476DD"/>
    <w:rsid w:val="00747991"/>
    <w:rsid w:val="00747A30"/>
    <w:rsid w:val="00747C2F"/>
    <w:rsid w:val="00747C31"/>
    <w:rsid w:val="00750043"/>
    <w:rsid w:val="00750091"/>
    <w:rsid w:val="00750374"/>
    <w:rsid w:val="00750750"/>
    <w:rsid w:val="00750769"/>
    <w:rsid w:val="007508B9"/>
    <w:rsid w:val="00750A34"/>
    <w:rsid w:val="00750A5D"/>
    <w:rsid w:val="00750D3F"/>
    <w:rsid w:val="00750DBA"/>
    <w:rsid w:val="00751017"/>
    <w:rsid w:val="00751039"/>
    <w:rsid w:val="00751045"/>
    <w:rsid w:val="007510E2"/>
    <w:rsid w:val="00751100"/>
    <w:rsid w:val="007512CF"/>
    <w:rsid w:val="0075134F"/>
    <w:rsid w:val="007513A6"/>
    <w:rsid w:val="0075157B"/>
    <w:rsid w:val="007515C8"/>
    <w:rsid w:val="00751711"/>
    <w:rsid w:val="007517AB"/>
    <w:rsid w:val="007517E9"/>
    <w:rsid w:val="007517FD"/>
    <w:rsid w:val="00751A9D"/>
    <w:rsid w:val="00751E94"/>
    <w:rsid w:val="00751EBA"/>
    <w:rsid w:val="007525A6"/>
    <w:rsid w:val="00752675"/>
    <w:rsid w:val="007527BF"/>
    <w:rsid w:val="0075299D"/>
    <w:rsid w:val="00752A32"/>
    <w:rsid w:val="00752AA6"/>
    <w:rsid w:val="00752B77"/>
    <w:rsid w:val="00752E57"/>
    <w:rsid w:val="00753113"/>
    <w:rsid w:val="007532A9"/>
    <w:rsid w:val="00753303"/>
    <w:rsid w:val="007534D4"/>
    <w:rsid w:val="00753579"/>
    <w:rsid w:val="007536B2"/>
    <w:rsid w:val="00753833"/>
    <w:rsid w:val="0075391E"/>
    <w:rsid w:val="00753F0F"/>
    <w:rsid w:val="00753F3E"/>
    <w:rsid w:val="007540CF"/>
    <w:rsid w:val="007540E8"/>
    <w:rsid w:val="007541F2"/>
    <w:rsid w:val="007543A4"/>
    <w:rsid w:val="0075448A"/>
    <w:rsid w:val="007544FF"/>
    <w:rsid w:val="00754C86"/>
    <w:rsid w:val="00754EA3"/>
    <w:rsid w:val="00754FBD"/>
    <w:rsid w:val="007550B0"/>
    <w:rsid w:val="00755366"/>
    <w:rsid w:val="0075552E"/>
    <w:rsid w:val="00755585"/>
    <w:rsid w:val="007556FF"/>
    <w:rsid w:val="007557B7"/>
    <w:rsid w:val="00755946"/>
    <w:rsid w:val="007559E7"/>
    <w:rsid w:val="00755BE0"/>
    <w:rsid w:val="00755DB9"/>
    <w:rsid w:val="00755DCB"/>
    <w:rsid w:val="00755F4C"/>
    <w:rsid w:val="00756137"/>
    <w:rsid w:val="007561BF"/>
    <w:rsid w:val="00756367"/>
    <w:rsid w:val="00756422"/>
    <w:rsid w:val="00756437"/>
    <w:rsid w:val="007566EF"/>
    <w:rsid w:val="0075688B"/>
    <w:rsid w:val="007568EE"/>
    <w:rsid w:val="00756C7D"/>
    <w:rsid w:val="00756DD8"/>
    <w:rsid w:val="00756E8E"/>
    <w:rsid w:val="00756EC2"/>
    <w:rsid w:val="00757097"/>
    <w:rsid w:val="0075716B"/>
    <w:rsid w:val="00757844"/>
    <w:rsid w:val="0075798A"/>
    <w:rsid w:val="00757ABA"/>
    <w:rsid w:val="00757ADA"/>
    <w:rsid w:val="007603A1"/>
    <w:rsid w:val="00760657"/>
    <w:rsid w:val="00760960"/>
    <w:rsid w:val="00760B4E"/>
    <w:rsid w:val="00760C48"/>
    <w:rsid w:val="00760C9C"/>
    <w:rsid w:val="00761013"/>
    <w:rsid w:val="00761075"/>
    <w:rsid w:val="007610F8"/>
    <w:rsid w:val="00761435"/>
    <w:rsid w:val="00761656"/>
    <w:rsid w:val="007616C5"/>
    <w:rsid w:val="007616D0"/>
    <w:rsid w:val="007617B1"/>
    <w:rsid w:val="007617F1"/>
    <w:rsid w:val="00761903"/>
    <w:rsid w:val="00761998"/>
    <w:rsid w:val="00761A6C"/>
    <w:rsid w:val="00761AE5"/>
    <w:rsid w:val="00761B2F"/>
    <w:rsid w:val="00761CC0"/>
    <w:rsid w:val="00761D7A"/>
    <w:rsid w:val="00761E1F"/>
    <w:rsid w:val="00761E35"/>
    <w:rsid w:val="00761E65"/>
    <w:rsid w:val="0076214B"/>
    <w:rsid w:val="0076219D"/>
    <w:rsid w:val="00762238"/>
    <w:rsid w:val="0076228A"/>
    <w:rsid w:val="0076229C"/>
    <w:rsid w:val="007622B1"/>
    <w:rsid w:val="00762A42"/>
    <w:rsid w:val="00762DEC"/>
    <w:rsid w:val="007631B8"/>
    <w:rsid w:val="007632CA"/>
    <w:rsid w:val="007636C2"/>
    <w:rsid w:val="007636E2"/>
    <w:rsid w:val="0076375C"/>
    <w:rsid w:val="00763BE0"/>
    <w:rsid w:val="007641D2"/>
    <w:rsid w:val="0076424E"/>
    <w:rsid w:val="007642F0"/>
    <w:rsid w:val="007645BF"/>
    <w:rsid w:val="00764702"/>
    <w:rsid w:val="00764A55"/>
    <w:rsid w:val="00764A5C"/>
    <w:rsid w:val="00764AF3"/>
    <w:rsid w:val="00764E07"/>
    <w:rsid w:val="00764E9F"/>
    <w:rsid w:val="00764FF7"/>
    <w:rsid w:val="007650CD"/>
    <w:rsid w:val="007654D1"/>
    <w:rsid w:val="00765608"/>
    <w:rsid w:val="0076565C"/>
    <w:rsid w:val="00765BCE"/>
    <w:rsid w:val="00765CF9"/>
    <w:rsid w:val="00765E21"/>
    <w:rsid w:val="00765F09"/>
    <w:rsid w:val="00765F3F"/>
    <w:rsid w:val="0076615A"/>
    <w:rsid w:val="00766225"/>
    <w:rsid w:val="00766351"/>
    <w:rsid w:val="007663CD"/>
    <w:rsid w:val="007666CD"/>
    <w:rsid w:val="00766783"/>
    <w:rsid w:val="00766B8A"/>
    <w:rsid w:val="00766C4C"/>
    <w:rsid w:val="00766F5F"/>
    <w:rsid w:val="007670C6"/>
    <w:rsid w:val="00767198"/>
    <w:rsid w:val="0076723C"/>
    <w:rsid w:val="007673F2"/>
    <w:rsid w:val="007674B4"/>
    <w:rsid w:val="007674EF"/>
    <w:rsid w:val="0076752B"/>
    <w:rsid w:val="007679D2"/>
    <w:rsid w:val="00767C27"/>
    <w:rsid w:val="00767CB6"/>
    <w:rsid w:val="00767CBC"/>
    <w:rsid w:val="00767EFD"/>
    <w:rsid w:val="007700B0"/>
    <w:rsid w:val="007700EC"/>
    <w:rsid w:val="00770120"/>
    <w:rsid w:val="00770291"/>
    <w:rsid w:val="00770567"/>
    <w:rsid w:val="00770572"/>
    <w:rsid w:val="007705F9"/>
    <w:rsid w:val="00770631"/>
    <w:rsid w:val="00770ADD"/>
    <w:rsid w:val="00770AFC"/>
    <w:rsid w:val="00770B10"/>
    <w:rsid w:val="00770BAD"/>
    <w:rsid w:val="00770D13"/>
    <w:rsid w:val="00771082"/>
    <w:rsid w:val="007712C5"/>
    <w:rsid w:val="007713C0"/>
    <w:rsid w:val="007713D9"/>
    <w:rsid w:val="00771478"/>
    <w:rsid w:val="007714A0"/>
    <w:rsid w:val="00771870"/>
    <w:rsid w:val="007718C5"/>
    <w:rsid w:val="00771928"/>
    <w:rsid w:val="007719EB"/>
    <w:rsid w:val="00771A88"/>
    <w:rsid w:val="00771BA1"/>
    <w:rsid w:val="00771BE9"/>
    <w:rsid w:val="00771C96"/>
    <w:rsid w:val="00771CC5"/>
    <w:rsid w:val="00771E9A"/>
    <w:rsid w:val="00772099"/>
    <w:rsid w:val="007721C4"/>
    <w:rsid w:val="007722E0"/>
    <w:rsid w:val="00772442"/>
    <w:rsid w:val="007726DA"/>
    <w:rsid w:val="007728FF"/>
    <w:rsid w:val="00772AF3"/>
    <w:rsid w:val="00772B10"/>
    <w:rsid w:val="00772BDC"/>
    <w:rsid w:val="00772CAE"/>
    <w:rsid w:val="00772DC9"/>
    <w:rsid w:val="00772F14"/>
    <w:rsid w:val="00772FF2"/>
    <w:rsid w:val="007730F7"/>
    <w:rsid w:val="00773310"/>
    <w:rsid w:val="00773338"/>
    <w:rsid w:val="0077340C"/>
    <w:rsid w:val="007734B9"/>
    <w:rsid w:val="00773820"/>
    <w:rsid w:val="00773AB1"/>
    <w:rsid w:val="00773B7F"/>
    <w:rsid w:val="00773CC4"/>
    <w:rsid w:val="00773D24"/>
    <w:rsid w:val="00774696"/>
    <w:rsid w:val="007746B4"/>
    <w:rsid w:val="007746CD"/>
    <w:rsid w:val="007748D9"/>
    <w:rsid w:val="0077517B"/>
    <w:rsid w:val="00775204"/>
    <w:rsid w:val="00775287"/>
    <w:rsid w:val="00775387"/>
    <w:rsid w:val="0077544E"/>
    <w:rsid w:val="0077554C"/>
    <w:rsid w:val="0077554D"/>
    <w:rsid w:val="0077556B"/>
    <w:rsid w:val="00775597"/>
    <w:rsid w:val="007757A0"/>
    <w:rsid w:val="007757AC"/>
    <w:rsid w:val="00775821"/>
    <w:rsid w:val="00775C8E"/>
    <w:rsid w:val="00775CF9"/>
    <w:rsid w:val="00776291"/>
    <w:rsid w:val="007762B9"/>
    <w:rsid w:val="00776314"/>
    <w:rsid w:val="00776323"/>
    <w:rsid w:val="0077647A"/>
    <w:rsid w:val="00776564"/>
    <w:rsid w:val="0077659C"/>
    <w:rsid w:val="0077673D"/>
    <w:rsid w:val="00776B4F"/>
    <w:rsid w:val="00776C6F"/>
    <w:rsid w:val="00776E9D"/>
    <w:rsid w:val="007770B1"/>
    <w:rsid w:val="007771D8"/>
    <w:rsid w:val="007773D7"/>
    <w:rsid w:val="00777545"/>
    <w:rsid w:val="007775C4"/>
    <w:rsid w:val="00777801"/>
    <w:rsid w:val="00777A7D"/>
    <w:rsid w:val="00777B42"/>
    <w:rsid w:val="00777BC2"/>
    <w:rsid w:val="00777D22"/>
    <w:rsid w:val="00777D91"/>
    <w:rsid w:val="00777DBA"/>
    <w:rsid w:val="00780125"/>
    <w:rsid w:val="00780200"/>
    <w:rsid w:val="00780234"/>
    <w:rsid w:val="00780342"/>
    <w:rsid w:val="00780368"/>
    <w:rsid w:val="00780552"/>
    <w:rsid w:val="00780640"/>
    <w:rsid w:val="00780754"/>
    <w:rsid w:val="00780849"/>
    <w:rsid w:val="0078088B"/>
    <w:rsid w:val="00780BA4"/>
    <w:rsid w:val="00780D11"/>
    <w:rsid w:val="00780EC6"/>
    <w:rsid w:val="00780FD4"/>
    <w:rsid w:val="00781174"/>
    <w:rsid w:val="007812D9"/>
    <w:rsid w:val="007813A4"/>
    <w:rsid w:val="0078152C"/>
    <w:rsid w:val="00781622"/>
    <w:rsid w:val="007816B4"/>
    <w:rsid w:val="0078181B"/>
    <w:rsid w:val="00781BC1"/>
    <w:rsid w:val="0078256D"/>
    <w:rsid w:val="0078259A"/>
    <w:rsid w:val="007825F6"/>
    <w:rsid w:val="007826E7"/>
    <w:rsid w:val="0078275B"/>
    <w:rsid w:val="00782869"/>
    <w:rsid w:val="0078286C"/>
    <w:rsid w:val="00782A1A"/>
    <w:rsid w:val="00782A1B"/>
    <w:rsid w:val="00782A37"/>
    <w:rsid w:val="00782F52"/>
    <w:rsid w:val="00782F5B"/>
    <w:rsid w:val="00782F72"/>
    <w:rsid w:val="00783086"/>
    <w:rsid w:val="007830F1"/>
    <w:rsid w:val="00783509"/>
    <w:rsid w:val="00783712"/>
    <w:rsid w:val="00783935"/>
    <w:rsid w:val="007839C4"/>
    <w:rsid w:val="007839CB"/>
    <w:rsid w:val="00783A06"/>
    <w:rsid w:val="00783A4E"/>
    <w:rsid w:val="00783B50"/>
    <w:rsid w:val="00783BDF"/>
    <w:rsid w:val="00783E09"/>
    <w:rsid w:val="00783EB5"/>
    <w:rsid w:val="00783F9F"/>
    <w:rsid w:val="00784044"/>
    <w:rsid w:val="0078416D"/>
    <w:rsid w:val="00784224"/>
    <w:rsid w:val="007842E5"/>
    <w:rsid w:val="007844DE"/>
    <w:rsid w:val="007846E7"/>
    <w:rsid w:val="00784783"/>
    <w:rsid w:val="007847E3"/>
    <w:rsid w:val="00784971"/>
    <w:rsid w:val="00784A7E"/>
    <w:rsid w:val="00784B7E"/>
    <w:rsid w:val="00784BDD"/>
    <w:rsid w:val="00784BEA"/>
    <w:rsid w:val="00784D71"/>
    <w:rsid w:val="00784EEC"/>
    <w:rsid w:val="00785166"/>
    <w:rsid w:val="00785180"/>
    <w:rsid w:val="00785401"/>
    <w:rsid w:val="007859CA"/>
    <w:rsid w:val="00785A62"/>
    <w:rsid w:val="00785A72"/>
    <w:rsid w:val="00785A87"/>
    <w:rsid w:val="00785F32"/>
    <w:rsid w:val="007860AF"/>
    <w:rsid w:val="00786236"/>
    <w:rsid w:val="0078625A"/>
    <w:rsid w:val="007863F0"/>
    <w:rsid w:val="00786475"/>
    <w:rsid w:val="0078649A"/>
    <w:rsid w:val="0078664A"/>
    <w:rsid w:val="0078670E"/>
    <w:rsid w:val="007868DB"/>
    <w:rsid w:val="0078695F"/>
    <w:rsid w:val="007869B7"/>
    <w:rsid w:val="007869BD"/>
    <w:rsid w:val="00786A1F"/>
    <w:rsid w:val="00786A94"/>
    <w:rsid w:val="00786CB4"/>
    <w:rsid w:val="00786D0E"/>
    <w:rsid w:val="00786D23"/>
    <w:rsid w:val="00786FEF"/>
    <w:rsid w:val="00787051"/>
    <w:rsid w:val="007873B7"/>
    <w:rsid w:val="007874AA"/>
    <w:rsid w:val="007874C7"/>
    <w:rsid w:val="00787778"/>
    <w:rsid w:val="007877E5"/>
    <w:rsid w:val="0078781E"/>
    <w:rsid w:val="00787E1F"/>
    <w:rsid w:val="00787E30"/>
    <w:rsid w:val="00790451"/>
    <w:rsid w:val="00790516"/>
    <w:rsid w:val="00790717"/>
    <w:rsid w:val="0079074B"/>
    <w:rsid w:val="00790BD0"/>
    <w:rsid w:val="00790BF6"/>
    <w:rsid w:val="00790E61"/>
    <w:rsid w:val="00790F63"/>
    <w:rsid w:val="0079131E"/>
    <w:rsid w:val="00791383"/>
    <w:rsid w:val="00791416"/>
    <w:rsid w:val="0079154F"/>
    <w:rsid w:val="007916B1"/>
    <w:rsid w:val="00791AAA"/>
    <w:rsid w:val="00791BE4"/>
    <w:rsid w:val="00791D27"/>
    <w:rsid w:val="00791D89"/>
    <w:rsid w:val="00791DA7"/>
    <w:rsid w:val="00791DEA"/>
    <w:rsid w:val="00791E1C"/>
    <w:rsid w:val="00791EF5"/>
    <w:rsid w:val="00792332"/>
    <w:rsid w:val="0079239B"/>
    <w:rsid w:val="00792603"/>
    <w:rsid w:val="00792AA7"/>
    <w:rsid w:val="00792BC2"/>
    <w:rsid w:val="00792ED5"/>
    <w:rsid w:val="00793273"/>
    <w:rsid w:val="00793387"/>
    <w:rsid w:val="00793473"/>
    <w:rsid w:val="00793676"/>
    <w:rsid w:val="0079367A"/>
    <w:rsid w:val="007936AC"/>
    <w:rsid w:val="00793844"/>
    <w:rsid w:val="00793887"/>
    <w:rsid w:val="00793B02"/>
    <w:rsid w:val="00793B89"/>
    <w:rsid w:val="00793C7C"/>
    <w:rsid w:val="00793DB6"/>
    <w:rsid w:val="00793E86"/>
    <w:rsid w:val="00793FB1"/>
    <w:rsid w:val="00794002"/>
    <w:rsid w:val="00794066"/>
    <w:rsid w:val="00794460"/>
    <w:rsid w:val="0079479D"/>
    <w:rsid w:val="007947B2"/>
    <w:rsid w:val="007947C9"/>
    <w:rsid w:val="007948BB"/>
    <w:rsid w:val="0079494A"/>
    <w:rsid w:val="00794A67"/>
    <w:rsid w:val="00794CF5"/>
    <w:rsid w:val="00794F5E"/>
    <w:rsid w:val="00794F7D"/>
    <w:rsid w:val="00794FC0"/>
    <w:rsid w:val="00794FDB"/>
    <w:rsid w:val="0079526E"/>
    <w:rsid w:val="00795278"/>
    <w:rsid w:val="0079529E"/>
    <w:rsid w:val="0079534F"/>
    <w:rsid w:val="007953EA"/>
    <w:rsid w:val="00795423"/>
    <w:rsid w:val="0079549C"/>
    <w:rsid w:val="00795522"/>
    <w:rsid w:val="007955FB"/>
    <w:rsid w:val="0079577B"/>
    <w:rsid w:val="0079586F"/>
    <w:rsid w:val="00795AC9"/>
    <w:rsid w:val="00795C05"/>
    <w:rsid w:val="00795C7F"/>
    <w:rsid w:val="00795F9B"/>
    <w:rsid w:val="0079625B"/>
    <w:rsid w:val="007963E2"/>
    <w:rsid w:val="0079668C"/>
    <w:rsid w:val="007966EF"/>
    <w:rsid w:val="00796723"/>
    <w:rsid w:val="0079676B"/>
    <w:rsid w:val="00796816"/>
    <w:rsid w:val="007968B8"/>
    <w:rsid w:val="00796968"/>
    <w:rsid w:val="00796989"/>
    <w:rsid w:val="00796C90"/>
    <w:rsid w:val="00796DD7"/>
    <w:rsid w:val="00796F04"/>
    <w:rsid w:val="00796F56"/>
    <w:rsid w:val="00796FAD"/>
    <w:rsid w:val="0079706F"/>
    <w:rsid w:val="00797247"/>
    <w:rsid w:val="007972C8"/>
    <w:rsid w:val="007972DB"/>
    <w:rsid w:val="007976D7"/>
    <w:rsid w:val="007979F7"/>
    <w:rsid w:val="00797BC6"/>
    <w:rsid w:val="00797C4A"/>
    <w:rsid w:val="00797E2F"/>
    <w:rsid w:val="00797F5A"/>
    <w:rsid w:val="00797FAB"/>
    <w:rsid w:val="007A00F1"/>
    <w:rsid w:val="007A0378"/>
    <w:rsid w:val="007A0736"/>
    <w:rsid w:val="007A0766"/>
    <w:rsid w:val="007A08E4"/>
    <w:rsid w:val="007A09A5"/>
    <w:rsid w:val="007A159F"/>
    <w:rsid w:val="007A1943"/>
    <w:rsid w:val="007A19D7"/>
    <w:rsid w:val="007A1A47"/>
    <w:rsid w:val="007A1F74"/>
    <w:rsid w:val="007A2155"/>
    <w:rsid w:val="007A2286"/>
    <w:rsid w:val="007A24D8"/>
    <w:rsid w:val="007A258E"/>
    <w:rsid w:val="007A2599"/>
    <w:rsid w:val="007A25F4"/>
    <w:rsid w:val="007A283E"/>
    <w:rsid w:val="007A28F2"/>
    <w:rsid w:val="007A2975"/>
    <w:rsid w:val="007A299F"/>
    <w:rsid w:val="007A2D64"/>
    <w:rsid w:val="007A2FA6"/>
    <w:rsid w:val="007A2FB4"/>
    <w:rsid w:val="007A30C1"/>
    <w:rsid w:val="007A3338"/>
    <w:rsid w:val="007A341E"/>
    <w:rsid w:val="007A3431"/>
    <w:rsid w:val="007A35A3"/>
    <w:rsid w:val="007A36FF"/>
    <w:rsid w:val="007A380C"/>
    <w:rsid w:val="007A3855"/>
    <w:rsid w:val="007A387C"/>
    <w:rsid w:val="007A3BE3"/>
    <w:rsid w:val="007A3C26"/>
    <w:rsid w:val="007A3C79"/>
    <w:rsid w:val="007A3D16"/>
    <w:rsid w:val="007A3FED"/>
    <w:rsid w:val="007A4125"/>
    <w:rsid w:val="007A425B"/>
    <w:rsid w:val="007A43AE"/>
    <w:rsid w:val="007A47DE"/>
    <w:rsid w:val="007A48C6"/>
    <w:rsid w:val="007A4C9D"/>
    <w:rsid w:val="007A4CDE"/>
    <w:rsid w:val="007A5010"/>
    <w:rsid w:val="007A50D4"/>
    <w:rsid w:val="007A51B0"/>
    <w:rsid w:val="007A51FB"/>
    <w:rsid w:val="007A529A"/>
    <w:rsid w:val="007A52F5"/>
    <w:rsid w:val="007A537D"/>
    <w:rsid w:val="007A53FF"/>
    <w:rsid w:val="007A5511"/>
    <w:rsid w:val="007A5701"/>
    <w:rsid w:val="007A585B"/>
    <w:rsid w:val="007A58A6"/>
    <w:rsid w:val="007A5A5C"/>
    <w:rsid w:val="007A5AE0"/>
    <w:rsid w:val="007A5BA6"/>
    <w:rsid w:val="007A5CFC"/>
    <w:rsid w:val="007A602F"/>
    <w:rsid w:val="007A6303"/>
    <w:rsid w:val="007A636D"/>
    <w:rsid w:val="007A65AE"/>
    <w:rsid w:val="007A671B"/>
    <w:rsid w:val="007A674A"/>
    <w:rsid w:val="007A68FE"/>
    <w:rsid w:val="007A697D"/>
    <w:rsid w:val="007A6BF5"/>
    <w:rsid w:val="007A6EAC"/>
    <w:rsid w:val="007A6FB6"/>
    <w:rsid w:val="007A717E"/>
    <w:rsid w:val="007A7208"/>
    <w:rsid w:val="007A723A"/>
    <w:rsid w:val="007A7308"/>
    <w:rsid w:val="007A73D2"/>
    <w:rsid w:val="007A750F"/>
    <w:rsid w:val="007A7833"/>
    <w:rsid w:val="007A7BA5"/>
    <w:rsid w:val="007A7C01"/>
    <w:rsid w:val="007A7E80"/>
    <w:rsid w:val="007A7F74"/>
    <w:rsid w:val="007B0657"/>
    <w:rsid w:val="007B0877"/>
    <w:rsid w:val="007B0975"/>
    <w:rsid w:val="007B0A1E"/>
    <w:rsid w:val="007B0EF0"/>
    <w:rsid w:val="007B1060"/>
    <w:rsid w:val="007B109F"/>
    <w:rsid w:val="007B1244"/>
    <w:rsid w:val="007B1250"/>
    <w:rsid w:val="007B1434"/>
    <w:rsid w:val="007B146A"/>
    <w:rsid w:val="007B1562"/>
    <w:rsid w:val="007B162E"/>
    <w:rsid w:val="007B17CF"/>
    <w:rsid w:val="007B18F9"/>
    <w:rsid w:val="007B1910"/>
    <w:rsid w:val="007B194A"/>
    <w:rsid w:val="007B19ED"/>
    <w:rsid w:val="007B1A3E"/>
    <w:rsid w:val="007B1A69"/>
    <w:rsid w:val="007B1B1F"/>
    <w:rsid w:val="007B1BCF"/>
    <w:rsid w:val="007B1C39"/>
    <w:rsid w:val="007B1D0A"/>
    <w:rsid w:val="007B1EEC"/>
    <w:rsid w:val="007B1FD3"/>
    <w:rsid w:val="007B2268"/>
    <w:rsid w:val="007B22DF"/>
    <w:rsid w:val="007B24A6"/>
    <w:rsid w:val="007B2521"/>
    <w:rsid w:val="007B2712"/>
    <w:rsid w:val="007B273F"/>
    <w:rsid w:val="007B282F"/>
    <w:rsid w:val="007B28D7"/>
    <w:rsid w:val="007B2EE0"/>
    <w:rsid w:val="007B318A"/>
    <w:rsid w:val="007B32AC"/>
    <w:rsid w:val="007B34D2"/>
    <w:rsid w:val="007B367E"/>
    <w:rsid w:val="007B3777"/>
    <w:rsid w:val="007B3959"/>
    <w:rsid w:val="007B3A17"/>
    <w:rsid w:val="007B3A36"/>
    <w:rsid w:val="007B3BA6"/>
    <w:rsid w:val="007B3BC5"/>
    <w:rsid w:val="007B3CA1"/>
    <w:rsid w:val="007B3D0F"/>
    <w:rsid w:val="007B3F01"/>
    <w:rsid w:val="007B3F63"/>
    <w:rsid w:val="007B4062"/>
    <w:rsid w:val="007B415A"/>
    <w:rsid w:val="007B4558"/>
    <w:rsid w:val="007B48AD"/>
    <w:rsid w:val="007B4AAF"/>
    <w:rsid w:val="007B4ABE"/>
    <w:rsid w:val="007B4C08"/>
    <w:rsid w:val="007B4D5A"/>
    <w:rsid w:val="007B4FFA"/>
    <w:rsid w:val="007B506B"/>
    <w:rsid w:val="007B50EA"/>
    <w:rsid w:val="007B5500"/>
    <w:rsid w:val="007B5674"/>
    <w:rsid w:val="007B574A"/>
    <w:rsid w:val="007B575D"/>
    <w:rsid w:val="007B57E7"/>
    <w:rsid w:val="007B57F7"/>
    <w:rsid w:val="007B58A7"/>
    <w:rsid w:val="007B5C67"/>
    <w:rsid w:val="007B5C72"/>
    <w:rsid w:val="007B61EF"/>
    <w:rsid w:val="007B63E5"/>
    <w:rsid w:val="007B647B"/>
    <w:rsid w:val="007B64C8"/>
    <w:rsid w:val="007B6582"/>
    <w:rsid w:val="007B68D6"/>
    <w:rsid w:val="007B68E1"/>
    <w:rsid w:val="007B6CAD"/>
    <w:rsid w:val="007B6D0A"/>
    <w:rsid w:val="007B6D39"/>
    <w:rsid w:val="007B6DD2"/>
    <w:rsid w:val="007B6EF6"/>
    <w:rsid w:val="007B7021"/>
    <w:rsid w:val="007B702D"/>
    <w:rsid w:val="007B7067"/>
    <w:rsid w:val="007B709A"/>
    <w:rsid w:val="007B728C"/>
    <w:rsid w:val="007B7294"/>
    <w:rsid w:val="007B767D"/>
    <w:rsid w:val="007B7A72"/>
    <w:rsid w:val="007B7CBE"/>
    <w:rsid w:val="007B7DC0"/>
    <w:rsid w:val="007C0500"/>
    <w:rsid w:val="007C050C"/>
    <w:rsid w:val="007C0654"/>
    <w:rsid w:val="007C0724"/>
    <w:rsid w:val="007C0846"/>
    <w:rsid w:val="007C08DD"/>
    <w:rsid w:val="007C0913"/>
    <w:rsid w:val="007C09A7"/>
    <w:rsid w:val="007C0B65"/>
    <w:rsid w:val="007C0CD4"/>
    <w:rsid w:val="007C0D78"/>
    <w:rsid w:val="007C0F64"/>
    <w:rsid w:val="007C1924"/>
    <w:rsid w:val="007C1AB1"/>
    <w:rsid w:val="007C1B16"/>
    <w:rsid w:val="007C1BB7"/>
    <w:rsid w:val="007C1CDA"/>
    <w:rsid w:val="007C1D66"/>
    <w:rsid w:val="007C1E12"/>
    <w:rsid w:val="007C1F4C"/>
    <w:rsid w:val="007C204C"/>
    <w:rsid w:val="007C2057"/>
    <w:rsid w:val="007C22D8"/>
    <w:rsid w:val="007C2343"/>
    <w:rsid w:val="007C238B"/>
    <w:rsid w:val="007C23DD"/>
    <w:rsid w:val="007C24A3"/>
    <w:rsid w:val="007C24D6"/>
    <w:rsid w:val="007C28E5"/>
    <w:rsid w:val="007C2C1B"/>
    <w:rsid w:val="007C2C70"/>
    <w:rsid w:val="007C2D14"/>
    <w:rsid w:val="007C2F3A"/>
    <w:rsid w:val="007C3056"/>
    <w:rsid w:val="007C30EB"/>
    <w:rsid w:val="007C3165"/>
    <w:rsid w:val="007C34A7"/>
    <w:rsid w:val="007C358E"/>
    <w:rsid w:val="007C3646"/>
    <w:rsid w:val="007C36E8"/>
    <w:rsid w:val="007C3713"/>
    <w:rsid w:val="007C38BB"/>
    <w:rsid w:val="007C3A4A"/>
    <w:rsid w:val="007C3AF2"/>
    <w:rsid w:val="007C3D3F"/>
    <w:rsid w:val="007C3E96"/>
    <w:rsid w:val="007C3EBC"/>
    <w:rsid w:val="007C3ED1"/>
    <w:rsid w:val="007C3F2B"/>
    <w:rsid w:val="007C4304"/>
    <w:rsid w:val="007C4566"/>
    <w:rsid w:val="007C46C0"/>
    <w:rsid w:val="007C48A5"/>
    <w:rsid w:val="007C491D"/>
    <w:rsid w:val="007C4A09"/>
    <w:rsid w:val="007C4A37"/>
    <w:rsid w:val="007C4DE0"/>
    <w:rsid w:val="007C4F52"/>
    <w:rsid w:val="007C5137"/>
    <w:rsid w:val="007C547D"/>
    <w:rsid w:val="007C5997"/>
    <w:rsid w:val="007C5BC6"/>
    <w:rsid w:val="007C5C11"/>
    <w:rsid w:val="007C5C1C"/>
    <w:rsid w:val="007C5F28"/>
    <w:rsid w:val="007C61B3"/>
    <w:rsid w:val="007C69FA"/>
    <w:rsid w:val="007C6A56"/>
    <w:rsid w:val="007C6BAE"/>
    <w:rsid w:val="007C6C1A"/>
    <w:rsid w:val="007C6CE3"/>
    <w:rsid w:val="007C779C"/>
    <w:rsid w:val="007C7A18"/>
    <w:rsid w:val="007C7AFA"/>
    <w:rsid w:val="007C7C7E"/>
    <w:rsid w:val="007C7D15"/>
    <w:rsid w:val="007C7DE5"/>
    <w:rsid w:val="007D0102"/>
    <w:rsid w:val="007D0616"/>
    <w:rsid w:val="007D062D"/>
    <w:rsid w:val="007D0764"/>
    <w:rsid w:val="007D085F"/>
    <w:rsid w:val="007D086E"/>
    <w:rsid w:val="007D0890"/>
    <w:rsid w:val="007D08DD"/>
    <w:rsid w:val="007D0963"/>
    <w:rsid w:val="007D09D0"/>
    <w:rsid w:val="007D0B25"/>
    <w:rsid w:val="007D0B3D"/>
    <w:rsid w:val="007D1238"/>
    <w:rsid w:val="007D13B2"/>
    <w:rsid w:val="007D14AC"/>
    <w:rsid w:val="007D18FF"/>
    <w:rsid w:val="007D1B31"/>
    <w:rsid w:val="007D1B65"/>
    <w:rsid w:val="007D1BB0"/>
    <w:rsid w:val="007D1D65"/>
    <w:rsid w:val="007D1DB1"/>
    <w:rsid w:val="007D1DBB"/>
    <w:rsid w:val="007D1DFC"/>
    <w:rsid w:val="007D1E1F"/>
    <w:rsid w:val="007D1E80"/>
    <w:rsid w:val="007D1EF8"/>
    <w:rsid w:val="007D1F52"/>
    <w:rsid w:val="007D228F"/>
    <w:rsid w:val="007D24EF"/>
    <w:rsid w:val="007D254D"/>
    <w:rsid w:val="007D27F6"/>
    <w:rsid w:val="007D2855"/>
    <w:rsid w:val="007D2B24"/>
    <w:rsid w:val="007D2B2A"/>
    <w:rsid w:val="007D2C33"/>
    <w:rsid w:val="007D2E9D"/>
    <w:rsid w:val="007D2EE6"/>
    <w:rsid w:val="007D2F88"/>
    <w:rsid w:val="007D3219"/>
    <w:rsid w:val="007D331A"/>
    <w:rsid w:val="007D34A9"/>
    <w:rsid w:val="007D37CF"/>
    <w:rsid w:val="007D3836"/>
    <w:rsid w:val="007D3AD3"/>
    <w:rsid w:val="007D3B83"/>
    <w:rsid w:val="007D3CFF"/>
    <w:rsid w:val="007D4294"/>
    <w:rsid w:val="007D4472"/>
    <w:rsid w:val="007D44B8"/>
    <w:rsid w:val="007D44F8"/>
    <w:rsid w:val="007D462E"/>
    <w:rsid w:val="007D484C"/>
    <w:rsid w:val="007D4A01"/>
    <w:rsid w:val="007D4B34"/>
    <w:rsid w:val="007D4EAF"/>
    <w:rsid w:val="007D4EF5"/>
    <w:rsid w:val="007D4F6E"/>
    <w:rsid w:val="007D5255"/>
    <w:rsid w:val="007D5277"/>
    <w:rsid w:val="007D53F7"/>
    <w:rsid w:val="007D5421"/>
    <w:rsid w:val="007D57C9"/>
    <w:rsid w:val="007D582C"/>
    <w:rsid w:val="007D5D29"/>
    <w:rsid w:val="007D5E2B"/>
    <w:rsid w:val="007D5E34"/>
    <w:rsid w:val="007D5E9A"/>
    <w:rsid w:val="007D60F8"/>
    <w:rsid w:val="007D6201"/>
    <w:rsid w:val="007D6516"/>
    <w:rsid w:val="007D66D0"/>
    <w:rsid w:val="007D67FB"/>
    <w:rsid w:val="007D6AB2"/>
    <w:rsid w:val="007D6C5A"/>
    <w:rsid w:val="007D6DAB"/>
    <w:rsid w:val="007D6F7A"/>
    <w:rsid w:val="007D6FBF"/>
    <w:rsid w:val="007D7066"/>
    <w:rsid w:val="007D70FC"/>
    <w:rsid w:val="007D73D4"/>
    <w:rsid w:val="007D760B"/>
    <w:rsid w:val="007D76E7"/>
    <w:rsid w:val="007D783B"/>
    <w:rsid w:val="007D78FD"/>
    <w:rsid w:val="007D7925"/>
    <w:rsid w:val="007D79C8"/>
    <w:rsid w:val="007D7AF8"/>
    <w:rsid w:val="007D7C92"/>
    <w:rsid w:val="007D7E3E"/>
    <w:rsid w:val="007D7E64"/>
    <w:rsid w:val="007D7F19"/>
    <w:rsid w:val="007D7F87"/>
    <w:rsid w:val="007E00C7"/>
    <w:rsid w:val="007E0169"/>
    <w:rsid w:val="007E019A"/>
    <w:rsid w:val="007E068B"/>
    <w:rsid w:val="007E0751"/>
    <w:rsid w:val="007E0999"/>
    <w:rsid w:val="007E09F2"/>
    <w:rsid w:val="007E0A13"/>
    <w:rsid w:val="007E0C22"/>
    <w:rsid w:val="007E0E9C"/>
    <w:rsid w:val="007E11BD"/>
    <w:rsid w:val="007E12BD"/>
    <w:rsid w:val="007E1530"/>
    <w:rsid w:val="007E1654"/>
    <w:rsid w:val="007E168C"/>
    <w:rsid w:val="007E18ED"/>
    <w:rsid w:val="007E19A4"/>
    <w:rsid w:val="007E1C28"/>
    <w:rsid w:val="007E1C34"/>
    <w:rsid w:val="007E1FEC"/>
    <w:rsid w:val="007E21F9"/>
    <w:rsid w:val="007E227E"/>
    <w:rsid w:val="007E253A"/>
    <w:rsid w:val="007E25A1"/>
    <w:rsid w:val="007E26DE"/>
    <w:rsid w:val="007E2843"/>
    <w:rsid w:val="007E2A3B"/>
    <w:rsid w:val="007E2F19"/>
    <w:rsid w:val="007E3224"/>
    <w:rsid w:val="007E3272"/>
    <w:rsid w:val="007E360A"/>
    <w:rsid w:val="007E3AC3"/>
    <w:rsid w:val="007E3C4D"/>
    <w:rsid w:val="007E3C90"/>
    <w:rsid w:val="007E3CF9"/>
    <w:rsid w:val="007E3E92"/>
    <w:rsid w:val="007E3F65"/>
    <w:rsid w:val="007E4010"/>
    <w:rsid w:val="007E43A9"/>
    <w:rsid w:val="007E44C1"/>
    <w:rsid w:val="007E4512"/>
    <w:rsid w:val="007E45BF"/>
    <w:rsid w:val="007E47D2"/>
    <w:rsid w:val="007E47EE"/>
    <w:rsid w:val="007E47F0"/>
    <w:rsid w:val="007E48C1"/>
    <w:rsid w:val="007E4B1F"/>
    <w:rsid w:val="007E4C24"/>
    <w:rsid w:val="007E4C78"/>
    <w:rsid w:val="007E4D4A"/>
    <w:rsid w:val="007E502A"/>
    <w:rsid w:val="007E51D7"/>
    <w:rsid w:val="007E5247"/>
    <w:rsid w:val="007E5283"/>
    <w:rsid w:val="007E538A"/>
    <w:rsid w:val="007E53CA"/>
    <w:rsid w:val="007E548F"/>
    <w:rsid w:val="007E54D1"/>
    <w:rsid w:val="007E5917"/>
    <w:rsid w:val="007E5E91"/>
    <w:rsid w:val="007E6073"/>
    <w:rsid w:val="007E60AA"/>
    <w:rsid w:val="007E61B2"/>
    <w:rsid w:val="007E636D"/>
    <w:rsid w:val="007E6442"/>
    <w:rsid w:val="007E6613"/>
    <w:rsid w:val="007E6728"/>
    <w:rsid w:val="007E6E84"/>
    <w:rsid w:val="007E6E8F"/>
    <w:rsid w:val="007E724D"/>
    <w:rsid w:val="007E77C5"/>
    <w:rsid w:val="007E7A66"/>
    <w:rsid w:val="007E7BBF"/>
    <w:rsid w:val="007E7BD9"/>
    <w:rsid w:val="007E7D2E"/>
    <w:rsid w:val="007E7D39"/>
    <w:rsid w:val="007E7D7F"/>
    <w:rsid w:val="007E7DDC"/>
    <w:rsid w:val="007E7FEA"/>
    <w:rsid w:val="007F01B9"/>
    <w:rsid w:val="007F0399"/>
    <w:rsid w:val="007F0700"/>
    <w:rsid w:val="007F094F"/>
    <w:rsid w:val="007F09A8"/>
    <w:rsid w:val="007F0A85"/>
    <w:rsid w:val="007F0C78"/>
    <w:rsid w:val="007F10AD"/>
    <w:rsid w:val="007F119E"/>
    <w:rsid w:val="007F12E3"/>
    <w:rsid w:val="007F13DE"/>
    <w:rsid w:val="007F13E3"/>
    <w:rsid w:val="007F1635"/>
    <w:rsid w:val="007F1A35"/>
    <w:rsid w:val="007F1C2E"/>
    <w:rsid w:val="007F1F31"/>
    <w:rsid w:val="007F1FC4"/>
    <w:rsid w:val="007F1FE7"/>
    <w:rsid w:val="007F201D"/>
    <w:rsid w:val="007F21E4"/>
    <w:rsid w:val="007F2543"/>
    <w:rsid w:val="007F2566"/>
    <w:rsid w:val="007F2950"/>
    <w:rsid w:val="007F2BDD"/>
    <w:rsid w:val="007F2C77"/>
    <w:rsid w:val="007F2D3E"/>
    <w:rsid w:val="007F2DB7"/>
    <w:rsid w:val="007F326B"/>
    <w:rsid w:val="007F32FD"/>
    <w:rsid w:val="007F3304"/>
    <w:rsid w:val="007F339F"/>
    <w:rsid w:val="007F34A5"/>
    <w:rsid w:val="007F34E9"/>
    <w:rsid w:val="007F3675"/>
    <w:rsid w:val="007F37EB"/>
    <w:rsid w:val="007F3816"/>
    <w:rsid w:val="007F39D7"/>
    <w:rsid w:val="007F39FF"/>
    <w:rsid w:val="007F3A68"/>
    <w:rsid w:val="007F3B11"/>
    <w:rsid w:val="007F3D84"/>
    <w:rsid w:val="007F3F1D"/>
    <w:rsid w:val="007F404E"/>
    <w:rsid w:val="007F434F"/>
    <w:rsid w:val="007F4688"/>
    <w:rsid w:val="007F4801"/>
    <w:rsid w:val="007F4AC7"/>
    <w:rsid w:val="007F4D2F"/>
    <w:rsid w:val="007F4E5C"/>
    <w:rsid w:val="007F4EA8"/>
    <w:rsid w:val="007F5130"/>
    <w:rsid w:val="007F53F1"/>
    <w:rsid w:val="007F5411"/>
    <w:rsid w:val="007F5481"/>
    <w:rsid w:val="007F55A3"/>
    <w:rsid w:val="007F56A2"/>
    <w:rsid w:val="007F574C"/>
    <w:rsid w:val="007F57EF"/>
    <w:rsid w:val="007F59A2"/>
    <w:rsid w:val="007F5A90"/>
    <w:rsid w:val="007F5B3F"/>
    <w:rsid w:val="007F5EB3"/>
    <w:rsid w:val="007F5EC7"/>
    <w:rsid w:val="007F5F63"/>
    <w:rsid w:val="007F6464"/>
    <w:rsid w:val="007F65C5"/>
    <w:rsid w:val="007F65DE"/>
    <w:rsid w:val="007F667A"/>
    <w:rsid w:val="007F6846"/>
    <w:rsid w:val="007F6C52"/>
    <w:rsid w:val="007F6CDE"/>
    <w:rsid w:val="007F6D83"/>
    <w:rsid w:val="007F6DAE"/>
    <w:rsid w:val="007F6DC3"/>
    <w:rsid w:val="007F6E51"/>
    <w:rsid w:val="007F6EA8"/>
    <w:rsid w:val="007F6F0E"/>
    <w:rsid w:val="007F700D"/>
    <w:rsid w:val="007F703B"/>
    <w:rsid w:val="007F7165"/>
    <w:rsid w:val="007F719F"/>
    <w:rsid w:val="007F749E"/>
    <w:rsid w:val="007F759F"/>
    <w:rsid w:val="007F7656"/>
    <w:rsid w:val="007F7692"/>
    <w:rsid w:val="007F7732"/>
    <w:rsid w:val="007F7753"/>
    <w:rsid w:val="007F7797"/>
    <w:rsid w:val="007F7A1C"/>
    <w:rsid w:val="0080001A"/>
    <w:rsid w:val="00800232"/>
    <w:rsid w:val="008002E6"/>
    <w:rsid w:val="00800607"/>
    <w:rsid w:val="00800664"/>
    <w:rsid w:val="008006FA"/>
    <w:rsid w:val="008008DB"/>
    <w:rsid w:val="0080092B"/>
    <w:rsid w:val="00800B5A"/>
    <w:rsid w:val="00800BCC"/>
    <w:rsid w:val="00800FE9"/>
    <w:rsid w:val="0080136F"/>
    <w:rsid w:val="008013A9"/>
    <w:rsid w:val="008014A7"/>
    <w:rsid w:val="008015CD"/>
    <w:rsid w:val="008015F9"/>
    <w:rsid w:val="00801793"/>
    <w:rsid w:val="00801A35"/>
    <w:rsid w:val="00801BAC"/>
    <w:rsid w:val="00801D61"/>
    <w:rsid w:val="00801F69"/>
    <w:rsid w:val="0080200C"/>
    <w:rsid w:val="008020FE"/>
    <w:rsid w:val="00802321"/>
    <w:rsid w:val="008023AA"/>
    <w:rsid w:val="008028BA"/>
    <w:rsid w:val="00802A78"/>
    <w:rsid w:val="00802B47"/>
    <w:rsid w:val="00802BD0"/>
    <w:rsid w:val="00802CAC"/>
    <w:rsid w:val="00802DB6"/>
    <w:rsid w:val="00802F19"/>
    <w:rsid w:val="00802F59"/>
    <w:rsid w:val="00802FF8"/>
    <w:rsid w:val="0080316D"/>
    <w:rsid w:val="00803337"/>
    <w:rsid w:val="00803385"/>
    <w:rsid w:val="00803652"/>
    <w:rsid w:val="008038C8"/>
    <w:rsid w:val="00803C30"/>
    <w:rsid w:val="00803F74"/>
    <w:rsid w:val="00804184"/>
    <w:rsid w:val="008041EE"/>
    <w:rsid w:val="008044E8"/>
    <w:rsid w:val="00804504"/>
    <w:rsid w:val="00804854"/>
    <w:rsid w:val="00804A56"/>
    <w:rsid w:val="00804AF4"/>
    <w:rsid w:val="00804CAC"/>
    <w:rsid w:val="00804E98"/>
    <w:rsid w:val="0080503F"/>
    <w:rsid w:val="00805045"/>
    <w:rsid w:val="0080517C"/>
    <w:rsid w:val="008051BA"/>
    <w:rsid w:val="00805255"/>
    <w:rsid w:val="00805288"/>
    <w:rsid w:val="00805467"/>
    <w:rsid w:val="008054D0"/>
    <w:rsid w:val="0080575A"/>
    <w:rsid w:val="0080587A"/>
    <w:rsid w:val="00805891"/>
    <w:rsid w:val="008058F0"/>
    <w:rsid w:val="00805EA3"/>
    <w:rsid w:val="00805F91"/>
    <w:rsid w:val="0080601A"/>
    <w:rsid w:val="0080628A"/>
    <w:rsid w:val="008063E4"/>
    <w:rsid w:val="008064D7"/>
    <w:rsid w:val="00806910"/>
    <w:rsid w:val="00806937"/>
    <w:rsid w:val="008069E4"/>
    <w:rsid w:val="00806AE7"/>
    <w:rsid w:val="00806B5B"/>
    <w:rsid w:val="00806C17"/>
    <w:rsid w:val="00806DA6"/>
    <w:rsid w:val="008070A6"/>
    <w:rsid w:val="008070DA"/>
    <w:rsid w:val="00807116"/>
    <w:rsid w:val="00807133"/>
    <w:rsid w:val="00807202"/>
    <w:rsid w:val="00807488"/>
    <w:rsid w:val="0080769A"/>
    <w:rsid w:val="008076E9"/>
    <w:rsid w:val="00807A95"/>
    <w:rsid w:val="00807BCD"/>
    <w:rsid w:val="00807D6B"/>
    <w:rsid w:val="008100A3"/>
    <w:rsid w:val="008101C2"/>
    <w:rsid w:val="00810311"/>
    <w:rsid w:val="00810477"/>
    <w:rsid w:val="00810601"/>
    <w:rsid w:val="00810758"/>
    <w:rsid w:val="008107EC"/>
    <w:rsid w:val="008108C5"/>
    <w:rsid w:val="008109FE"/>
    <w:rsid w:val="00810FBC"/>
    <w:rsid w:val="00810FF6"/>
    <w:rsid w:val="008111A0"/>
    <w:rsid w:val="008117F4"/>
    <w:rsid w:val="00811948"/>
    <w:rsid w:val="00811A26"/>
    <w:rsid w:val="00811AC1"/>
    <w:rsid w:val="00811CA5"/>
    <w:rsid w:val="00811D3C"/>
    <w:rsid w:val="00811E69"/>
    <w:rsid w:val="00811ED0"/>
    <w:rsid w:val="00811FAF"/>
    <w:rsid w:val="00812286"/>
    <w:rsid w:val="00812591"/>
    <w:rsid w:val="0081282D"/>
    <w:rsid w:val="008128C9"/>
    <w:rsid w:val="00812D3A"/>
    <w:rsid w:val="00812FDE"/>
    <w:rsid w:val="00813088"/>
    <w:rsid w:val="008132F9"/>
    <w:rsid w:val="0081341C"/>
    <w:rsid w:val="0081342F"/>
    <w:rsid w:val="008135CE"/>
    <w:rsid w:val="008135FD"/>
    <w:rsid w:val="00813A1C"/>
    <w:rsid w:val="00813ABC"/>
    <w:rsid w:val="00813C24"/>
    <w:rsid w:val="00813CF2"/>
    <w:rsid w:val="0081438B"/>
    <w:rsid w:val="008143C8"/>
    <w:rsid w:val="008143E7"/>
    <w:rsid w:val="008144CA"/>
    <w:rsid w:val="008149E0"/>
    <w:rsid w:val="00815162"/>
    <w:rsid w:val="008152E3"/>
    <w:rsid w:val="008152F6"/>
    <w:rsid w:val="00815398"/>
    <w:rsid w:val="008153B4"/>
    <w:rsid w:val="0081561A"/>
    <w:rsid w:val="00815624"/>
    <w:rsid w:val="0081572B"/>
    <w:rsid w:val="00815D80"/>
    <w:rsid w:val="00815DE9"/>
    <w:rsid w:val="00815FAA"/>
    <w:rsid w:val="00815FBC"/>
    <w:rsid w:val="00816092"/>
    <w:rsid w:val="008161E8"/>
    <w:rsid w:val="0081627C"/>
    <w:rsid w:val="0081641F"/>
    <w:rsid w:val="00816730"/>
    <w:rsid w:val="00816A83"/>
    <w:rsid w:val="00816B66"/>
    <w:rsid w:val="00816D61"/>
    <w:rsid w:val="00816DE5"/>
    <w:rsid w:val="00817317"/>
    <w:rsid w:val="00817495"/>
    <w:rsid w:val="0081755C"/>
    <w:rsid w:val="0081762A"/>
    <w:rsid w:val="008179C0"/>
    <w:rsid w:val="00817F3E"/>
    <w:rsid w:val="00820248"/>
    <w:rsid w:val="00820293"/>
    <w:rsid w:val="0082043B"/>
    <w:rsid w:val="00820549"/>
    <w:rsid w:val="008206DF"/>
    <w:rsid w:val="008208B4"/>
    <w:rsid w:val="00820AE7"/>
    <w:rsid w:val="00820C7C"/>
    <w:rsid w:val="00820CBE"/>
    <w:rsid w:val="00820E42"/>
    <w:rsid w:val="00820F8F"/>
    <w:rsid w:val="00820FB4"/>
    <w:rsid w:val="0082103F"/>
    <w:rsid w:val="00821073"/>
    <w:rsid w:val="008210DA"/>
    <w:rsid w:val="0082115D"/>
    <w:rsid w:val="008217B4"/>
    <w:rsid w:val="008218F3"/>
    <w:rsid w:val="008218F4"/>
    <w:rsid w:val="00821C6F"/>
    <w:rsid w:val="00821CBB"/>
    <w:rsid w:val="00821E28"/>
    <w:rsid w:val="00821E60"/>
    <w:rsid w:val="00821E81"/>
    <w:rsid w:val="00822089"/>
    <w:rsid w:val="0082250A"/>
    <w:rsid w:val="00822512"/>
    <w:rsid w:val="00822572"/>
    <w:rsid w:val="008228E5"/>
    <w:rsid w:val="00822ADA"/>
    <w:rsid w:val="00822C17"/>
    <w:rsid w:val="00822C54"/>
    <w:rsid w:val="00822E55"/>
    <w:rsid w:val="00822E74"/>
    <w:rsid w:val="00822F39"/>
    <w:rsid w:val="008230EA"/>
    <w:rsid w:val="00823387"/>
    <w:rsid w:val="008233C1"/>
    <w:rsid w:val="008234AC"/>
    <w:rsid w:val="00823666"/>
    <w:rsid w:val="008236B9"/>
    <w:rsid w:val="00823AB3"/>
    <w:rsid w:val="00823B72"/>
    <w:rsid w:val="00823C49"/>
    <w:rsid w:val="00824176"/>
    <w:rsid w:val="0082418F"/>
    <w:rsid w:val="00824728"/>
    <w:rsid w:val="0082472B"/>
    <w:rsid w:val="0082482D"/>
    <w:rsid w:val="00824ABC"/>
    <w:rsid w:val="00824ABE"/>
    <w:rsid w:val="00824B7B"/>
    <w:rsid w:val="00824FB6"/>
    <w:rsid w:val="0082503A"/>
    <w:rsid w:val="0082512E"/>
    <w:rsid w:val="008251CA"/>
    <w:rsid w:val="008256E3"/>
    <w:rsid w:val="00825729"/>
    <w:rsid w:val="00825BC6"/>
    <w:rsid w:val="008260F2"/>
    <w:rsid w:val="00826316"/>
    <w:rsid w:val="00826327"/>
    <w:rsid w:val="008264B7"/>
    <w:rsid w:val="008265D6"/>
    <w:rsid w:val="00826730"/>
    <w:rsid w:val="00826806"/>
    <w:rsid w:val="00826836"/>
    <w:rsid w:val="00826A14"/>
    <w:rsid w:val="00826A6C"/>
    <w:rsid w:val="00826B47"/>
    <w:rsid w:val="00826B5A"/>
    <w:rsid w:val="00826CC2"/>
    <w:rsid w:val="00826E4E"/>
    <w:rsid w:val="00826EC7"/>
    <w:rsid w:val="00826ECE"/>
    <w:rsid w:val="00826F63"/>
    <w:rsid w:val="00826FD9"/>
    <w:rsid w:val="00827092"/>
    <w:rsid w:val="008270E8"/>
    <w:rsid w:val="00827157"/>
    <w:rsid w:val="0082751D"/>
    <w:rsid w:val="00827573"/>
    <w:rsid w:val="008275D2"/>
    <w:rsid w:val="008276B7"/>
    <w:rsid w:val="00827A6A"/>
    <w:rsid w:val="00827A7E"/>
    <w:rsid w:val="00827B36"/>
    <w:rsid w:val="00827C5A"/>
    <w:rsid w:val="00827CA3"/>
    <w:rsid w:val="00827E12"/>
    <w:rsid w:val="00827EB1"/>
    <w:rsid w:val="00827F43"/>
    <w:rsid w:val="00827FB8"/>
    <w:rsid w:val="00827FF6"/>
    <w:rsid w:val="00830167"/>
    <w:rsid w:val="008301F2"/>
    <w:rsid w:val="00830791"/>
    <w:rsid w:val="00830818"/>
    <w:rsid w:val="008308D7"/>
    <w:rsid w:val="008308DA"/>
    <w:rsid w:val="008309DF"/>
    <w:rsid w:val="00830A98"/>
    <w:rsid w:val="00830AD9"/>
    <w:rsid w:val="00830C70"/>
    <w:rsid w:val="00830D36"/>
    <w:rsid w:val="008310C1"/>
    <w:rsid w:val="00831175"/>
    <w:rsid w:val="0083131F"/>
    <w:rsid w:val="0083154E"/>
    <w:rsid w:val="00831617"/>
    <w:rsid w:val="00831727"/>
    <w:rsid w:val="0083192D"/>
    <w:rsid w:val="0083194E"/>
    <w:rsid w:val="008319F9"/>
    <w:rsid w:val="008319FD"/>
    <w:rsid w:val="00831AF2"/>
    <w:rsid w:val="00831DF4"/>
    <w:rsid w:val="00831EB5"/>
    <w:rsid w:val="00831FD0"/>
    <w:rsid w:val="008326B2"/>
    <w:rsid w:val="0083280C"/>
    <w:rsid w:val="008329BD"/>
    <w:rsid w:val="00832C53"/>
    <w:rsid w:val="00832CF4"/>
    <w:rsid w:val="00832DA9"/>
    <w:rsid w:val="00832FE5"/>
    <w:rsid w:val="00833109"/>
    <w:rsid w:val="008332D9"/>
    <w:rsid w:val="0083331D"/>
    <w:rsid w:val="00833492"/>
    <w:rsid w:val="008334E9"/>
    <w:rsid w:val="008335BC"/>
    <w:rsid w:val="00833653"/>
    <w:rsid w:val="008337D3"/>
    <w:rsid w:val="00833A82"/>
    <w:rsid w:val="00833AD0"/>
    <w:rsid w:val="00833B44"/>
    <w:rsid w:val="00833CA0"/>
    <w:rsid w:val="00833D51"/>
    <w:rsid w:val="00833DE3"/>
    <w:rsid w:val="00833DE5"/>
    <w:rsid w:val="00833E89"/>
    <w:rsid w:val="00833ED5"/>
    <w:rsid w:val="0083425A"/>
    <w:rsid w:val="008346D5"/>
    <w:rsid w:val="008348AF"/>
    <w:rsid w:val="00834A08"/>
    <w:rsid w:val="00834C57"/>
    <w:rsid w:val="00834FE2"/>
    <w:rsid w:val="0083522E"/>
    <w:rsid w:val="0083523B"/>
    <w:rsid w:val="00835424"/>
    <w:rsid w:val="0083547D"/>
    <w:rsid w:val="00835591"/>
    <w:rsid w:val="00835627"/>
    <w:rsid w:val="0083562E"/>
    <w:rsid w:val="00835657"/>
    <w:rsid w:val="0083572F"/>
    <w:rsid w:val="00835ABF"/>
    <w:rsid w:val="00835B9A"/>
    <w:rsid w:val="00835DE2"/>
    <w:rsid w:val="00835E99"/>
    <w:rsid w:val="00835EDC"/>
    <w:rsid w:val="00835FCE"/>
    <w:rsid w:val="008360CB"/>
    <w:rsid w:val="0083617F"/>
    <w:rsid w:val="00836576"/>
    <w:rsid w:val="008366D8"/>
    <w:rsid w:val="00836962"/>
    <w:rsid w:val="00836C1C"/>
    <w:rsid w:val="00836C9C"/>
    <w:rsid w:val="00837067"/>
    <w:rsid w:val="0083784A"/>
    <w:rsid w:val="008378AF"/>
    <w:rsid w:val="00837A10"/>
    <w:rsid w:val="00837A37"/>
    <w:rsid w:val="00837A3C"/>
    <w:rsid w:val="00837B9B"/>
    <w:rsid w:val="00837BF4"/>
    <w:rsid w:val="00837C75"/>
    <w:rsid w:val="00837CF3"/>
    <w:rsid w:val="0084005C"/>
    <w:rsid w:val="008400FE"/>
    <w:rsid w:val="00840293"/>
    <w:rsid w:val="00840759"/>
    <w:rsid w:val="008407A8"/>
    <w:rsid w:val="00840841"/>
    <w:rsid w:val="00840BAD"/>
    <w:rsid w:val="00840DC2"/>
    <w:rsid w:val="00840E17"/>
    <w:rsid w:val="0084114C"/>
    <w:rsid w:val="008413C5"/>
    <w:rsid w:val="00841578"/>
    <w:rsid w:val="008415C6"/>
    <w:rsid w:val="00841604"/>
    <w:rsid w:val="00841702"/>
    <w:rsid w:val="008417F6"/>
    <w:rsid w:val="00841954"/>
    <w:rsid w:val="008419B7"/>
    <w:rsid w:val="00841B2C"/>
    <w:rsid w:val="00841B77"/>
    <w:rsid w:val="00841D81"/>
    <w:rsid w:val="00841EAC"/>
    <w:rsid w:val="00841FEF"/>
    <w:rsid w:val="00842043"/>
    <w:rsid w:val="0084237D"/>
    <w:rsid w:val="008424BC"/>
    <w:rsid w:val="00842502"/>
    <w:rsid w:val="00842601"/>
    <w:rsid w:val="00842814"/>
    <w:rsid w:val="00842997"/>
    <w:rsid w:val="00842A9A"/>
    <w:rsid w:val="00842AC3"/>
    <w:rsid w:val="00842BAF"/>
    <w:rsid w:val="00842BC2"/>
    <w:rsid w:val="00842D05"/>
    <w:rsid w:val="00842D0C"/>
    <w:rsid w:val="00842D16"/>
    <w:rsid w:val="00842F60"/>
    <w:rsid w:val="00842FA8"/>
    <w:rsid w:val="00843010"/>
    <w:rsid w:val="008430CE"/>
    <w:rsid w:val="008431CB"/>
    <w:rsid w:val="00843271"/>
    <w:rsid w:val="008434E8"/>
    <w:rsid w:val="00843842"/>
    <w:rsid w:val="008438AC"/>
    <w:rsid w:val="00843985"/>
    <w:rsid w:val="00843BB2"/>
    <w:rsid w:val="00843BFB"/>
    <w:rsid w:val="00843C10"/>
    <w:rsid w:val="00843C52"/>
    <w:rsid w:val="00843C80"/>
    <w:rsid w:val="00843CA8"/>
    <w:rsid w:val="00843CEB"/>
    <w:rsid w:val="00843D4F"/>
    <w:rsid w:val="00843DEE"/>
    <w:rsid w:val="008440A5"/>
    <w:rsid w:val="008440E5"/>
    <w:rsid w:val="00844406"/>
    <w:rsid w:val="00844500"/>
    <w:rsid w:val="00844504"/>
    <w:rsid w:val="008448C8"/>
    <w:rsid w:val="00844B9C"/>
    <w:rsid w:val="00844BF0"/>
    <w:rsid w:val="00844C22"/>
    <w:rsid w:val="00844CEC"/>
    <w:rsid w:val="008453DF"/>
    <w:rsid w:val="00845457"/>
    <w:rsid w:val="00845536"/>
    <w:rsid w:val="0084576C"/>
    <w:rsid w:val="00845B6E"/>
    <w:rsid w:val="00845D7D"/>
    <w:rsid w:val="00845DFA"/>
    <w:rsid w:val="00846020"/>
    <w:rsid w:val="008461D4"/>
    <w:rsid w:val="0084628D"/>
    <w:rsid w:val="008465E4"/>
    <w:rsid w:val="008465EA"/>
    <w:rsid w:val="00846702"/>
    <w:rsid w:val="008468DF"/>
    <w:rsid w:val="00846922"/>
    <w:rsid w:val="00846996"/>
    <w:rsid w:val="00846A94"/>
    <w:rsid w:val="00846C55"/>
    <w:rsid w:val="00846CB1"/>
    <w:rsid w:val="00846CD7"/>
    <w:rsid w:val="00846CF3"/>
    <w:rsid w:val="00846E8B"/>
    <w:rsid w:val="00847008"/>
    <w:rsid w:val="008470B8"/>
    <w:rsid w:val="00847251"/>
    <w:rsid w:val="00847273"/>
    <w:rsid w:val="00847371"/>
    <w:rsid w:val="008473ED"/>
    <w:rsid w:val="0084747E"/>
    <w:rsid w:val="008476DB"/>
    <w:rsid w:val="00847ABE"/>
    <w:rsid w:val="00847E18"/>
    <w:rsid w:val="00847E9C"/>
    <w:rsid w:val="00847F80"/>
    <w:rsid w:val="00847FE8"/>
    <w:rsid w:val="00847FEB"/>
    <w:rsid w:val="0085019C"/>
    <w:rsid w:val="008503EA"/>
    <w:rsid w:val="00850546"/>
    <w:rsid w:val="00850668"/>
    <w:rsid w:val="00850A67"/>
    <w:rsid w:val="00850D2F"/>
    <w:rsid w:val="00850DC9"/>
    <w:rsid w:val="00850F6C"/>
    <w:rsid w:val="00851059"/>
    <w:rsid w:val="00851166"/>
    <w:rsid w:val="008512C0"/>
    <w:rsid w:val="00851470"/>
    <w:rsid w:val="008518FA"/>
    <w:rsid w:val="00851A52"/>
    <w:rsid w:val="00851B2A"/>
    <w:rsid w:val="00851BFC"/>
    <w:rsid w:val="00851E34"/>
    <w:rsid w:val="00851ECE"/>
    <w:rsid w:val="00851FCC"/>
    <w:rsid w:val="0085207A"/>
    <w:rsid w:val="008520E5"/>
    <w:rsid w:val="008520E8"/>
    <w:rsid w:val="00852338"/>
    <w:rsid w:val="008524A0"/>
    <w:rsid w:val="0085258C"/>
    <w:rsid w:val="00852749"/>
    <w:rsid w:val="00852768"/>
    <w:rsid w:val="00852804"/>
    <w:rsid w:val="00852D4D"/>
    <w:rsid w:val="00852DD0"/>
    <w:rsid w:val="00852FBE"/>
    <w:rsid w:val="00852FBF"/>
    <w:rsid w:val="0085309F"/>
    <w:rsid w:val="008530B6"/>
    <w:rsid w:val="00853203"/>
    <w:rsid w:val="00853212"/>
    <w:rsid w:val="00853347"/>
    <w:rsid w:val="008533E5"/>
    <w:rsid w:val="008535F3"/>
    <w:rsid w:val="008537F9"/>
    <w:rsid w:val="00853959"/>
    <w:rsid w:val="00853CC2"/>
    <w:rsid w:val="00853D4D"/>
    <w:rsid w:val="00854135"/>
    <w:rsid w:val="00854196"/>
    <w:rsid w:val="008541DD"/>
    <w:rsid w:val="00854579"/>
    <w:rsid w:val="0085464B"/>
    <w:rsid w:val="008546AF"/>
    <w:rsid w:val="0085477D"/>
    <w:rsid w:val="008548DB"/>
    <w:rsid w:val="008548F1"/>
    <w:rsid w:val="00854B60"/>
    <w:rsid w:val="00854BBB"/>
    <w:rsid w:val="00854C05"/>
    <w:rsid w:val="00854E0A"/>
    <w:rsid w:val="008551F4"/>
    <w:rsid w:val="008552E5"/>
    <w:rsid w:val="00855309"/>
    <w:rsid w:val="00855395"/>
    <w:rsid w:val="008553B4"/>
    <w:rsid w:val="00855412"/>
    <w:rsid w:val="0085554D"/>
    <w:rsid w:val="00855707"/>
    <w:rsid w:val="00855799"/>
    <w:rsid w:val="008557BE"/>
    <w:rsid w:val="00855B75"/>
    <w:rsid w:val="00855C09"/>
    <w:rsid w:val="00855C1A"/>
    <w:rsid w:val="00855C9B"/>
    <w:rsid w:val="00855DD7"/>
    <w:rsid w:val="00855EAC"/>
    <w:rsid w:val="00855F0C"/>
    <w:rsid w:val="008561DD"/>
    <w:rsid w:val="00856292"/>
    <w:rsid w:val="0085633D"/>
    <w:rsid w:val="008563ED"/>
    <w:rsid w:val="0085651A"/>
    <w:rsid w:val="0085651E"/>
    <w:rsid w:val="00856559"/>
    <w:rsid w:val="0085656A"/>
    <w:rsid w:val="0085657F"/>
    <w:rsid w:val="00856683"/>
    <w:rsid w:val="00856730"/>
    <w:rsid w:val="00856B4F"/>
    <w:rsid w:val="00856D42"/>
    <w:rsid w:val="00856E3B"/>
    <w:rsid w:val="00856EE2"/>
    <w:rsid w:val="00856F1E"/>
    <w:rsid w:val="00856F8B"/>
    <w:rsid w:val="0085707D"/>
    <w:rsid w:val="00857233"/>
    <w:rsid w:val="0085748A"/>
    <w:rsid w:val="008575F3"/>
    <w:rsid w:val="00857645"/>
    <w:rsid w:val="00857738"/>
    <w:rsid w:val="00857DAD"/>
    <w:rsid w:val="00857FBA"/>
    <w:rsid w:val="00860076"/>
    <w:rsid w:val="00860130"/>
    <w:rsid w:val="008602AE"/>
    <w:rsid w:val="008605A5"/>
    <w:rsid w:val="0086068F"/>
    <w:rsid w:val="008606AE"/>
    <w:rsid w:val="0086082A"/>
    <w:rsid w:val="0086089B"/>
    <w:rsid w:val="00860DBD"/>
    <w:rsid w:val="00860F8E"/>
    <w:rsid w:val="00860FFE"/>
    <w:rsid w:val="00861090"/>
    <w:rsid w:val="00861161"/>
    <w:rsid w:val="0086122D"/>
    <w:rsid w:val="0086128B"/>
    <w:rsid w:val="008612B8"/>
    <w:rsid w:val="0086131E"/>
    <w:rsid w:val="00861499"/>
    <w:rsid w:val="00861653"/>
    <w:rsid w:val="00861681"/>
    <w:rsid w:val="0086173D"/>
    <w:rsid w:val="00861772"/>
    <w:rsid w:val="008619E9"/>
    <w:rsid w:val="00861BBF"/>
    <w:rsid w:val="00861CDD"/>
    <w:rsid w:val="00861D1B"/>
    <w:rsid w:val="00861D22"/>
    <w:rsid w:val="0086204B"/>
    <w:rsid w:val="0086217D"/>
    <w:rsid w:val="008621E1"/>
    <w:rsid w:val="008623E4"/>
    <w:rsid w:val="00862591"/>
    <w:rsid w:val="0086277C"/>
    <w:rsid w:val="00862A03"/>
    <w:rsid w:val="00862A3C"/>
    <w:rsid w:val="00862D22"/>
    <w:rsid w:val="00862ECE"/>
    <w:rsid w:val="00862EEA"/>
    <w:rsid w:val="00863128"/>
    <w:rsid w:val="008632D5"/>
    <w:rsid w:val="00863A4A"/>
    <w:rsid w:val="00863B10"/>
    <w:rsid w:val="00863C80"/>
    <w:rsid w:val="00863C91"/>
    <w:rsid w:val="00863DB7"/>
    <w:rsid w:val="00863FD5"/>
    <w:rsid w:val="00864023"/>
    <w:rsid w:val="00864192"/>
    <w:rsid w:val="0086423E"/>
    <w:rsid w:val="008643E5"/>
    <w:rsid w:val="008646F5"/>
    <w:rsid w:val="00864DED"/>
    <w:rsid w:val="00864E40"/>
    <w:rsid w:val="00864F6F"/>
    <w:rsid w:val="00865165"/>
    <w:rsid w:val="008653A7"/>
    <w:rsid w:val="008655A0"/>
    <w:rsid w:val="008657FB"/>
    <w:rsid w:val="008658B5"/>
    <w:rsid w:val="008658D9"/>
    <w:rsid w:val="00865BAB"/>
    <w:rsid w:val="00865CAB"/>
    <w:rsid w:val="00865CE7"/>
    <w:rsid w:val="00865D20"/>
    <w:rsid w:val="00865D41"/>
    <w:rsid w:val="00865D8E"/>
    <w:rsid w:val="00865DA9"/>
    <w:rsid w:val="00865F3D"/>
    <w:rsid w:val="00865F7E"/>
    <w:rsid w:val="00866038"/>
    <w:rsid w:val="008660CA"/>
    <w:rsid w:val="008663C7"/>
    <w:rsid w:val="00866506"/>
    <w:rsid w:val="008666A2"/>
    <w:rsid w:val="0086677F"/>
    <w:rsid w:val="0086690A"/>
    <w:rsid w:val="00866A8F"/>
    <w:rsid w:val="00866AFE"/>
    <w:rsid w:val="00866B7C"/>
    <w:rsid w:val="00866C52"/>
    <w:rsid w:val="00866CA0"/>
    <w:rsid w:val="00866D3E"/>
    <w:rsid w:val="0086714D"/>
    <w:rsid w:val="0086728D"/>
    <w:rsid w:val="0086744C"/>
    <w:rsid w:val="008674F5"/>
    <w:rsid w:val="008675E9"/>
    <w:rsid w:val="00867985"/>
    <w:rsid w:val="008679FD"/>
    <w:rsid w:val="00867CC9"/>
    <w:rsid w:val="00867CF0"/>
    <w:rsid w:val="00867DA6"/>
    <w:rsid w:val="00867DDF"/>
    <w:rsid w:val="00867E98"/>
    <w:rsid w:val="008700AE"/>
    <w:rsid w:val="008700CD"/>
    <w:rsid w:val="008701F9"/>
    <w:rsid w:val="00870474"/>
    <w:rsid w:val="00870B6A"/>
    <w:rsid w:val="00870E41"/>
    <w:rsid w:val="00870F0C"/>
    <w:rsid w:val="00870FE6"/>
    <w:rsid w:val="0087107A"/>
    <w:rsid w:val="00871097"/>
    <w:rsid w:val="008711BA"/>
    <w:rsid w:val="008713DA"/>
    <w:rsid w:val="008715DA"/>
    <w:rsid w:val="00871685"/>
    <w:rsid w:val="00871842"/>
    <w:rsid w:val="008718A4"/>
    <w:rsid w:val="008718B2"/>
    <w:rsid w:val="00871BD9"/>
    <w:rsid w:val="00871FF4"/>
    <w:rsid w:val="008720E5"/>
    <w:rsid w:val="00872354"/>
    <w:rsid w:val="008723EF"/>
    <w:rsid w:val="00872420"/>
    <w:rsid w:val="00872431"/>
    <w:rsid w:val="00872787"/>
    <w:rsid w:val="00872931"/>
    <w:rsid w:val="00872AFF"/>
    <w:rsid w:val="00872C88"/>
    <w:rsid w:val="00872DE5"/>
    <w:rsid w:val="0087319A"/>
    <w:rsid w:val="008731C5"/>
    <w:rsid w:val="00873294"/>
    <w:rsid w:val="008732AD"/>
    <w:rsid w:val="00873494"/>
    <w:rsid w:val="008738E3"/>
    <w:rsid w:val="00873AFB"/>
    <w:rsid w:val="00873CB3"/>
    <w:rsid w:val="00873D1D"/>
    <w:rsid w:val="00873D98"/>
    <w:rsid w:val="00873E7F"/>
    <w:rsid w:val="00874061"/>
    <w:rsid w:val="008740F2"/>
    <w:rsid w:val="00874296"/>
    <w:rsid w:val="0087444D"/>
    <w:rsid w:val="00874845"/>
    <w:rsid w:val="00874887"/>
    <w:rsid w:val="008748DD"/>
    <w:rsid w:val="00874A44"/>
    <w:rsid w:val="00874A7B"/>
    <w:rsid w:val="00874CCC"/>
    <w:rsid w:val="008750F8"/>
    <w:rsid w:val="0087515F"/>
    <w:rsid w:val="008754DB"/>
    <w:rsid w:val="008755C5"/>
    <w:rsid w:val="008757BE"/>
    <w:rsid w:val="00875971"/>
    <w:rsid w:val="00875A61"/>
    <w:rsid w:val="00875B78"/>
    <w:rsid w:val="00875B86"/>
    <w:rsid w:val="00875B87"/>
    <w:rsid w:val="0087602C"/>
    <w:rsid w:val="00876206"/>
    <w:rsid w:val="00876319"/>
    <w:rsid w:val="0087691C"/>
    <w:rsid w:val="008769F9"/>
    <w:rsid w:val="00876A3D"/>
    <w:rsid w:val="00876A9A"/>
    <w:rsid w:val="00876B93"/>
    <w:rsid w:val="00876BD3"/>
    <w:rsid w:val="00876EF1"/>
    <w:rsid w:val="008770D6"/>
    <w:rsid w:val="00877186"/>
    <w:rsid w:val="008776A1"/>
    <w:rsid w:val="008776BD"/>
    <w:rsid w:val="008776E4"/>
    <w:rsid w:val="00877AF2"/>
    <w:rsid w:val="00877BEB"/>
    <w:rsid w:val="00877C27"/>
    <w:rsid w:val="00877DA2"/>
    <w:rsid w:val="00877DBB"/>
    <w:rsid w:val="00877E61"/>
    <w:rsid w:val="00877F38"/>
    <w:rsid w:val="00877F67"/>
    <w:rsid w:val="00880030"/>
    <w:rsid w:val="00880039"/>
    <w:rsid w:val="0088009D"/>
    <w:rsid w:val="00880854"/>
    <w:rsid w:val="00880D85"/>
    <w:rsid w:val="0088115E"/>
    <w:rsid w:val="008811B6"/>
    <w:rsid w:val="008811DB"/>
    <w:rsid w:val="00881473"/>
    <w:rsid w:val="008815B7"/>
    <w:rsid w:val="008816E0"/>
    <w:rsid w:val="00881866"/>
    <w:rsid w:val="00881964"/>
    <w:rsid w:val="008819F8"/>
    <w:rsid w:val="00881B15"/>
    <w:rsid w:val="00881D63"/>
    <w:rsid w:val="00881E42"/>
    <w:rsid w:val="00881FDB"/>
    <w:rsid w:val="0088203A"/>
    <w:rsid w:val="00882103"/>
    <w:rsid w:val="00882112"/>
    <w:rsid w:val="0088228D"/>
    <w:rsid w:val="008825A7"/>
    <w:rsid w:val="008825E0"/>
    <w:rsid w:val="0088278C"/>
    <w:rsid w:val="008827EC"/>
    <w:rsid w:val="00882813"/>
    <w:rsid w:val="00882B3E"/>
    <w:rsid w:val="00882DAB"/>
    <w:rsid w:val="00882E51"/>
    <w:rsid w:val="00882ED4"/>
    <w:rsid w:val="00883025"/>
    <w:rsid w:val="00883060"/>
    <w:rsid w:val="0088326E"/>
    <w:rsid w:val="008835C8"/>
    <w:rsid w:val="00883661"/>
    <w:rsid w:val="008836A7"/>
    <w:rsid w:val="008836AF"/>
    <w:rsid w:val="008836F6"/>
    <w:rsid w:val="00883833"/>
    <w:rsid w:val="00883B8F"/>
    <w:rsid w:val="00883E37"/>
    <w:rsid w:val="00883E57"/>
    <w:rsid w:val="00883EDD"/>
    <w:rsid w:val="00883FC8"/>
    <w:rsid w:val="008840E8"/>
    <w:rsid w:val="00884167"/>
    <w:rsid w:val="00884224"/>
    <w:rsid w:val="008842E7"/>
    <w:rsid w:val="008843E8"/>
    <w:rsid w:val="008846D6"/>
    <w:rsid w:val="00884913"/>
    <w:rsid w:val="008849D4"/>
    <w:rsid w:val="00884A22"/>
    <w:rsid w:val="00884B8E"/>
    <w:rsid w:val="00884BB1"/>
    <w:rsid w:val="00884BF6"/>
    <w:rsid w:val="00884D7B"/>
    <w:rsid w:val="00884E62"/>
    <w:rsid w:val="00884F2D"/>
    <w:rsid w:val="0088544A"/>
    <w:rsid w:val="008856FF"/>
    <w:rsid w:val="00885728"/>
    <w:rsid w:val="00885C86"/>
    <w:rsid w:val="00885DB7"/>
    <w:rsid w:val="00885ED5"/>
    <w:rsid w:val="00886009"/>
    <w:rsid w:val="00886101"/>
    <w:rsid w:val="008861EE"/>
    <w:rsid w:val="00886386"/>
    <w:rsid w:val="00886599"/>
    <w:rsid w:val="00886843"/>
    <w:rsid w:val="00886A2D"/>
    <w:rsid w:val="00886B85"/>
    <w:rsid w:val="00886CA2"/>
    <w:rsid w:val="00886EAD"/>
    <w:rsid w:val="00886F11"/>
    <w:rsid w:val="00887407"/>
    <w:rsid w:val="008874B1"/>
    <w:rsid w:val="00887533"/>
    <w:rsid w:val="00887599"/>
    <w:rsid w:val="0088780B"/>
    <w:rsid w:val="0088794F"/>
    <w:rsid w:val="008879F7"/>
    <w:rsid w:val="00887A63"/>
    <w:rsid w:val="00887C21"/>
    <w:rsid w:val="00887CD7"/>
    <w:rsid w:val="0089035A"/>
    <w:rsid w:val="00890547"/>
    <w:rsid w:val="0089071D"/>
    <w:rsid w:val="0089097A"/>
    <w:rsid w:val="00890A7A"/>
    <w:rsid w:val="00890BE9"/>
    <w:rsid w:val="00890E0C"/>
    <w:rsid w:val="00890F32"/>
    <w:rsid w:val="008912B2"/>
    <w:rsid w:val="008915C6"/>
    <w:rsid w:val="008916DC"/>
    <w:rsid w:val="00891774"/>
    <w:rsid w:val="008919FF"/>
    <w:rsid w:val="00891B75"/>
    <w:rsid w:val="00891C07"/>
    <w:rsid w:val="00891E74"/>
    <w:rsid w:val="00892059"/>
    <w:rsid w:val="0089216C"/>
    <w:rsid w:val="0089266E"/>
    <w:rsid w:val="0089271C"/>
    <w:rsid w:val="00892858"/>
    <w:rsid w:val="00892861"/>
    <w:rsid w:val="008928D9"/>
    <w:rsid w:val="00892C96"/>
    <w:rsid w:val="00892CA7"/>
    <w:rsid w:val="00892CB5"/>
    <w:rsid w:val="00892D45"/>
    <w:rsid w:val="00892FE5"/>
    <w:rsid w:val="00892FFC"/>
    <w:rsid w:val="0089306E"/>
    <w:rsid w:val="00893187"/>
    <w:rsid w:val="0089319C"/>
    <w:rsid w:val="0089354A"/>
    <w:rsid w:val="0089357E"/>
    <w:rsid w:val="008936D1"/>
    <w:rsid w:val="008937AD"/>
    <w:rsid w:val="00893CAD"/>
    <w:rsid w:val="00893CBC"/>
    <w:rsid w:val="00893E26"/>
    <w:rsid w:val="00893E31"/>
    <w:rsid w:val="00893E7B"/>
    <w:rsid w:val="00893EB8"/>
    <w:rsid w:val="00893FB6"/>
    <w:rsid w:val="00893FF6"/>
    <w:rsid w:val="00894438"/>
    <w:rsid w:val="0089457F"/>
    <w:rsid w:val="008945A5"/>
    <w:rsid w:val="008945D4"/>
    <w:rsid w:val="00894617"/>
    <w:rsid w:val="00894A47"/>
    <w:rsid w:val="00894D1D"/>
    <w:rsid w:val="00894FDF"/>
    <w:rsid w:val="00895072"/>
    <w:rsid w:val="0089518F"/>
    <w:rsid w:val="008951EF"/>
    <w:rsid w:val="008954A4"/>
    <w:rsid w:val="008954CE"/>
    <w:rsid w:val="008954FE"/>
    <w:rsid w:val="00895B27"/>
    <w:rsid w:val="00895BD5"/>
    <w:rsid w:val="00895CFB"/>
    <w:rsid w:val="00895D66"/>
    <w:rsid w:val="00895E2F"/>
    <w:rsid w:val="00895FD6"/>
    <w:rsid w:val="0089620B"/>
    <w:rsid w:val="0089635E"/>
    <w:rsid w:val="008963FE"/>
    <w:rsid w:val="008966A8"/>
    <w:rsid w:val="00896834"/>
    <w:rsid w:val="008969B0"/>
    <w:rsid w:val="00896AB4"/>
    <w:rsid w:val="00896EF5"/>
    <w:rsid w:val="00896F9B"/>
    <w:rsid w:val="00896FAF"/>
    <w:rsid w:val="00896FFE"/>
    <w:rsid w:val="0089705E"/>
    <w:rsid w:val="008970D1"/>
    <w:rsid w:val="00897209"/>
    <w:rsid w:val="0089728D"/>
    <w:rsid w:val="00897329"/>
    <w:rsid w:val="00897437"/>
    <w:rsid w:val="00897561"/>
    <w:rsid w:val="008975BD"/>
    <w:rsid w:val="0089767A"/>
    <w:rsid w:val="008977A2"/>
    <w:rsid w:val="00897DAB"/>
    <w:rsid w:val="00897E49"/>
    <w:rsid w:val="00897E4B"/>
    <w:rsid w:val="00897ED0"/>
    <w:rsid w:val="008A010A"/>
    <w:rsid w:val="008A03D3"/>
    <w:rsid w:val="008A04A3"/>
    <w:rsid w:val="008A0690"/>
    <w:rsid w:val="008A06BB"/>
    <w:rsid w:val="008A097E"/>
    <w:rsid w:val="008A0980"/>
    <w:rsid w:val="008A0A12"/>
    <w:rsid w:val="008A0B23"/>
    <w:rsid w:val="008A0B88"/>
    <w:rsid w:val="008A0BB1"/>
    <w:rsid w:val="008A1150"/>
    <w:rsid w:val="008A1278"/>
    <w:rsid w:val="008A1555"/>
    <w:rsid w:val="008A176F"/>
    <w:rsid w:val="008A1A4D"/>
    <w:rsid w:val="008A1B0C"/>
    <w:rsid w:val="008A1D98"/>
    <w:rsid w:val="008A1FDD"/>
    <w:rsid w:val="008A203A"/>
    <w:rsid w:val="008A2328"/>
    <w:rsid w:val="008A2477"/>
    <w:rsid w:val="008A24C4"/>
    <w:rsid w:val="008A2501"/>
    <w:rsid w:val="008A29CD"/>
    <w:rsid w:val="008A2A8F"/>
    <w:rsid w:val="008A2B09"/>
    <w:rsid w:val="008A2E3E"/>
    <w:rsid w:val="008A2E7C"/>
    <w:rsid w:val="008A2FD1"/>
    <w:rsid w:val="008A30FB"/>
    <w:rsid w:val="008A31D5"/>
    <w:rsid w:val="008A31E6"/>
    <w:rsid w:val="008A332B"/>
    <w:rsid w:val="008A3464"/>
    <w:rsid w:val="008A368F"/>
    <w:rsid w:val="008A380F"/>
    <w:rsid w:val="008A3831"/>
    <w:rsid w:val="008A39A8"/>
    <w:rsid w:val="008A3AB7"/>
    <w:rsid w:val="008A3BD4"/>
    <w:rsid w:val="008A3CA4"/>
    <w:rsid w:val="008A4009"/>
    <w:rsid w:val="008A41EC"/>
    <w:rsid w:val="008A43C1"/>
    <w:rsid w:val="008A4664"/>
    <w:rsid w:val="008A46D2"/>
    <w:rsid w:val="008A4E0C"/>
    <w:rsid w:val="008A5999"/>
    <w:rsid w:val="008A5B0F"/>
    <w:rsid w:val="008A600C"/>
    <w:rsid w:val="008A6630"/>
    <w:rsid w:val="008A66CB"/>
    <w:rsid w:val="008A6718"/>
    <w:rsid w:val="008A67D7"/>
    <w:rsid w:val="008A69E4"/>
    <w:rsid w:val="008A6D99"/>
    <w:rsid w:val="008A6FB9"/>
    <w:rsid w:val="008A7178"/>
    <w:rsid w:val="008A72B1"/>
    <w:rsid w:val="008A7893"/>
    <w:rsid w:val="008A7948"/>
    <w:rsid w:val="008A7D0A"/>
    <w:rsid w:val="008A7DA0"/>
    <w:rsid w:val="008A7E61"/>
    <w:rsid w:val="008A7EC7"/>
    <w:rsid w:val="008A7F8B"/>
    <w:rsid w:val="008B0009"/>
    <w:rsid w:val="008B002C"/>
    <w:rsid w:val="008B02CB"/>
    <w:rsid w:val="008B02DA"/>
    <w:rsid w:val="008B0320"/>
    <w:rsid w:val="008B038C"/>
    <w:rsid w:val="008B05E5"/>
    <w:rsid w:val="008B0693"/>
    <w:rsid w:val="008B0826"/>
    <w:rsid w:val="008B0C90"/>
    <w:rsid w:val="008B0CAC"/>
    <w:rsid w:val="008B0E41"/>
    <w:rsid w:val="008B0EDD"/>
    <w:rsid w:val="008B1078"/>
    <w:rsid w:val="008B1165"/>
    <w:rsid w:val="008B1273"/>
    <w:rsid w:val="008B12C0"/>
    <w:rsid w:val="008B157E"/>
    <w:rsid w:val="008B180D"/>
    <w:rsid w:val="008B1A69"/>
    <w:rsid w:val="008B1BD8"/>
    <w:rsid w:val="008B1BE7"/>
    <w:rsid w:val="008B1C07"/>
    <w:rsid w:val="008B1E23"/>
    <w:rsid w:val="008B1E3E"/>
    <w:rsid w:val="008B1E94"/>
    <w:rsid w:val="008B2297"/>
    <w:rsid w:val="008B2433"/>
    <w:rsid w:val="008B28F7"/>
    <w:rsid w:val="008B292D"/>
    <w:rsid w:val="008B2B86"/>
    <w:rsid w:val="008B2C96"/>
    <w:rsid w:val="008B2EB3"/>
    <w:rsid w:val="008B2F19"/>
    <w:rsid w:val="008B3000"/>
    <w:rsid w:val="008B321E"/>
    <w:rsid w:val="008B33BA"/>
    <w:rsid w:val="008B34BA"/>
    <w:rsid w:val="008B3B6D"/>
    <w:rsid w:val="008B3C09"/>
    <w:rsid w:val="008B3C44"/>
    <w:rsid w:val="008B3DBD"/>
    <w:rsid w:val="008B3E47"/>
    <w:rsid w:val="008B3FC5"/>
    <w:rsid w:val="008B40C7"/>
    <w:rsid w:val="008B4210"/>
    <w:rsid w:val="008B423A"/>
    <w:rsid w:val="008B42EA"/>
    <w:rsid w:val="008B42ED"/>
    <w:rsid w:val="008B4331"/>
    <w:rsid w:val="008B43AC"/>
    <w:rsid w:val="008B4401"/>
    <w:rsid w:val="008B44B2"/>
    <w:rsid w:val="008B45C9"/>
    <w:rsid w:val="008B46C5"/>
    <w:rsid w:val="008B472F"/>
    <w:rsid w:val="008B4A00"/>
    <w:rsid w:val="008B4B5B"/>
    <w:rsid w:val="008B4B64"/>
    <w:rsid w:val="008B5107"/>
    <w:rsid w:val="008B51F6"/>
    <w:rsid w:val="008B52A9"/>
    <w:rsid w:val="008B52B0"/>
    <w:rsid w:val="008B5466"/>
    <w:rsid w:val="008B565B"/>
    <w:rsid w:val="008B5713"/>
    <w:rsid w:val="008B5806"/>
    <w:rsid w:val="008B5856"/>
    <w:rsid w:val="008B5923"/>
    <w:rsid w:val="008B59F4"/>
    <w:rsid w:val="008B5BF1"/>
    <w:rsid w:val="008B5D44"/>
    <w:rsid w:val="008B5DF6"/>
    <w:rsid w:val="008B5EA8"/>
    <w:rsid w:val="008B6048"/>
    <w:rsid w:val="008B61A8"/>
    <w:rsid w:val="008B6270"/>
    <w:rsid w:val="008B636D"/>
    <w:rsid w:val="008B6407"/>
    <w:rsid w:val="008B67C1"/>
    <w:rsid w:val="008B6853"/>
    <w:rsid w:val="008B694C"/>
    <w:rsid w:val="008B69B4"/>
    <w:rsid w:val="008B6B1B"/>
    <w:rsid w:val="008B6C19"/>
    <w:rsid w:val="008B6C91"/>
    <w:rsid w:val="008B6D2D"/>
    <w:rsid w:val="008B6DEC"/>
    <w:rsid w:val="008B6E8C"/>
    <w:rsid w:val="008B6ECF"/>
    <w:rsid w:val="008B6FD7"/>
    <w:rsid w:val="008B7010"/>
    <w:rsid w:val="008B74EB"/>
    <w:rsid w:val="008B7626"/>
    <w:rsid w:val="008B77BC"/>
    <w:rsid w:val="008B7870"/>
    <w:rsid w:val="008B78E2"/>
    <w:rsid w:val="008B7BCD"/>
    <w:rsid w:val="008B7CCD"/>
    <w:rsid w:val="008B7E1E"/>
    <w:rsid w:val="008B7F1C"/>
    <w:rsid w:val="008C0279"/>
    <w:rsid w:val="008C0364"/>
    <w:rsid w:val="008C0873"/>
    <w:rsid w:val="008C0A9C"/>
    <w:rsid w:val="008C0AD2"/>
    <w:rsid w:val="008C0B30"/>
    <w:rsid w:val="008C0B85"/>
    <w:rsid w:val="008C0BF3"/>
    <w:rsid w:val="008C0CCB"/>
    <w:rsid w:val="008C0F97"/>
    <w:rsid w:val="008C10E2"/>
    <w:rsid w:val="008C1114"/>
    <w:rsid w:val="008C1229"/>
    <w:rsid w:val="008C1472"/>
    <w:rsid w:val="008C149D"/>
    <w:rsid w:val="008C152E"/>
    <w:rsid w:val="008C1689"/>
    <w:rsid w:val="008C1710"/>
    <w:rsid w:val="008C1731"/>
    <w:rsid w:val="008C1AB1"/>
    <w:rsid w:val="008C1FEE"/>
    <w:rsid w:val="008C21B7"/>
    <w:rsid w:val="008C2280"/>
    <w:rsid w:val="008C23FF"/>
    <w:rsid w:val="008C2463"/>
    <w:rsid w:val="008C2BC3"/>
    <w:rsid w:val="008C2C37"/>
    <w:rsid w:val="008C2CBB"/>
    <w:rsid w:val="008C2CC9"/>
    <w:rsid w:val="008C2CE3"/>
    <w:rsid w:val="008C2E79"/>
    <w:rsid w:val="008C2F5E"/>
    <w:rsid w:val="008C2F61"/>
    <w:rsid w:val="008C35DE"/>
    <w:rsid w:val="008C3638"/>
    <w:rsid w:val="008C3665"/>
    <w:rsid w:val="008C36EC"/>
    <w:rsid w:val="008C36FD"/>
    <w:rsid w:val="008C3737"/>
    <w:rsid w:val="008C377E"/>
    <w:rsid w:val="008C4000"/>
    <w:rsid w:val="008C4007"/>
    <w:rsid w:val="008C40B7"/>
    <w:rsid w:val="008C40B9"/>
    <w:rsid w:val="008C42E4"/>
    <w:rsid w:val="008C43BE"/>
    <w:rsid w:val="008C46A9"/>
    <w:rsid w:val="008C4943"/>
    <w:rsid w:val="008C4A52"/>
    <w:rsid w:val="008C4D68"/>
    <w:rsid w:val="008C4DF2"/>
    <w:rsid w:val="008C50AF"/>
    <w:rsid w:val="008C5251"/>
    <w:rsid w:val="008C5674"/>
    <w:rsid w:val="008C5851"/>
    <w:rsid w:val="008C58F2"/>
    <w:rsid w:val="008C593C"/>
    <w:rsid w:val="008C5991"/>
    <w:rsid w:val="008C59A0"/>
    <w:rsid w:val="008C5A1A"/>
    <w:rsid w:val="008C5ACE"/>
    <w:rsid w:val="008C5C4C"/>
    <w:rsid w:val="008C5E3D"/>
    <w:rsid w:val="008C5F17"/>
    <w:rsid w:val="008C624C"/>
    <w:rsid w:val="008C6A8D"/>
    <w:rsid w:val="008C6ABC"/>
    <w:rsid w:val="008C6CB7"/>
    <w:rsid w:val="008C6CC7"/>
    <w:rsid w:val="008C6CF8"/>
    <w:rsid w:val="008C6D97"/>
    <w:rsid w:val="008C6FD7"/>
    <w:rsid w:val="008C71BB"/>
    <w:rsid w:val="008C71DF"/>
    <w:rsid w:val="008C720D"/>
    <w:rsid w:val="008C72DB"/>
    <w:rsid w:val="008C75CA"/>
    <w:rsid w:val="008C763D"/>
    <w:rsid w:val="008C7778"/>
    <w:rsid w:val="008C78E7"/>
    <w:rsid w:val="008C78EC"/>
    <w:rsid w:val="008C7956"/>
    <w:rsid w:val="008C7AF4"/>
    <w:rsid w:val="008C7B21"/>
    <w:rsid w:val="008C7B23"/>
    <w:rsid w:val="008C7B55"/>
    <w:rsid w:val="008C7C83"/>
    <w:rsid w:val="008C7CFD"/>
    <w:rsid w:val="008D0048"/>
    <w:rsid w:val="008D0170"/>
    <w:rsid w:val="008D0323"/>
    <w:rsid w:val="008D0391"/>
    <w:rsid w:val="008D053C"/>
    <w:rsid w:val="008D0589"/>
    <w:rsid w:val="008D05A9"/>
    <w:rsid w:val="008D05E1"/>
    <w:rsid w:val="008D0B1C"/>
    <w:rsid w:val="008D0B20"/>
    <w:rsid w:val="008D0C79"/>
    <w:rsid w:val="008D0E4E"/>
    <w:rsid w:val="008D0E98"/>
    <w:rsid w:val="008D0F09"/>
    <w:rsid w:val="008D0F0A"/>
    <w:rsid w:val="008D0FA1"/>
    <w:rsid w:val="008D0FE1"/>
    <w:rsid w:val="008D1043"/>
    <w:rsid w:val="008D12E8"/>
    <w:rsid w:val="008D1741"/>
    <w:rsid w:val="008D1776"/>
    <w:rsid w:val="008D1848"/>
    <w:rsid w:val="008D19CA"/>
    <w:rsid w:val="008D1A49"/>
    <w:rsid w:val="008D1A4D"/>
    <w:rsid w:val="008D1AC0"/>
    <w:rsid w:val="008D1C0E"/>
    <w:rsid w:val="008D1C96"/>
    <w:rsid w:val="008D1D83"/>
    <w:rsid w:val="008D1E46"/>
    <w:rsid w:val="008D1F56"/>
    <w:rsid w:val="008D1F8D"/>
    <w:rsid w:val="008D208B"/>
    <w:rsid w:val="008D216B"/>
    <w:rsid w:val="008D2454"/>
    <w:rsid w:val="008D25D3"/>
    <w:rsid w:val="008D26FC"/>
    <w:rsid w:val="008D2757"/>
    <w:rsid w:val="008D27CA"/>
    <w:rsid w:val="008D2820"/>
    <w:rsid w:val="008D2942"/>
    <w:rsid w:val="008D2945"/>
    <w:rsid w:val="008D3301"/>
    <w:rsid w:val="008D352C"/>
    <w:rsid w:val="008D356F"/>
    <w:rsid w:val="008D35E2"/>
    <w:rsid w:val="008D36BA"/>
    <w:rsid w:val="008D38AA"/>
    <w:rsid w:val="008D38AD"/>
    <w:rsid w:val="008D39C2"/>
    <w:rsid w:val="008D3B97"/>
    <w:rsid w:val="008D3C2A"/>
    <w:rsid w:val="008D3C35"/>
    <w:rsid w:val="008D3CA4"/>
    <w:rsid w:val="008D3D11"/>
    <w:rsid w:val="008D3D84"/>
    <w:rsid w:val="008D3E47"/>
    <w:rsid w:val="008D3F0A"/>
    <w:rsid w:val="008D3F20"/>
    <w:rsid w:val="008D3F93"/>
    <w:rsid w:val="008D4277"/>
    <w:rsid w:val="008D4288"/>
    <w:rsid w:val="008D428C"/>
    <w:rsid w:val="008D429B"/>
    <w:rsid w:val="008D436C"/>
    <w:rsid w:val="008D448C"/>
    <w:rsid w:val="008D455D"/>
    <w:rsid w:val="008D467E"/>
    <w:rsid w:val="008D4693"/>
    <w:rsid w:val="008D4AC3"/>
    <w:rsid w:val="008D4B4F"/>
    <w:rsid w:val="008D4EA8"/>
    <w:rsid w:val="008D50EB"/>
    <w:rsid w:val="008D5609"/>
    <w:rsid w:val="008D568A"/>
    <w:rsid w:val="008D56E8"/>
    <w:rsid w:val="008D57CB"/>
    <w:rsid w:val="008D585C"/>
    <w:rsid w:val="008D5A94"/>
    <w:rsid w:val="008D5ACA"/>
    <w:rsid w:val="008D5D4C"/>
    <w:rsid w:val="008D5D50"/>
    <w:rsid w:val="008D5F13"/>
    <w:rsid w:val="008D610B"/>
    <w:rsid w:val="008D6230"/>
    <w:rsid w:val="008D6295"/>
    <w:rsid w:val="008D638E"/>
    <w:rsid w:val="008D648D"/>
    <w:rsid w:val="008D65CB"/>
    <w:rsid w:val="008D66F5"/>
    <w:rsid w:val="008D68D8"/>
    <w:rsid w:val="008D6B18"/>
    <w:rsid w:val="008D6B38"/>
    <w:rsid w:val="008D6EF4"/>
    <w:rsid w:val="008D705D"/>
    <w:rsid w:val="008D7129"/>
    <w:rsid w:val="008D712E"/>
    <w:rsid w:val="008D732B"/>
    <w:rsid w:val="008D74E3"/>
    <w:rsid w:val="008D7509"/>
    <w:rsid w:val="008D75BF"/>
    <w:rsid w:val="008D75E8"/>
    <w:rsid w:val="008D7650"/>
    <w:rsid w:val="008D76D5"/>
    <w:rsid w:val="008D78F8"/>
    <w:rsid w:val="008D7D91"/>
    <w:rsid w:val="008D7F3E"/>
    <w:rsid w:val="008E00BA"/>
    <w:rsid w:val="008E00CC"/>
    <w:rsid w:val="008E0113"/>
    <w:rsid w:val="008E017D"/>
    <w:rsid w:val="008E0214"/>
    <w:rsid w:val="008E02B6"/>
    <w:rsid w:val="008E02BB"/>
    <w:rsid w:val="008E0339"/>
    <w:rsid w:val="008E04F9"/>
    <w:rsid w:val="008E057C"/>
    <w:rsid w:val="008E09DB"/>
    <w:rsid w:val="008E0A23"/>
    <w:rsid w:val="008E0A52"/>
    <w:rsid w:val="008E0B01"/>
    <w:rsid w:val="008E0B2A"/>
    <w:rsid w:val="008E0C22"/>
    <w:rsid w:val="008E1167"/>
    <w:rsid w:val="008E11A6"/>
    <w:rsid w:val="008E12A8"/>
    <w:rsid w:val="008E12AA"/>
    <w:rsid w:val="008E12D6"/>
    <w:rsid w:val="008E155B"/>
    <w:rsid w:val="008E16F3"/>
    <w:rsid w:val="008E1C48"/>
    <w:rsid w:val="008E1EC0"/>
    <w:rsid w:val="008E217F"/>
    <w:rsid w:val="008E2682"/>
    <w:rsid w:val="008E270D"/>
    <w:rsid w:val="008E29CD"/>
    <w:rsid w:val="008E2A33"/>
    <w:rsid w:val="008E2ABB"/>
    <w:rsid w:val="008E2C5F"/>
    <w:rsid w:val="008E2DB5"/>
    <w:rsid w:val="008E2F53"/>
    <w:rsid w:val="008E2FC9"/>
    <w:rsid w:val="008E2FF5"/>
    <w:rsid w:val="008E320C"/>
    <w:rsid w:val="008E32D3"/>
    <w:rsid w:val="008E33EA"/>
    <w:rsid w:val="008E372A"/>
    <w:rsid w:val="008E379B"/>
    <w:rsid w:val="008E3869"/>
    <w:rsid w:val="008E3A01"/>
    <w:rsid w:val="008E3B88"/>
    <w:rsid w:val="008E3D41"/>
    <w:rsid w:val="008E3DE9"/>
    <w:rsid w:val="008E3E30"/>
    <w:rsid w:val="008E3EF9"/>
    <w:rsid w:val="008E40A4"/>
    <w:rsid w:val="008E4169"/>
    <w:rsid w:val="008E42A7"/>
    <w:rsid w:val="008E4467"/>
    <w:rsid w:val="008E449A"/>
    <w:rsid w:val="008E4705"/>
    <w:rsid w:val="008E47D0"/>
    <w:rsid w:val="008E486D"/>
    <w:rsid w:val="008E4965"/>
    <w:rsid w:val="008E4A68"/>
    <w:rsid w:val="008E4AAD"/>
    <w:rsid w:val="008E4B23"/>
    <w:rsid w:val="008E4BC0"/>
    <w:rsid w:val="008E4C18"/>
    <w:rsid w:val="008E4C24"/>
    <w:rsid w:val="008E4C9A"/>
    <w:rsid w:val="008E4D57"/>
    <w:rsid w:val="008E4FD5"/>
    <w:rsid w:val="008E5060"/>
    <w:rsid w:val="008E5238"/>
    <w:rsid w:val="008E5338"/>
    <w:rsid w:val="008E53D6"/>
    <w:rsid w:val="008E5A77"/>
    <w:rsid w:val="008E5B76"/>
    <w:rsid w:val="008E62C7"/>
    <w:rsid w:val="008E63BC"/>
    <w:rsid w:val="008E664B"/>
    <w:rsid w:val="008E6928"/>
    <w:rsid w:val="008E6BBA"/>
    <w:rsid w:val="008E6BC8"/>
    <w:rsid w:val="008E6D34"/>
    <w:rsid w:val="008E6DAC"/>
    <w:rsid w:val="008E7014"/>
    <w:rsid w:val="008E7131"/>
    <w:rsid w:val="008E72CC"/>
    <w:rsid w:val="008E7396"/>
    <w:rsid w:val="008E744B"/>
    <w:rsid w:val="008E755C"/>
    <w:rsid w:val="008E7606"/>
    <w:rsid w:val="008E7CAF"/>
    <w:rsid w:val="008E7DB2"/>
    <w:rsid w:val="008E7F59"/>
    <w:rsid w:val="008E7FC1"/>
    <w:rsid w:val="008F02A5"/>
    <w:rsid w:val="008F04A0"/>
    <w:rsid w:val="008F0539"/>
    <w:rsid w:val="008F08C5"/>
    <w:rsid w:val="008F0917"/>
    <w:rsid w:val="008F09BB"/>
    <w:rsid w:val="008F0BF1"/>
    <w:rsid w:val="008F15C0"/>
    <w:rsid w:val="008F1650"/>
    <w:rsid w:val="008F1706"/>
    <w:rsid w:val="008F1899"/>
    <w:rsid w:val="008F1AEA"/>
    <w:rsid w:val="008F1BF6"/>
    <w:rsid w:val="008F1C40"/>
    <w:rsid w:val="008F22C9"/>
    <w:rsid w:val="008F232F"/>
    <w:rsid w:val="008F2435"/>
    <w:rsid w:val="008F253B"/>
    <w:rsid w:val="008F2683"/>
    <w:rsid w:val="008F2749"/>
    <w:rsid w:val="008F2793"/>
    <w:rsid w:val="008F27E5"/>
    <w:rsid w:val="008F2823"/>
    <w:rsid w:val="008F2908"/>
    <w:rsid w:val="008F2925"/>
    <w:rsid w:val="008F2C12"/>
    <w:rsid w:val="008F2DFB"/>
    <w:rsid w:val="008F2EF4"/>
    <w:rsid w:val="008F2F0E"/>
    <w:rsid w:val="008F2F69"/>
    <w:rsid w:val="008F347B"/>
    <w:rsid w:val="008F39C9"/>
    <w:rsid w:val="008F3CE1"/>
    <w:rsid w:val="008F3D31"/>
    <w:rsid w:val="008F3EB1"/>
    <w:rsid w:val="008F3F1F"/>
    <w:rsid w:val="008F3F79"/>
    <w:rsid w:val="008F3F9A"/>
    <w:rsid w:val="008F434C"/>
    <w:rsid w:val="008F4566"/>
    <w:rsid w:val="008F4812"/>
    <w:rsid w:val="008F4ADB"/>
    <w:rsid w:val="008F4B20"/>
    <w:rsid w:val="008F4DC2"/>
    <w:rsid w:val="008F4EDE"/>
    <w:rsid w:val="008F4F36"/>
    <w:rsid w:val="008F4FC6"/>
    <w:rsid w:val="008F5179"/>
    <w:rsid w:val="008F5401"/>
    <w:rsid w:val="008F5440"/>
    <w:rsid w:val="008F56EB"/>
    <w:rsid w:val="008F574E"/>
    <w:rsid w:val="008F58ED"/>
    <w:rsid w:val="008F5A2A"/>
    <w:rsid w:val="008F5A98"/>
    <w:rsid w:val="008F5B28"/>
    <w:rsid w:val="008F5B56"/>
    <w:rsid w:val="008F5BBB"/>
    <w:rsid w:val="008F5CD4"/>
    <w:rsid w:val="008F5DD5"/>
    <w:rsid w:val="008F5E0E"/>
    <w:rsid w:val="008F5F03"/>
    <w:rsid w:val="008F6100"/>
    <w:rsid w:val="008F62A6"/>
    <w:rsid w:val="008F6368"/>
    <w:rsid w:val="008F63B2"/>
    <w:rsid w:val="008F6429"/>
    <w:rsid w:val="008F66B1"/>
    <w:rsid w:val="008F6705"/>
    <w:rsid w:val="008F67E5"/>
    <w:rsid w:val="008F69AF"/>
    <w:rsid w:val="008F69BA"/>
    <w:rsid w:val="008F6BFD"/>
    <w:rsid w:val="008F6CCC"/>
    <w:rsid w:val="008F6E04"/>
    <w:rsid w:val="008F6E6C"/>
    <w:rsid w:val="008F7171"/>
    <w:rsid w:val="008F71D3"/>
    <w:rsid w:val="008F7357"/>
    <w:rsid w:val="008F73C2"/>
    <w:rsid w:val="008F7464"/>
    <w:rsid w:val="008F74F7"/>
    <w:rsid w:val="008F7537"/>
    <w:rsid w:val="008F763F"/>
    <w:rsid w:val="008F7826"/>
    <w:rsid w:val="008F7992"/>
    <w:rsid w:val="008F7F6F"/>
    <w:rsid w:val="00900141"/>
    <w:rsid w:val="00900152"/>
    <w:rsid w:val="00900617"/>
    <w:rsid w:val="00900996"/>
    <w:rsid w:val="00900A95"/>
    <w:rsid w:val="00900B9A"/>
    <w:rsid w:val="00900C2B"/>
    <w:rsid w:val="00900E1C"/>
    <w:rsid w:val="00900FF8"/>
    <w:rsid w:val="009011E5"/>
    <w:rsid w:val="00901279"/>
    <w:rsid w:val="0090158A"/>
    <w:rsid w:val="009016A7"/>
    <w:rsid w:val="00901909"/>
    <w:rsid w:val="0090192B"/>
    <w:rsid w:val="00901A93"/>
    <w:rsid w:val="00901AA1"/>
    <w:rsid w:val="00901AAF"/>
    <w:rsid w:val="00901AD7"/>
    <w:rsid w:val="00901BCD"/>
    <w:rsid w:val="00901BDF"/>
    <w:rsid w:val="00901DB1"/>
    <w:rsid w:val="00901FB0"/>
    <w:rsid w:val="0090202D"/>
    <w:rsid w:val="009020B9"/>
    <w:rsid w:val="00902452"/>
    <w:rsid w:val="0090253F"/>
    <w:rsid w:val="00902552"/>
    <w:rsid w:val="009025F2"/>
    <w:rsid w:val="0090266F"/>
    <w:rsid w:val="0090271C"/>
    <w:rsid w:val="009027CA"/>
    <w:rsid w:val="009027E0"/>
    <w:rsid w:val="00902904"/>
    <w:rsid w:val="00902C9C"/>
    <w:rsid w:val="009033CC"/>
    <w:rsid w:val="009033E4"/>
    <w:rsid w:val="0090354E"/>
    <w:rsid w:val="009035F2"/>
    <w:rsid w:val="0090374A"/>
    <w:rsid w:val="0090385E"/>
    <w:rsid w:val="00903B31"/>
    <w:rsid w:val="00903CED"/>
    <w:rsid w:val="00903E1E"/>
    <w:rsid w:val="00903F4F"/>
    <w:rsid w:val="00904219"/>
    <w:rsid w:val="00904294"/>
    <w:rsid w:val="0090441E"/>
    <w:rsid w:val="00904449"/>
    <w:rsid w:val="0090449E"/>
    <w:rsid w:val="009046F7"/>
    <w:rsid w:val="009047C4"/>
    <w:rsid w:val="00904934"/>
    <w:rsid w:val="00904AC7"/>
    <w:rsid w:val="00904BB0"/>
    <w:rsid w:val="00904C06"/>
    <w:rsid w:val="00904CFA"/>
    <w:rsid w:val="0090534D"/>
    <w:rsid w:val="00905356"/>
    <w:rsid w:val="00905565"/>
    <w:rsid w:val="0090564B"/>
    <w:rsid w:val="00905664"/>
    <w:rsid w:val="009057DF"/>
    <w:rsid w:val="00905BEB"/>
    <w:rsid w:val="00905D56"/>
    <w:rsid w:val="00905E1A"/>
    <w:rsid w:val="00905F68"/>
    <w:rsid w:val="009061D3"/>
    <w:rsid w:val="009061F7"/>
    <w:rsid w:val="009063B1"/>
    <w:rsid w:val="009063CC"/>
    <w:rsid w:val="0090650A"/>
    <w:rsid w:val="009065A4"/>
    <w:rsid w:val="009066EE"/>
    <w:rsid w:val="00906876"/>
    <w:rsid w:val="00906B5C"/>
    <w:rsid w:val="009071CD"/>
    <w:rsid w:val="009072AA"/>
    <w:rsid w:val="009073C9"/>
    <w:rsid w:val="009075B5"/>
    <w:rsid w:val="009076B2"/>
    <w:rsid w:val="009076C4"/>
    <w:rsid w:val="009077E0"/>
    <w:rsid w:val="00907A3E"/>
    <w:rsid w:val="00907C0B"/>
    <w:rsid w:val="00907C35"/>
    <w:rsid w:val="00907DEC"/>
    <w:rsid w:val="00907EDE"/>
    <w:rsid w:val="009100F2"/>
    <w:rsid w:val="009101CB"/>
    <w:rsid w:val="009101DD"/>
    <w:rsid w:val="0091020A"/>
    <w:rsid w:val="009104C6"/>
    <w:rsid w:val="0091096B"/>
    <w:rsid w:val="00910A54"/>
    <w:rsid w:val="00910AD3"/>
    <w:rsid w:val="00910BEE"/>
    <w:rsid w:val="00910C1B"/>
    <w:rsid w:val="00911124"/>
    <w:rsid w:val="009112A5"/>
    <w:rsid w:val="0091130E"/>
    <w:rsid w:val="00911528"/>
    <w:rsid w:val="0091164E"/>
    <w:rsid w:val="00911E19"/>
    <w:rsid w:val="009122E1"/>
    <w:rsid w:val="00912687"/>
    <w:rsid w:val="00912714"/>
    <w:rsid w:val="009128A1"/>
    <w:rsid w:val="00912958"/>
    <w:rsid w:val="00912B9B"/>
    <w:rsid w:val="00912C45"/>
    <w:rsid w:val="00912D33"/>
    <w:rsid w:val="009132E8"/>
    <w:rsid w:val="00913430"/>
    <w:rsid w:val="00913849"/>
    <w:rsid w:val="00913882"/>
    <w:rsid w:val="00913B8C"/>
    <w:rsid w:val="00914066"/>
    <w:rsid w:val="009140A0"/>
    <w:rsid w:val="00914564"/>
    <w:rsid w:val="00914676"/>
    <w:rsid w:val="009147C8"/>
    <w:rsid w:val="0091485B"/>
    <w:rsid w:val="00914A99"/>
    <w:rsid w:val="00914BAC"/>
    <w:rsid w:val="00914CCB"/>
    <w:rsid w:val="00915342"/>
    <w:rsid w:val="009159B6"/>
    <w:rsid w:val="00915BA7"/>
    <w:rsid w:val="00915E8E"/>
    <w:rsid w:val="00915ED7"/>
    <w:rsid w:val="00915F28"/>
    <w:rsid w:val="00916039"/>
    <w:rsid w:val="00916266"/>
    <w:rsid w:val="009164C9"/>
    <w:rsid w:val="009168A4"/>
    <w:rsid w:val="009168B2"/>
    <w:rsid w:val="00916AF0"/>
    <w:rsid w:val="00916E80"/>
    <w:rsid w:val="00916EAC"/>
    <w:rsid w:val="00916F0B"/>
    <w:rsid w:val="00916FF5"/>
    <w:rsid w:val="009170DD"/>
    <w:rsid w:val="009171FF"/>
    <w:rsid w:val="0091733E"/>
    <w:rsid w:val="0091759F"/>
    <w:rsid w:val="00917643"/>
    <w:rsid w:val="0091770D"/>
    <w:rsid w:val="0091780A"/>
    <w:rsid w:val="00917828"/>
    <w:rsid w:val="009179EE"/>
    <w:rsid w:val="00917A4E"/>
    <w:rsid w:val="00917B18"/>
    <w:rsid w:val="00917C28"/>
    <w:rsid w:val="00917DEE"/>
    <w:rsid w:val="0092007D"/>
    <w:rsid w:val="00920422"/>
    <w:rsid w:val="009205CF"/>
    <w:rsid w:val="009206E2"/>
    <w:rsid w:val="00920C32"/>
    <w:rsid w:val="00920E70"/>
    <w:rsid w:val="00920F7C"/>
    <w:rsid w:val="00920FA9"/>
    <w:rsid w:val="0092123D"/>
    <w:rsid w:val="009212A0"/>
    <w:rsid w:val="009212AD"/>
    <w:rsid w:val="00921322"/>
    <w:rsid w:val="0092136F"/>
    <w:rsid w:val="009216D4"/>
    <w:rsid w:val="009217CD"/>
    <w:rsid w:val="009219BD"/>
    <w:rsid w:val="00921BD0"/>
    <w:rsid w:val="00921C50"/>
    <w:rsid w:val="00921F51"/>
    <w:rsid w:val="009220B5"/>
    <w:rsid w:val="009221E1"/>
    <w:rsid w:val="00922247"/>
    <w:rsid w:val="00922915"/>
    <w:rsid w:val="00922A06"/>
    <w:rsid w:val="00922B59"/>
    <w:rsid w:val="00923075"/>
    <w:rsid w:val="00923160"/>
    <w:rsid w:val="00923441"/>
    <w:rsid w:val="009234BF"/>
    <w:rsid w:val="009234DD"/>
    <w:rsid w:val="00923526"/>
    <w:rsid w:val="009235D9"/>
    <w:rsid w:val="0092371E"/>
    <w:rsid w:val="00923F91"/>
    <w:rsid w:val="009240B9"/>
    <w:rsid w:val="00924141"/>
    <w:rsid w:val="00924255"/>
    <w:rsid w:val="0092427D"/>
    <w:rsid w:val="0092434B"/>
    <w:rsid w:val="00924364"/>
    <w:rsid w:val="009243C1"/>
    <w:rsid w:val="0092460B"/>
    <w:rsid w:val="0092477B"/>
    <w:rsid w:val="009248B7"/>
    <w:rsid w:val="0092498A"/>
    <w:rsid w:val="009249CD"/>
    <w:rsid w:val="00924BDA"/>
    <w:rsid w:val="0092501E"/>
    <w:rsid w:val="009250A5"/>
    <w:rsid w:val="00925230"/>
    <w:rsid w:val="009252A1"/>
    <w:rsid w:val="0092570F"/>
    <w:rsid w:val="0092576F"/>
    <w:rsid w:val="00925882"/>
    <w:rsid w:val="009259CA"/>
    <w:rsid w:val="00925A31"/>
    <w:rsid w:val="00925C2A"/>
    <w:rsid w:val="009260B4"/>
    <w:rsid w:val="00926171"/>
    <w:rsid w:val="00926414"/>
    <w:rsid w:val="00926660"/>
    <w:rsid w:val="00926761"/>
    <w:rsid w:val="00926782"/>
    <w:rsid w:val="00926883"/>
    <w:rsid w:val="009269E4"/>
    <w:rsid w:val="00926AC4"/>
    <w:rsid w:val="00926CB9"/>
    <w:rsid w:val="00926D8E"/>
    <w:rsid w:val="00926E65"/>
    <w:rsid w:val="00926EDF"/>
    <w:rsid w:val="00926EF9"/>
    <w:rsid w:val="0092700A"/>
    <w:rsid w:val="00927085"/>
    <w:rsid w:val="00927102"/>
    <w:rsid w:val="0092710D"/>
    <w:rsid w:val="0092737C"/>
    <w:rsid w:val="00927404"/>
    <w:rsid w:val="00927477"/>
    <w:rsid w:val="009277D5"/>
    <w:rsid w:val="00930004"/>
    <w:rsid w:val="009300A2"/>
    <w:rsid w:val="00930284"/>
    <w:rsid w:val="009302EF"/>
    <w:rsid w:val="00930362"/>
    <w:rsid w:val="00930587"/>
    <w:rsid w:val="00930799"/>
    <w:rsid w:val="00930907"/>
    <w:rsid w:val="009309FD"/>
    <w:rsid w:val="00930D7E"/>
    <w:rsid w:val="00930D9E"/>
    <w:rsid w:val="00930E66"/>
    <w:rsid w:val="0093112C"/>
    <w:rsid w:val="00931186"/>
    <w:rsid w:val="009314D8"/>
    <w:rsid w:val="00931710"/>
    <w:rsid w:val="00931798"/>
    <w:rsid w:val="009317DD"/>
    <w:rsid w:val="00931ACC"/>
    <w:rsid w:val="00931F7C"/>
    <w:rsid w:val="00932037"/>
    <w:rsid w:val="009320E9"/>
    <w:rsid w:val="009321AE"/>
    <w:rsid w:val="00932395"/>
    <w:rsid w:val="009323C6"/>
    <w:rsid w:val="009328EE"/>
    <w:rsid w:val="0093297F"/>
    <w:rsid w:val="009329C1"/>
    <w:rsid w:val="00932D37"/>
    <w:rsid w:val="00932E70"/>
    <w:rsid w:val="009331D5"/>
    <w:rsid w:val="00933226"/>
    <w:rsid w:val="0093347F"/>
    <w:rsid w:val="009334D5"/>
    <w:rsid w:val="00933575"/>
    <w:rsid w:val="00933734"/>
    <w:rsid w:val="00933780"/>
    <w:rsid w:val="009338CD"/>
    <w:rsid w:val="009338F7"/>
    <w:rsid w:val="0093396F"/>
    <w:rsid w:val="00933DD0"/>
    <w:rsid w:val="00933E5B"/>
    <w:rsid w:val="00933F00"/>
    <w:rsid w:val="00933FA8"/>
    <w:rsid w:val="00934046"/>
    <w:rsid w:val="00934160"/>
    <w:rsid w:val="009345C2"/>
    <w:rsid w:val="0093460A"/>
    <w:rsid w:val="00934662"/>
    <w:rsid w:val="00934905"/>
    <w:rsid w:val="0093498C"/>
    <w:rsid w:val="009349AC"/>
    <w:rsid w:val="00934AEE"/>
    <w:rsid w:val="00934C5A"/>
    <w:rsid w:val="00934E64"/>
    <w:rsid w:val="00934EB7"/>
    <w:rsid w:val="00935057"/>
    <w:rsid w:val="009351F8"/>
    <w:rsid w:val="00935320"/>
    <w:rsid w:val="0093566D"/>
    <w:rsid w:val="00935726"/>
    <w:rsid w:val="00935747"/>
    <w:rsid w:val="009359C7"/>
    <w:rsid w:val="00935ACA"/>
    <w:rsid w:val="00935E3D"/>
    <w:rsid w:val="00935F3B"/>
    <w:rsid w:val="009362A7"/>
    <w:rsid w:val="009362B5"/>
    <w:rsid w:val="0093635F"/>
    <w:rsid w:val="009363F3"/>
    <w:rsid w:val="009364FA"/>
    <w:rsid w:val="00936593"/>
    <w:rsid w:val="0093688B"/>
    <w:rsid w:val="0093690D"/>
    <w:rsid w:val="00936DF9"/>
    <w:rsid w:val="009371AE"/>
    <w:rsid w:val="009371F6"/>
    <w:rsid w:val="00937283"/>
    <w:rsid w:val="009376BB"/>
    <w:rsid w:val="009377C8"/>
    <w:rsid w:val="009377CC"/>
    <w:rsid w:val="009377EB"/>
    <w:rsid w:val="009377F4"/>
    <w:rsid w:val="009379AC"/>
    <w:rsid w:val="009379BA"/>
    <w:rsid w:val="00937BBC"/>
    <w:rsid w:val="00937EC1"/>
    <w:rsid w:val="0094013B"/>
    <w:rsid w:val="0094023A"/>
    <w:rsid w:val="0094025D"/>
    <w:rsid w:val="00940568"/>
    <w:rsid w:val="009407A2"/>
    <w:rsid w:val="00940847"/>
    <w:rsid w:val="00940934"/>
    <w:rsid w:val="00940BE3"/>
    <w:rsid w:val="00940DC8"/>
    <w:rsid w:val="0094106A"/>
    <w:rsid w:val="00941348"/>
    <w:rsid w:val="00941443"/>
    <w:rsid w:val="009416BE"/>
    <w:rsid w:val="009418F0"/>
    <w:rsid w:val="00941ABD"/>
    <w:rsid w:val="00941AF8"/>
    <w:rsid w:val="00941BB5"/>
    <w:rsid w:val="00941C19"/>
    <w:rsid w:val="00941CE9"/>
    <w:rsid w:val="00941E24"/>
    <w:rsid w:val="00941FD1"/>
    <w:rsid w:val="00942001"/>
    <w:rsid w:val="00942059"/>
    <w:rsid w:val="009420F4"/>
    <w:rsid w:val="00942123"/>
    <w:rsid w:val="009422F1"/>
    <w:rsid w:val="009423E9"/>
    <w:rsid w:val="00942419"/>
    <w:rsid w:val="0094272B"/>
    <w:rsid w:val="00942896"/>
    <w:rsid w:val="009429B2"/>
    <w:rsid w:val="00942A8F"/>
    <w:rsid w:val="00942A97"/>
    <w:rsid w:val="00942CE3"/>
    <w:rsid w:val="00942DA2"/>
    <w:rsid w:val="009430CA"/>
    <w:rsid w:val="009430EF"/>
    <w:rsid w:val="00943122"/>
    <w:rsid w:val="009431A5"/>
    <w:rsid w:val="00943203"/>
    <w:rsid w:val="009435C8"/>
    <w:rsid w:val="00943744"/>
    <w:rsid w:val="009437AA"/>
    <w:rsid w:val="009437D9"/>
    <w:rsid w:val="00943920"/>
    <w:rsid w:val="009439CE"/>
    <w:rsid w:val="00943A28"/>
    <w:rsid w:val="00943CAB"/>
    <w:rsid w:val="00943D9D"/>
    <w:rsid w:val="00943F5C"/>
    <w:rsid w:val="009443E4"/>
    <w:rsid w:val="009444F5"/>
    <w:rsid w:val="0094453B"/>
    <w:rsid w:val="0094457A"/>
    <w:rsid w:val="0094484E"/>
    <w:rsid w:val="0094491B"/>
    <w:rsid w:val="00944AB6"/>
    <w:rsid w:val="00944ACF"/>
    <w:rsid w:val="00944B68"/>
    <w:rsid w:val="00944BC6"/>
    <w:rsid w:val="00944C85"/>
    <w:rsid w:val="00944CFF"/>
    <w:rsid w:val="00944D2A"/>
    <w:rsid w:val="00944E74"/>
    <w:rsid w:val="00945107"/>
    <w:rsid w:val="00945126"/>
    <w:rsid w:val="0094530C"/>
    <w:rsid w:val="009453CD"/>
    <w:rsid w:val="009454C3"/>
    <w:rsid w:val="0094562A"/>
    <w:rsid w:val="009459A4"/>
    <w:rsid w:val="00945A5C"/>
    <w:rsid w:val="00945ABD"/>
    <w:rsid w:val="00945AF5"/>
    <w:rsid w:val="00945B94"/>
    <w:rsid w:val="00945B95"/>
    <w:rsid w:val="00945C69"/>
    <w:rsid w:val="00945C6D"/>
    <w:rsid w:val="00945DD9"/>
    <w:rsid w:val="00945F13"/>
    <w:rsid w:val="00946272"/>
    <w:rsid w:val="0094639C"/>
    <w:rsid w:val="00946503"/>
    <w:rsid w:val="0094650A"/>
    <w:rsid w:val="0094656C"/>
    <w:rsid w:val="009468A2"/>
    <w:rsid w:val="0094693D"/>
    <w:rsid w:val="00946967"/>
    <w:rsid w:val="009469DB"/>
    <w:rsid w:val="00946A73"/>
    <w:rsid w:val="00946CE2"/>
    <w:rsid w:val="00946D6C"/>
    <w:rsid w:val="00946D9B"/>
    <w:rsid w:val="00946E43"/>
    <w:rsid w:val="00946EC0"/>
    <w:rsid w:val="00946F4B"/>
    <w:rsid w:val="00947187"/>
    <w:rsid w:val="009471BD"/>
    <w:rsid w:val="009471CB"/>
    <w:rsid w:val="00947512"/>
    <w:rsid w:val="00947612"/>
    <w:rsid w:val="009476FC"/>
    <w:rsid w:val="009478BE"/>
    <w:rsid w:val="009478DA"/>
    <w:rsid w:val="00950511"/>
    <w:rsid w:val="0095056D"/>
    <w:rsid w:val="009505C4"/>
    <w:rsid w:val="009505C6"/>
    <w:rsid w:val="00950924"/>
    <w:rsid w:val="00950A92"/>
    <w:rsid w:val="00950DB5"/>
    <w:rsid w:val="00951379"/>
    <w:rsid w:val="009515EB"/>
    <w:rsid w:val="00951611"/>
    <w:rsid w:val="0095166C"/>
    <w:rsid w:val="0095175D"/>
    <w:rsid w:val="009519A4"/>
    <w:rsid w:val="00951A81"/>
    <w:rsid w:val="00951C64"/>
    <w:rsid w:val="00951D3A"/>
    <w:rsid w:val="00951D86"/>
    <w:rsid w:val="00951E33"/>
    <w:rsid w:val="009523D3"/>
    <w:rsid w:val="00952581"/>
    <w:rsid w:val="009525FB"/>
    <w:rsid w:val="00952631"/>
    <w:rsid w:val="00952AEB"/>
    <w:rsid w:val="00952B77"/>
    <w:rsid w:val="00952B87"/>
    <w:rsid w:val="00952DEE"/>
    <w:rsid w:val="00952DF6"/>
    <w:rsid w:val="00952E37"/>
    <w:rsid w:val="00952E59"/>
    <w:rsid w:val="00952E7E"/>
    <w:rsid w:val="0095313E"/>
    <w:rsid w:val="009532B1"/>
    <w:rsid w:val="00953354"/>
    <w:rsid w:val="00953761"/>
    <w:rsid w:val="0095382A"/>
    <w:rsid w:val="0095391E"/>
    <w:rsid w:val="0095398E"/>
    <w:rsid w:val="00953C92"/>
    <w:rsid w:val="00953DC5"/>
    <w:rsid w:val="00953F26"/>
    <w:rsid w:val="00954021"/>
    <w:rsid w:val="009540E0"/>
    <w:rsid w:val="009541F0"/>
    <w:rsid w:val="0095458D"/>
    <w:rsid w:val="00954848"/>
    <w:rsid w:val="00954AB2"/>
    <w:rsid w:val="00954B37"/>
    <w:rsid w:val="00954F53"/>
    <w:rsid w:val="00955209"/>
    <w:rsid w:val="0095521F"/>
    <w:rsid w:val="009555FD"/>
    <w:rsid w:val="00955623"/>
    <w:rsid w:val="00955782"/>
    <w:rsid w:val="00955877"/>
    <w:rsid w:val="009559C9"/>
    <w:rsid w:val="00955BC9"/>
    <w:rsid w:val="00955CA2"/>
    <w:rsid w:val="00955D26"/>
    <w:rsid w:val="00955EAB"/>
    <w:rsid w:val="00956314"/>
    <w:rsid w:val="009567C0"/>
    <w:rsid w:val="009567E8"/>
    <w:rsid w:val="00956813"/>
    <w:rsid w:val="009568B7"/>
    <w:rsid w:val="00956B70"/>
    <w:rsid w:val="00956E80"/>
    <w:rsid w:val="009572CF"/>
    <w:rsid w:val="00957974"/>
    <w:rsid w:val="00957E07"/>
    <w:rsid w:val="009603EC"/>
    <w:rsid w:val="0096047C"/>
    <w:rsid w:val="009604E7"/>
    <w:rsid w:val="00960730"/>
    <w:rsid w:val="00960833"/>
    <w:rsid w:val="00960A95"/>
    <w:rsid w:val="00960ABA"/>
    <w:rsid w:val="00960B9A"/>
    <w:rsid w:val="00960BCB"/>
    <w:rsid w:val="00960EA9"/>
    <w:rsid w:val="009610A4"/>
    <w:rsid w:val="009610D4"/>
    <w:rsid w:val="009611FD"/>
    <w:rsid w:val="00961457"/>
    <w:rsid w:val="0096171C"/>
    <w:rsid w:val="0096176B"/>
    <w:rsid w:val="00961799"/>
    <w:rsid w:val="00961850"/>
    <w:rsid w:val="009618B3"/>
    <w:rsid w:val="009618F8"/>
    <w:rsid w:val="00961CA5"/>
    <w:rsid w:val="00961D3E"/>
    <w:rsid w:val="00961FD7"/>
    <w:rsid w:val="00961FFF"/>
    <w:rsid w:val="009622A8"/>
    <w:rsid w:val="009625D0"/>
    <w:rsid w:val="009628B7"/>
    <w:rsid w:val="00962A3C"/>
    <w:rsid w:val="00962E1F"/>
    <w:rsid w:val="00962EFB"/>
    <w:rsid w:val="00963024"/>
    <w:rsid w:val="009630CC"/>
    <w:rsid w:val="009633BD"/>
    <w:rsid w:val="0096341C"/>
    <w:rsid w:val="0096362B"/>
    <w:rsid w:val="00963786"/>
    <w:rsid w:val="009638C1"/>
    <w:rsid w:val="00963936"/>
    <w:rsid w:val="00963ADC"/>
    <w:rsid w:val="00963C3B"/>
    <w:rsid w:val="00963D0E"/>
    <w:rsid w:val="00963DBA"/>
    <w:rsid w:val="00963E05"/>
    <w:rsid w:val="00963F89"/>
    <w:rsid w:val="00963FB9"/>
    <w:rsid w:val="00964085"/>
    <w:rsid w:val="0096412A"/>
    <w:rsid w:val="00964185"/>
    <w:rsid w:val="0096421B"/>
    <w:rsid w:val="00964264"/>
    <w:rsid w:val="009642B4"/>
    <w:rsid w:val="00964342"/>
    <w:rsid w:val="00964622"/>
    <w:rsid w:val="0096481C"/>
    <w:rsid w:val="009648DE"/>
    <w:rsid w:val="00964936"/>
    <w:rsid w:val="00964983"/>
    <w:rsid w:val="00964AB6"/>
    <w:rsid w:val="00964B0C"/>
    <w:rsid w:val="00964B4E"/>
    <w:rsid w:val="00964C35"/>
    <w:rsid w:val="00964C50"/>
    <w:rsid w:val="00964CE2"/>
    <w:rsid w:val="00964CF9"/>
    <w:rsid w:val="00964FBB"/>
    <w:rsid w:val="00964FD2"/>
    <w:rsid w:val="00964FE0"/>
    <w:rsid w:val="00965055"/>
    <w:rsid w:val="00965218"/>
    <w:rsid w:val="0096527B"/>
    <w:rsid w:val="00965424"/>
    <w:rsid w:val="00965642"/>
    <w:rsid w:val="0096588C"/>
    <w:rsid w:val="00965C24"/>
    <w:rsid w:val="00965C38"/>
    <w:rsid w:val="00965C44"/>
    <w:rsid w:val="00965D9E"/>
    <w:rsid w:val="009660A1"/>
    <w:rsid w:val="0096612F"/>
    <w:rsid w:val="00966579"/>
    <w:rsid w:val="009665F2"/>
    <w:rsid w:val="009666F3"/>
    <w:rsid w:val="009667C2"/>
    <w:rsid w:val="0096691D"/>
    <w:rsid w:val="00966980"/>
    <w:rsid w:val="00966A37"/>
    <w:rsid w:val="00966A5E"/>
    <w:rsid w:val="00966A82"/>
    <w:rsid w:val="00966F11"/>
    <w:rsid w:val="00966FB6"/>
    <w:rsid w:val="00966FBB"/>
    <w:rsid w:val="00967029"/>
    <w:rsid w:val="00967206"/>
    <w:rsid w:val="0096731A"/>
    <w:rsid w:val="00967340"/>
    <w:rsid w:val="009673F0"/>
    <w:rsid w:val="009675E5"/>
    <w:rsid w:val="00967624"/>
    <w:rsid w:val="00967950"/>
    <w:rsid w:val="00967AF3"/>
    <w:rsid w:val="00967BAC"/>
    <w:rsid w:val="00967D78"/>
    <w:rsid w:val="00970066"/>
    <w:rsid w:val="00970099"/>
    <w:rsid w:val="009700DB"/>
    <w:rsid w:val="009703DB"/>
    <w:rsid w:val="009703E4"/>
    <w:rsid w:val="009709F2"/>
    <w:rsid w:val="00970A01"/>
    <w:rsid w:val="00970A7B"/>
    <w:rsid w:val="00970C1A"/>
    <w:rsid w:val="009710CF"/>
    <w:rsid w:val="0097143D"/>
    <w:rsid w:val="009714B9"/>
    <w:rsid w:val="00971563"/>
    <w:rsid w:val="009716C5"/>
    <w:rsid w:val="0097172E"/>
    <w:rsid w:val="00971795"/>
    <w:rsid w:val="009719E7"/>
    <w:rsid w:val="009719FE"/>
    <w:rsid w:val="00971A70"/>
    <w:rsid w:val="00971AB4"/>
    <w:rsid w:val="00971C5C"/>
    <w:rsid w:val="00971C84"/>
    <w:rsid w:val="00971E7E"/>
    <w:rsid w:val="00971EE5"/>
    <w:rsid w:val="00971FEF"/>
    <w:rsid w:val="009724DD"/>
    <w:rsid w:val="00972517"/>
    <w:rsid w:val="0097294D"/>
    <w:rsid w:val="00972B4D"/>
    <w:rsid w:val="00972BEF"/>
    <w:rsid w:val="00972CA1"/>
    <w:rsid w:val="00972EAA"/>
    <w:rsid w:val="009730BE"/>
    <w:rsid w:val="00973552"/>
    <w:rsid w:val="00973572"/>
    <w:rsid w:val="00973660"/>
    <w:rsid w:val="009736BF"/>
    <w:rsid w:val="009739AE"/>
    <w:rsid w:val="00973A75"/>
    <w:rsid w:val="00973AF9"/>
    <w:rsid w:val="00973D2F"/>
    <w:rsid w:val="00973DA6"/>
    <w:rsid w:val="00973E5B"/>
    <w:rsid w:val="00973FF7"/>
    <w:rsid w:val="0097417B"/>
    <w:rsid w:val="00974250"/>
    <w:rsid w:val="009742A2"/>
    <w:rsid w:val="009743C7"/>
    <w:rsid w:val="009743CC"/>
    <w:rsid w:val="0097475E"/>
    <w:rsid w:val="009748D8"/>
    <w:rsid w:val="00974AD1"/>
    <w:rsid w:val="00974C2D"/>
    <w:rsid w:val="00974E03"/>
    <w:rsid w:val="00974F6C"/>
    <w:rsid w:val="009750DD"/>
    <w:rsid w:val="00975245"/>
    <w:rsid w:val="0097535B"/>
    <w:rsid w:val="0097535F"/>
    <w:rsid w:val="009753C9"/>
    <w:rsid w:val="009759D8"/>
    <w:rsid w:val="00975BDB"/>
    <w:rsid w:val="00975C60"/>
    <w:rsid w:val="00975D3A"/>
    <w:rsid w:val="00975E56"/>
    <w:rsid w:val="009761FA"/>
    <w:rsid w:val="00976287"/>
    <w:rsid w:val="00976604"/>
    <w:rsid w:val="00976821"/>
    <w:rsid w:val="00976B8A"/>
    <w:rsid w:val="00976BDC"/>
    <w:rsid w:val="00976BF6"/>
    <w:rsid w:val="00976D4F"/>
    <w:rsid w:val="00976D85"/>
    <w:rsid w:val="00976FA2"/>
    <w:rsid w:val="0097710A"/>
    <w:rsid w:val="009771BC"/>
    <w:rsid w:val="0097740A"/>
    <w:rsid w:val="009775B8"/>
    <w:rsid w:val="009775BC"/>
    <w:rsid w:val="00977691"/>
    <w:rsid w:val="00977A29"/>
    <w:rsid w:val="00977A8D"/>
    <w:rsid w:val="00977AC8"/>
    <w:rsid w:val="00977C0F"/>
    <w:rsid w:val="00977CC6"/>
    <w:rsid w:val="00977D73"/>
    <w:rsid w:val="00977EA0"/>
    <w:rsid w:val="00977FAF"/>
    <w:rsid w:val="00980037"/>
    <w:rsid w:val="00980333"/>
    <w:rsid w:val="009807D4"/>
    <w:rsid w:val="009808D7"/>
    <w:rsid w:val="009808DC"/>
    <w:rsid w:val="00980A87"/>
    <w:rsid w:val="00980CA2"/>
    <w:rsid w:val="00980DBE"/>
    <w:rsid w:val="00980E65"/>
    <w:rsid w:val="00980EBF"/>
    <w:rsid w:val="00980EC5"/>
    <w:rsid w:val="00980F4B"/>
    <w:rsid w:val="00980F81"/>
    <w:rsid w:val="00981018"/>
    <w:rsid w:val="009811DB"/>
    <w:rsid w:val="00981214"/>
    <w:rsid w:val="009813CD"/>
    <w:rsid w:val="009816E1"/>
    <w:rsid w:val="009817F6"/>
    <w:rsid w:val="009818BF"/>
    <w:rsid w:val="009818EA"/>
    <w:rsid w:val="00981A6D"/>
    <w:rsid w:val="00981CDD"/>
    <w:rsid w:val="00981D06"/>
    <w:rsid w:val="009820A8"/>
    <w:rsid w:val="009820AF"/>
    <w:rsid w:val="0098212A"/>
    <w:rsid w:val="009821D9"/>
    <w:rsid w:val="00982247"/>
    <w:rsid w:val="0098253C"/>
    <w:rsid w:val="009828C2"/>
    <w:rsid w:val="00982A8B"/>
    <w:rsid w:val="00982B47"/>
    <w:rsid w:val="00982BB6"/>
    <w:rsid w:val="00982CDD"/>
    <w:rsid w:val="00983047"/>
    <w:rsid w:val="0098319C"/>
    <w:rsid w:val="009831C2"/>
    <w:rsid w:val="00983439"/>
    <w:rsid w:val="00983B8C"/>
    <w:rsid w:val="00983C89"/>
    <w:rsid w:val="00983CBE"/>
    <w:rsid w:val="00983D0F"/>
    <w:rsid w:val="00983E1F"/>
    <w:rsid w:val="00983EC9"/>
    <w:rsid w:val="00984115"/>
    <w:rsid w:val="009841C3"/>
    <w:rsid w:val="009842A6"/>
    <w:rsid w:val="0098434A"/>
    <w:rsid w:val="0098456C"/>
    <w:rsid w:val="00984572"/>
    <w:rsid w:val="0098491F"/>
    <w:rsid w:val="009849A1"/>
    <w:rsid w:val="00984B4D"/>
    <w:rsid w:val="00984B8D"/>
    <w:rsid w:val="00984C41"/>
    <w:rsid w:val="00984E28"/>
    <w:rsid w:val="00984E3F"/>
    <w:rsid w:val="00984EE9"/>
    <w:rsid w:val="009850A4"/>
    <w:rsid w:val="009850F3"/>
    <w:rsid w:val="00985143"/>
    <w:rsid w:val="009851E3"/>
    <w:rsid w:val="00985829"/>
    <w:rsid w:val="009858E4"/>
    <w:rsid w:val="009858E9"/>
    <w:rsid w:val="009858F4"/>
    <w:rsid w:val="00985943"/>
    <w:rsid w:val="00985A06"/>
    <w:rsid w:val="00985C79"/>
    <w:rsid w:val="00985D96"/>
    <w:rsid w:val="009860AA"/>
    <w:rsid w:val="0098640B"/>
    <w:rsid w:val="00986436"/>
    <w:rsid w:val="00986636"/>
    <w:rsid w:val="009866E3"/>
    <w:rsid w:val="009867A6"/>
    <w:rsid w:val="00986B17"/>
    <w:rsid w:val="00986B2F"/>
    <w:rsid w:val="00986C75"/>
    <w:rsid w:val="00986DD2"/>
    <w:rsid w:val="00986F40"/>
    <w:rsid w:val="009871A7"/>
    <w:rsid w:val="00987207"/>
    <w:rsid w:val="009875AC"/>
    <w:rsid w:val="00987669"/>
    <w:rsid w:val="00987866"/>
    <w:rsid w:val="00987B2E"/>
    <w:rsid w:val="00987B47"/>
    <w:rsid w:val="00987C6C"/>
    <w:rsid w:val="00987C6F"/>
    <w:rsid w:val="00987E32"/>
    <w:rsid w:val="00987E81"/>
    <w:rsid w:val="00987F3C"/>
    <w:rsid w:val="009901AD"/>
    <w:rsid w:val="00990271"/>
    <w:rsid w:val="0099028F"/>
    <w:rsid w:val="009903A8"/>
    <w:rsid w:val="00990498"/>
    <w:rsid w:val="00990550"/>
    <w:rsid w:val="00990AAE"/>
    <w:rsid w:val="00990F2A"/>
    <w:rsid w:val="00991140"/>
    <w:rsid w:val="00991179"/>
    <w:rsid w:val="009912C9"/>
    <w:rsid w:val="0099131F"/>
    <w:rsid w:val="009917AF"/>
    <w:rsid w:val="00991A81"/>
    <w:rsid w:val="00991BF5"/>
    <w:rsid w:val="00991D33"/>
    <w:rsid w:val="00991D9D"/>
    <w:rsid w:val="00991F7B"/>
    <w:rsid w:val="00992045"/>
    <w:rsid w:val="00992112"/>
    <w:rsid w:val="0099214D"/>
    <w:rsid w:val="0099220A"/>
    <w:rsid w:val="00992214"/>
    <w:rsid w:val="0099232C"/>
    <w:rsid w:val="00992347"/>
    <w:rsid w:val="00992551"/>
    <w:rsid w:val="00992691"/>
    <w:rsid w:val="00992826"/>
    <w:rsid w:val="00992997"/>
    <w:rsid w:val="00992D51"/>
    <w:rsid w:val="0099300D"/>
    <w:rsid w:val="00993068"/>
    <w:rsid w:val="00993177"/>
    <w:rsid w:val="0099319F"/>
    <w:rsid w:val="00993273"/>
    <w:rsid w:val="0099330E"/>
    <w:rsid w:val="009933B6"/>
    <w:rsid w:val="00993671"/>
    <w:rsid w:val="009936D8"/>
    <w:rsid w:val="009937FD"/>
    <w:rsid w:val="00993AF6"/>
    <w:rsid w:val="00993BFB"/>
    <w:rsid w:val="009940A5"/>
    <w:rsid w:val="009940EF"/>
    <w:rsid w:val="0099462F"/>
    <w:rsid w:val="00994702"/>
    <w:rsid w:val="009948AF"/>
    <w:rsid w:val="009949E1"/>
    <w:rsid w:val="00994C23"/>
    <w:rsid w:val="00994C79"/>
    <w:rsid w:val="00994C9C"/>
    <w:rsid w:val="00994D1D"/>
    <w:rsid w:val="00994E57"/>
    <w:rsid w:val="00994FF1"/>
    <w:rsid w:val="00995132"/>
    <w:rsid w:val="00995301"/>
    <w:rsid w:val="00995426"/>
    <w:rsid w:val="0099542B"/>
    <w:rsid w:val="009959FE"/>
    <w:rsid w:val="00995C48"/>
    <w:rsid w:val="00995E1A"/>
    <w:rsid w:val="009960E4"/>
    <w:rsid w:val="00996348"/>
    <w:rsid w:val="00996454"/>
    <w:rsid w:val="00996582"/>
    <w:rsid w:val="0099665C"/>
    <w:rsid w:val="009966AE"/>
    <w:rsid w:val="0099679C"/>
    <w:rsid w:val="0099683C"/>
    <w:rsid w:val="0099684A"/>
    <w:rsid w:val="00996CEA"/>
    <w:rsid w:val="009972FE"/>
    <w:rsid w:val="00997357"/>
    <w:rsid w:val="00997587"/>
    <w:rsid w:val="0099760F"/>
    <w:rsid w:val="0099796E"/>
    <w:rsid w:val="00997D19"/>
    <w:rsid w:val="00997D7A"/>
    <w:rsid w:val="00997E15"/>
    <w:rsid w:val="00997F43"/>
    <w:rsid w:val="009A0029"/>
    <w:rsid w:val="009A003B"/>
    <w:rsid w:val="009A0152"/>
    <w:rsid w:val="009A02AD"/>
    <w:rsid w:val="009A03EA"/>
    <w:rsid w:val="009A04B2"/>
    <w:rsid w:val="009A0770"/>
    <w:rsid w:val="009A07B2"/>
    <w:rsid w:val="009A0838"/>
    <w:rsid w:val="009A09ED"/>
    <w:rsid w:val="009A0B2B"/>
    <w:rsid w:val="009A0C9E"/>
    <w:rsid w:val="009A0DC2"/>
    <w:rsid w:val="009A0DCA"/>
    <w:rsid w:val="009A109B"/>
    <w:rsid w:val="009A1192"/>
    <w:rsid w:val="009A12C8"/>
    <w:rsid w:val="009A136D"/>
    <w:rsid w:val="009A158F"/>
    <w:rsid w:val="009A159E"/>
    <w:rsid w:val="009A1983"/>
    <w:rsid w:val="009A198A"/>
    <w:rsid w:val="009A1CB5"/>
    <w:rsid w:val="009A1CC7"/>
    <w:rsid w:val="009A1CFF"/>
    <w:rsid w:val="009A1D81"/>
    <w:rsid w:val="009A1F48"/>
    <w:rsid w:val="009A1F6F"/>
    <w:rsid w:val="009A2060"/>
    <w:rsid w:val="009A2173"/>
    <w:rsid w:val="009A2212"/>
    <w:rsid w:val="009A2395"/>
    <w:rsid w:val="009A23ED"/>
    <w:rsid w:val="009A2528"/>
    <w:rsid w:val="009A266A"/>
    <w:rsid w:val="009A27B7"/>
    <w:rsid w:val="009A2811"/>
    <w:rsid w:val="009A296F"/>
    <w:rsid w:val="009A2B65"/>
    <w:rsid w:val="009A2B92"/>
    <w:rsid w:val="009A2D0A"/>
    <w:rsid w:val="009A2D4B"/>
    <w:rsid w:val="009A2EBE"/>
    <w:rsid w:val="009A2FF6"/>
    <w:rsid w:val="009A3009"/>
    <w:rsid w:val="009A30A4"/>
    <w:rsid w:val="009A3282"/>
    <w:rsid w:val="009A3743"/>
    <w:rsid w:val="009A3959"/>
    <w:rsid w:val="009A3A80"/>
    <w:rsid w:val="009A3B26"/>
    <w:rsid w:val="009A3C3D"/>
    <w:rsid w:val="009A3C75"/>
    <w:rsid w:val="009A3DC3"/>
    <w:rsid w:val="009A3E0E"/>
    <w:rsid w:val="009A3E33"/>
    <w:rsid w:val="009A3EC5"/>
    <w:rsid w:val="009A3FA0"/>
    <w:rsid w:val="009A4065"/>
    <w:rsid w:val="009A4229"/>
    <w:rsid w:val="009A43C7"/>
    <w:rsid w:val="009A4403"/>
    <w:rsid w:val="009A4529"/>
    <w:rsid w:val="009A485C"/>
    <w:rsid w:val="009A49CF"/>
    <w:rsid w:val="009A4BB6"/>
    <w:rsid w:val="009A4D93"/>
    <w:rsid w:val="009A4F44"/>
    <w:rsid w:val="009A4F73"/>
    <w:rsid w:val="009A50BB"/>
    <w:rsid w:val="009A5120"/>
    <w:rsid w:val="009A5237"/>
    <w:rsid w:val="009A5266"/>
    <w:rsid w:val="009A529A"/>
    <w:rsid w:val="009A5426"/>
    <w:rsid w:val="009A5715"/>
    <w:rsid w:val="009A5963"/>
    <w:rsid w:val="009A5B3C"/>
    <w:rsid w:val="009A5BF6"/>
    <w:rsid w:val="009A5DA2"/>
    <w:rsid w:val="009A5E28"/>
    <w:rsid w:val="009A5E41"/>
    <w:rsid w:val="009A5F52"/>
    <w:rsid w:val="009A600E"/>
    <w:rsid w:val="009A637B"/>
    <w:rsid w:val="009A63E3"/>
    <w:rsid w:val="009A66CA"/>
    <w:rsid w:val="009A68CA"/>
    <w:rsid w:val="009A6C44"/>
    <w:rsid w:val="009A6C8A"/>
    <w:rsid w:val="009A6CCC"/>
    <w:rsid w:val="009A7251"/>
    <w:rsid w:val="009A7486"/>
    <w:rsid w:val="009A74C6"/>
    <w:rsid w:val="009A7862"/>
    <w:rsid w:val="009A7900"/>
    <w:rsid w:val="009A7933"/>
    <w:rsid w:val="009A796E"/>
    <w:rsid w:val="009A7AAC"/>
    <w:rsid w:val="009A7AD2"/>
    <w:rsid w:val="009A7C0C"/>
    <w:rsid w:val="009A7CE3"/>
    <w:rsid w:val="009B00CB"/>
    <w:rsid w:val="009B00D5"/>
    <w:rsid w:val="009B01A8"/>
    <w:rsid w:val="009B02E6"/>
    <w:rsid w:val="009B0587"/>
    <w:rsid w:val="009B0685"/>
    <w:rsid w:val="009B072B"/>
    <w:rsid w:val="009B074E"/>
    <w:rsid w:val="009B07A2"/>
    <w:rsid w:val="009B08D7"/>
    <w:rsid w:val="009B090F"/>
    <w:rsid w:val="009B0950"/>
    <w:rsid w:val="009B098E"/>
    <w:rsid w:val="009B0ACB"/>
    <w:rsid w:val="009B0C5E"/>
    <w:rsid w:val="009B0CB5"/>
    <w:rsid w:val="009B0D01"/>
    <w:rsid w:val="009B0D54"/>
    <w:rsid w:val="009B0F69"/>
    <w:rsid w:val="009B1123"/>
    <w:rsid w:val="009B1339"/>
    <w:rsid w:val="009B139F"/>
    <w:rsid w:val="009B1407"/>
    <w:rsid w:val="009B147F"/>
    <w:rsid w:val="009B1532"/>
    <w:rsid w:val="009B15AE"/>
    <w:rsid w:val="009B1B60"/>
    <w:rsid w:val="009B1C9E"/>
    <w:rsid w:val="009B203D"/>
    <w:rsid w:val="009B224D"/>
    <w:rsid w:val="009B23BA"/>
    <w:rsid w:val="009B2412"/>
    <w:rsid w:val="009B24F0"/>
    <w:rsid w:val="009B2502"/>
    <w:rsid w:val="009B2571"/>
    <w:rsid w:val="009B25CA"/>
    <w:rsid w:val="009B2637"/>
    <w:rsid w:val="009B274B"/>
    <w:rsid w:val="009B27CC"/>
    <w:rsid w:val="009B2840"/>
    <w:rsid w:val="009B28CF"/>
    <w:rsid w:val="009B2952"/>
    <w:rsid w:val="009B2D13"/>
    <w:rsid w:val="009B2E12"/>
    <w:rsid w:val="009B30D2"/>
    <w:rsid w:val="009B318A"/>
    <w:rsid w:val="009B31F4"/>
    <w:rsid w:val="009B3235"/>
    <w:rsid w:val="009B3695"/>
    <w:rsid w:val="009B369F"/>
    <w:rsid w:val="009B36E4"/>
    <w:rsid w:val="009B3719"/>
    <w:rsid w:val="009B37DC"/>
    <w:rsid w:val="009B3919"/>
    <w:rsid w:val="009B39B9"/>
    <w:rsid w:val="009B39CD"/>
    <w:rsid w:val="009B3A83"/>
    <w:rsid w:val="009B3C00"/>
    <w:rsid w:val="009B3C7F"/>
    <w:rsid w:val="009B3D24"/>
    <w:rsid w:val="009B3E0D"/>
    <w:rsid w:val="009B3EF3"/>
    <w:rsid w:val="009B3F72"/>
    <w:rsid w:val="009B403C"/>
    <w:rsid w:val="009B4468"/>
    <w:rsid w:val="009B4765"/>
    <w:rsid w:val="009B4859"/>
    <w:rsid w:val="009B49D5"/>
    <w:rsid w:val="009B4A89"/>
    <w:rsid w:val="009B4BF4"/>
    <w:rsid w:val="009B4DCE"/>
    <w:rsid w:val="009B4F0C"/>
    <w:rsid w:val="009B4FBB"/>
    <w:rsid w:val="009B4FDA"/>
    <w:rsid w:val="009B511E"/>
    <w:rsid w:val="009B5489"/>
    <w:rsid w:val="009B54CF"/>
    <w:rsid w:val="009B55EB"/>
    <w:rsid w:val="009B5733"/>
    <w:rsid w:val="009B577F"/>
    <w:rsid w:val="009B58EA"/>
    <w:rsid w:val="009B591B"/>
    <w:rsid w:val="009B5BC6"/>
    <w:rsid w:val="009B5CC3"/>
    <w:rsid w:val="009B5D1C"/>
    <w:rsid w:val="009B5DB0"/>
    <w:rsid w:val="009B5DFD"/>
    <w:rsid w:val="009B5EDB"/>
    <w:rsid w:val="009B5FE4"/>
    <w:rsid w:val="009B61F5"/>
    <w:rsid w:val="009B6245"/>
    <w:rsid w:val="009B6278"/>
    <w:rsid w:val="009B63AD"/>
    <w:rsid w:val="009B65EC"/>
    <w:rsid w:val="009B65F3"/>
    <w:rsid w:val="009B6632"/>
    <w:rsid w:val="009B6651"/>
    <w:rsid w:val="009B6658"/>
    <w:rsid w:val="009B6690"/>
    <w:rsid w:val="009B6ACB"/>
    <w:rsid w:val="009B6D47"/>
    <w:rsid w:val="009B6DC6"/>
    <w:rsid w:val="009B6F9C"/>
    <w:rsid w:val="009B7095"/>
    <w:rsid w:val="009B7209"/>
    <w:rsid w:val="009B74D6"/>
    <w:rsid w:val="009B7542"/>
    <w:rsid w:val="009B7689"/>
    <w:rsid w:val="009B76A9"/>
    <w:rsid w:val="009B771B"/>
    <w:rsid w:val="009B784B"/>
    <w:rsid w:val="009B78AD"/>
    <w:rsid w:val="009B7A59"/>
    <w:rsid w:val="009B7A85"/>
    <w:rsid w:val="009B7AC2"/>
    <w:rsid w:val="009B7B59"/>
    <w:rsid w:val="009B7BB2"/>
    <w:rsid w:val="009B7E14"/>
    <w:rsid w:val="009B7E94"/>
    <w:rsid w:val="009B7FD3"/>
    <w:rsid w:val="009C002B"/>
    <w:rsid w:val="009C022B"/>
    <w:rsid w:val="009C02C7"/>
    <w:rsid w:val="009C02CB"/>
    <w:rsid w:val="009C03BC"/>
    <w:rsid w:val="009C041B"/>
    <w:rsid w:val="009C04CE"/>
    <w:rsid w:val="009C0607"/>
    <w:rsid w:val="009C09C4"/>
    <w:rsid w:val="009C10F5"/>
    <w:rsid w:val="009C1105"/>
    <w:rsid w:val="009C11A8"/>
    <w:rsid w:val="009C146E"/>
    <w:rsid w:val="009C14E7"/>
    <w:rsid w:val="009C15F5"/>
    <w:rsid w:val="009C1727"/>
    <w:rsid w:val="009C17E8"/>
    <w:rsid w:val="009C1A98"/>
    <w:rsid w:val="009C1AD4"/>
    <w:rsid w:val="009C1CF8"/>
    <w:rsid w:val="009C1D69"/>
    <w:rsid w:val="009C1E53"/>
    <w:rsid w:val="009C1F9C"/>
    <w:rsid w:val="009C24FF"/>
    <w:rsid w:val="009C2562"/>
    <w:rsid w:val="009C274C"/>
    <w:rsid w:val="009C2809"/>
    <w:rsid w:val="009C2859"/>
    <w:rsid w:val="009C2917"/>
    <w:rsid w:val="009C295E"/>
    <w:rsid w:val="009C2A8F"/>
    <w:rsid w:val="009C32C3"/>
    <w:rsid w:val="009C34A5"/>
    <w:rsid w:val="009C358E"/>
    <w:rsid w:val="009C362A"/>
    <w:rsid w:val="009C3701"/>
    <w:rsid w:val="009C3793"/>
    <w:rsid w:val="009C3849"/>
    <w:rsid w:val="009C397B"/>
    <w:rsid w:val="009C39FC"/>
    <w:rsid w:val="009C3ABA"/>
    <w:rsid w:val="009C3B8B"/>
    <w:rsid w:val="009C3C37"/>
    <w:rsid w:val="009C3C43"/>
    <w:rsid w:val="009C3D83"/>
    <w:rsid w:val="009C3E53"/>
    <w:rsid w:val="009C3F87"/>
    <w:rsid w:val="009C3FBF"/>
    <w:rsid w:val="009C430A"/>
    <w:rsid w:val="009C43E2"/>
    <w:rsid w:val="009C4449"/>
    <w:rsid w:val="009C484E"/>
    <w:rsid w:val="009C4A87"/>
    <w:rsid w:val="009C4B93"/>
    <w:rsid w:val="009C4D41"/>
    <w:rsid w:val="009C4D8D"/>
    <w:rsid w:val="009C4EEC"/>
    <w:rsid w:val="009C51DA"/>
    <w:rsid w:val="009C54E6"/>
    <w:rsid w:val="009C554A"/>
    <w:rsid w:val="009C55B3"/>
    <w:rsid w:val="009C5650"/>
    <w:rsid w:val="009C5884"/>
    <w:rsid w:val="009C5941"/>
    <w:rsid w:val="009C5A89"/>
    <w:rsid w:val="009C5BB3"/>
    <w:rsid w:val="009C5CB0"/>
    <w:rsid w:val="009C5EBD"/>
    <w:rsid w:val="009C5F94"/>
    <w:rsid w:val="009C5FF3"/>
    <w:rsid w:val="009C60BB"/>
    <w:rsid w:val="009C6228"/>
    <w:rsid w:val="009C62A0"/>
    <w:rsid w:val="009C64BF"/>
    <w:rsid w:val="009C68A8"/>
    <w:rsid w:val="009C68B8"/>
    <w:rsid w:val="009C6A04"/>
    <w:rsid w:val="009C6CE1"/>
    <w:rsid w:val="009C6DD8"/>
    <w:rsid w:val="009C6EAA"/>
    <w:rsid w:val="009C6F5C"/>
    <w:rsid w:val="009C6F64"/>
    <w:rsid w:val="009C6F6D"/>
    <w:rsid w:val="009C71B1"/>
    <w:rsid w:val="009C73A9"/>
    <w:rsid w:val="009C73B1"/>
    <w:rsid w:val="009C7565"/>
    <w:rsid w:val="009C75D2"/>
    <w:rsid w:val="009C764E"/>
    <w:rsid w:val="009C76D8"/>
    <w:rsid w:val="009C76FA"/>
    <w:rsid w:val="009C78BD"/>
    <w:rsid w:val="009C78DE"/>
    <w:rsid w:val="009C7AF0"/>
    <w:rsid w:val="009C7B0F"/>
    <w:rsid w:val="009C7B19"/>
    <w:rsid w:val="009D0327"/>
    <w:rsid w:val="009D0392"/>
    <w:rsid w:val="009D03D8"/>
    <w:rsid w:val="009D0472"/>
    <w:rsid w:val="009D059A"/>
    <w:rsid w:val="009D075C"/>
    <w:rsid w:val="009D07BA"/>
    <w:rsid w:val="009D0A2C"/>
    <w:rsid w:val="009D0BDF"/>
    <w:rsid w:val="009D0C2D"/>
    <w:rsid w:val="009D0F8C"/>
    <w:rsid w:val="009D0F94"/>
    <w:rsid w:val="009D1648"/>
    <w:rsid w:val="009D16D1"/>
    <w:rsid w:val="009D171E"/>
    <w:rsid w:val="009D175E"/>
    <w:rsid w:val="009D1784"/>
    <w:rsid w:val="009D1915"/>
    <w:rsid w:val="009D1A1C"/>
    <w:rsid w:val="009D1BFB"/>
    <w:rsid w:val="009D2045"/>
    <w:rsid w:val="009D2077"/>
    <w:rsid w:val="009D23A1"/>
    <w:rsid w:val="009D2644"/>
    <w:rsid w:val="009D2653"/>
    <w:rsid w:val="009D28B8"/>
    <w:rsid w:val="009D2E68"/>
    <w:rsid w:val="009D2F52"/>
    <w:rsid w:val="009D32F7"/>
    <w:rsid w:val="009D3365"/>
    <w:rsid w:val="009D33BF"/>
    <w:rsid w:val="009D33F0"/>
    <w:rsid w:val="009D347D"/>
    <w:rsid w:val="009D3762"/>
    <w:rsid w:val="009D37BD"/>
    <w:rsid w:val="009D38B4"/>
    <w:rsid w:val="009D39DE"/>
    <w:rsid w:val="009D3F20"/>
    <w:rsid w:val="009D4081"/>
    <w:rsid w:val="009D4085"/>
    <w:rsid w:val="009D417A"/>
    <w:rsid w:val="009D438B"/>
    <w:rsid w:val="009D4524"/>
    <w:rsid w:val="009D45AA"/>
    <w:rsid w:val="009D45E3"/>
    <w:rsid w:val="009D4A17"/>
    <w:rsid w:val="009D4B02"/>
    <w:rsid w:val="009D4B65"/>
    <w:rsid w:val="009D4B94"/>
    <w:rsid w:val="009D4C2A"/>
    <w:rsid w:val="009D4D53"/>
    <w:rsid w:val="009D4D9E"/>
    <w:rsid w:val="009D50BB"/>
    <w:rsid w:val="009D515C"/>
    <w:rsid w:val="009D52A2"/>
    <w:rsid w:val="009D539B"/>
    <w:rsid w:val="009D5431"/>
    <w:rsid w:val="009D569B"/>
    <w:rsid w:val="009D5AC5"/>
    <w:rsid w:val="009D5C31"/>
    <w:rsid w:val="009D5E0E"/>
    <w:rsid w:val="009D5E97"/>
    <w:rsid w:val="009D608C"/>
    <w:rsid w:val="009D6165"/>
    <w:rsid w:val="009D63CB"/>
    <w:rsid w:val="009D640F"/>
    <w:rsid w:val="009D6442"/>
    <w:rsid w:val="009D65E4"/>
    <w:rsid w:val="009D660B"/>
    <w:rsid w:val="009D66D5"/>
    <w:rsid w:val="009D67EC"/>
    <w:rsid w:val="009D6CBE"/>
    <w:rsid w:val="009D6D04"/>
    <w:rsid w:val="009D6E40"/>
    <w:rsid w:val="009D6E4C"/>
    <w:rsid w:val="009D6E5F"/>
    <w:rsid w:val="009D6E7F"/>
    <w:rsid w:val="009D6F49"/>
    <w:rsid w:val="009D71D5"/>
    <w:rsid w:val="009D72CA"/>
    <w:rsid w:val="009D752E"/>
    <w:rsid w:val="009D78AC"/>
    <w:rsid w:val="009D7944"/>
    <w:rsid w:val="009D796B"/>
    <w:rsid w:val="009D79AB"/>
    <w:rsid w:val="009D7B85"/>
    <w:rsid w:val="009D7F22"/>
    <w:rsid w:val="009D7F42"/>
    <w:rsid w:val="009D7F9F"/>
    <w:rsid w:val="009D7FC4"/>
    <w:rsid w:val="009E0374"/>
    <w:rsid w:val="009E05B2"/>
    <w:rsid w:val="009E07C9"/>
    <w:rsid w:val="009E0851"/>
    <w:rsid w:val="009E0D2C"/>
    <w:rsid w:val="009E0E48"/>
    <w:rsid w:val="009E1038"/>
    <w:rsid w:val="009E103E"/>
    <w:rsid w:val="009E117D"/>
    <w:rsid w:val="009E1191"/>
    <w:rsid w:val="009E12B3"/>
    <w:rsid w:val="009E12CE"/>
    <w:rsid w:val="009E12DC"/>
    <w:rsid w:val="009E13E6"/>
    <w:rsid w:val="009E1588"/>
    <w:rsid w:val="009E158C"/>
    <w:rsid w:val="009E178D"/>
    <w:rsid w:val="009E1857"/>
    <w:rsid w:val="009E1BD8"/>
    <w:rsid w:val="009E1C00"/>
    <w:rsid w:val="009E1D32"/>
    <w:rsid w:val="009E1F02"/>
    <w:rsid w:val="009E1FE1"/>
    <w:rsid w:val="009E1FE6"/>
    <w:rsid w:val="009E21C0"/>
    <w:rsid w:val="009E28F3"/>
    <w:rsid w:val="009E291B"/>
    <w:rsid w:val="009E291D"/>
    <w:rsid w:val="009E2A4D"/>
    <w:rsid w:val="009E2B31"/>
    <w:rsid w:val="009E2BC2"/>
    <w:rsid w:val="009E318B"/>
    <w:rsid w:val="009E3239"/>
    <w:rsid w:val="009E332D"/>
    <w:rsid w:val="009E3663"/>
    <w:rsid w:val="009E3912"/>
    <w:rsid w:val="009E39E5"/>
    <w:rsid w:val="009E3A2E"/>
    <w:rsid w:val="009E3ABC"/>
    <w:rsid w:val="009E3DF8"/>
    <w:rsid w:val="009E3EBD"/>
    <w:rsid w:val="009E4053"/>
    <w:rsid w:val="009E417F"/>
    <w:rsid w:val="009E41EE"/>
    <w:rsid w:val="009E4258"/>
    <w:rsid w:val="009E4612"/>
    <w:rsid w:val="009E4721"/>
    <w:rsid w:val="009E48C3"/>
    <w:rsid w:val="009E494E"/>
    <w:rsid w:val="009E4B0B"/>
    <w:rsid w:val="009E4B44"/>
    <w:rsid w:val="009E4C91"/>
    <w:rsid w:val="009E4CE3"/>
    <w:rsid w:val="009E4EF7"/>
    <w:rsid w:val="009E51FD"/>
    <w:rsid w:val="009E56D9"/>
    <w:rsid w:val="009E59ED"/>
    <w:rsid w:val="009E5BEE"/>
    <w:rsid w:val="009E5D7D"/>
    <w:rsid w:val="009E5DDD"/>
    <w:rsid w:val="009E6141"/>
    <w:rsid w:val="009E6414"/>
    <w:rsid w:val="009E6793"/>
    <w:rsid w:val="009E6A27"/>
    <w:rsid w:val="009E6AF7"/>
    <w:rsid w:val="009E6B22"/>
    <w:rsid w:val="009E6DF6"/>
    <w:rsid w:val="009E6FC2"/>
    <w:rsid w:val="009E6FD0"/>
    <w:rsid w:val="009E6FF2"/>
    <w:rsid w:val="009E7010"/>
    <w:rsid w:val="009E71C6"/>
    <w:rsid w:val="009E7292"/>
    <w:rsid w:val="009E743A"/>
    <w:rsid w:val="009E7594"/>
    <w:rsid w:val="009E7683"/>
    <w:rsid w:val="009E77DC"/>
    <w:rsid w:val="009E7A98"/>
    <w:rsid w:val="009E7CE6"/>
    <w:rsid w:val="009E7CED"/>
    <w:rsid w:val="009E7D9F"/>
    <w:rsid w:val="009E7F72"/>
    <w:rsid w:val="009F00DE"/>
    <w:rsid w:val="009F0319"/>
    <w:rsid w:val="009F0370"/>
    <w:rsid w:val="009F0421"/>
    <w:rsid w:val="009F04A6"/>
    <w:rsid w:val="009F07A7"/>
    <w:rsid w:val="009F086D"/>
    <w:rsid w:val="009F089A"/>
    <w:rsid w:val="009F08DD"/>
    <w:rsid w:val="009F0A92"/>
    <w:rsid w:val="009F0B6F"/>
    <w:rsid w:val="009F0E5A"/>
    <w:rsid w:val="009F0E6C"/>
    <w:rsid w:val="009F1542"/>
    <w:rsid w:val="009F1595"/>
    <w:rsid w:val="009F2018"/>
    <w:rsid w:val="009F201F"/>
    <w:rsid w:val="009F207B"/>
    <w:rsid w:val="009F2658"/>
    <w:rsid w:val="009F26CB"/>
    <w:rsid w:val="009F29EC"/>
    <w:rsid w:val="009F2C5C"/>
    <w:rsid w:val="009F2CF4"/>
    <w:rsid w:val="009F2CF7"/>
    <w:rsid w:val="009F2E83"/>
    <w:rsid w:val="009F2EA7"/>
    <w:rsid w:val="009F2F95"/>
    <w:rsid w:val="009F309B"/>
    <w:rsid w:val="009F3292"/>
    <w:rsid w:val="009F32FC"/>
    <w:rsid w:val="009F331E"/>
    <w:rsid w:val="009F3452"/>
    <w:rsid w:val="009F3641"/>
    <w:rsid w:val="009F36DA"/>
    <w:rsid w:val="009F37A7"/>
    <w:rsid w:val="009F385A"/>
    <w:rsid w:val="009F3B37"/>
    <w:rsid w:val="009F3B7E"/>
    <w:rsid w:val="009F3D95"/>
    <w:rsid w:val="009F3FB9"/>
    <w:rsid w:val="009F44A6"/>
    <w:rsid w:val="009F47AD"/>
    <w:rsid w:val="009F504B"/>
    <w:rsid w:val="009F5548"/>
    <w:rsid w:val="009F55D5"/>
    <w:rsid w:val="009F58AF"/>
    <w:rsid w:val="009F591D"/>
    <w:rsid w:val="009F5F27"/>
    <w:rsid w:val="009F5F9A"/>
    <w:rsid w:val="009F60E5"/>
    <w:rsid w:val="009F6791"/>
    <w:rsid w:val="009F68A2"/>
    <w:rsid w:val="009F6A8E"/>
    <w:rsid w:val="009F6AA7"/>
    <w:rsid w:val="009F6B6D"/>
    <w:rsid w:val="009F6BEA"/>
    <w:rsid w:val="009F6C4A"/>
    <w:rsid w:val="009F6C72"/>
    <w:rsid w:val="009F6C9F"/>
    <w:rsid w:val="009F6EB8"/>
    <w:rsid w:val="009F7096"/>
    <w:rsid w:val="009F7412"/>
    <w:rsid w:val="009F7451"/>
    <w:rsid w:val="009F760B"/>
    <w:rsid w:val="009F7B0E"/>
    <w:rsid w:val="009F7BB7"/>
    <w:rsid w:val="009F7C97"/>
    <w:rsid w:val="009F7D2A"/>
    <w:rsid w:val="009F7D87"/>
    <w:rsid w:val="009F7E22"/>
    <w:rsid w:val="009F7E3D"/>
    <w:rsid w:val="009F7E79"/>
    <w:rsid w:val="009F7EA1"/>
    <w:rsid w:val="009F7EF2"/>
    <w:rsid w:val="009F7F4A"/>
    <w:rsid w:val="009F7F99"/>
    <w:rsid w:val="00A0000B"/>
    <w:rsid w:val="00A000C2"/>
    <w:rsid w:val="00A000F8"/>
    <w:rsid w:val="00A00202"/>
    <w:rsid w:val="00A00256"/>
    <w:rsid w:val="00A00364"/>
    <w:rsid w:val="00A00370"/>
    <w:rsid w:val="00A00502"/>
    <w:rsid w:val="00A006FB"/>
    <w:rsid w:val="00A00752"/>
    <w:rsid w:val="00A0084E"/>
    <w:rsid w:val="00A00A52"/>
    <w:rsid w:val="00A00A56"/>
    <w:rsid w:val="00A00B64"/>
    <w:rsid w:val="00A00CB3"/>
    <w:rsid w:val="00A01030"/>
    <w:rsid w:val="00A01250"/>
    <w:rsid w:val="00A01276"/>
    <w:rsid w:val="00A012A5"/>
    <w:rsid w:val="00A014AD"/>
    <w:rsid w:val="00A015B4"/>
    <w:rsid w:val="00A016EA"/>
    <w:rsid w:val="00A01853"/>
    <w:rsid w:val="00A0185F"/>
    <w:rsid w:val="00A018AA"/>
    <w:rsid w:val="00A018D4"/>
    <w:rsid w:val="00A01D2C"/>
    <w:rsid w:val="00A01DE8"/>
    <w:rsid w:val="00A01ECF"/>
    <w:rsid w:val="00A02129"/>
    <w:rsid w:val="00A024FB"/>
    <w:rsid w:val="00A0277B"/>
    <w:rsid w:val="00A0282F"/>
    <w:rsid w:val="00A02A2B"/>
    <w:rsid w:val="00A02AA0"/>
    <w:rsid w:val="00A02AEB"/>
    <w:rsid w:val="00A02B0A"/>
    <w:rsid w:val="00A02BE6"/>
    <w:rsid w:val="00A02C4E"/>
    <w:rsid w:val="00A03173"/>
    <w:rsid w:val="00A03236"/>
    <w:rsid w:val="00A0334D"/>
    <w:rsid w:val="00A03485"/>
    <w:rsid w:val="00A0385F"/>
    <w:rsid w:val="00A039F1"/>
    <w:rsid w:val="00A03B60"/>
    <w:rsid w:val="00A03BFD"/>
    <w:rsid w:val="00A03E55"/>
    <w:rsid w:val="00A03EB3"/>
    <w:rsid w:val="00A03F3B"/>
    <w:rsid w:val="00A03FE9"/>
    <w:rsid w:val="00A040FC"/>
    <w:rsid w:val="00A041FF"/>
    <w:rsid w:val="00A04249"/>
    <w:rsid w:val="00A04514"/>
    <w:rsid w:val="00A045BC"/>
    <w:rsid w:val="00A046E1"/>
    <w:rsid w:val="00A04810"/>
    <w:rsid w:val="00A048F9"/>
    <w:rsid w:val="00A0494B"/>
    <w:rsid w:val="00A04A0B"/>
    <w:rsid w:val="00A04A18"/>
    <w:rsid w:val="00A04B78"/>
    <w:rsid w:val="00A04BFA"/>
    <w:rsid w:val="00A04E45"/>
    <w:rsid w:val="00A04F6F"/>
    <w:rsid w:val="00A05163"/>
    <w:rsid w:val="00A051D2"/>
    <w:rsid w:val="00A05600"/>
    <w:rsid w:val="00A056E8"/>
    <w:rsid w:val="00A05766"/>
    <w:rsid w:val="00A05AE0"/>
    <w:rsid w:val="00A05BA2"/>
    <w:rsid w:val="00A05C2E"/>
    <w:rsid w:val="00A05CB9"/>
    <w:rsid w:val="00A05CFF"/>
    <w:rsid w:val="00A05EE4"/>
    <w:rsid w:val="00A06198"/>
    <w:rsid w:val="00A061BE"/>
    <w:rsid w:val="00A062B4"/>
    <w:rsid w:val="00A064F1"/>
    <w:rsid w:val="00A065E7"/>
    <w:rsid w:val="00A066B4"/>
    <w:rsid w:val="00A06E02"/>
    <w:rsid w:val="00A06E75"/>
    <w:rsid w:val="00A06EDC"/>
    <w:rsid w:val="00A07079"/>
    <w:rsid w:val="00A072AE"/>
    <w:rsid w:val="00A0767E"/>
    <w:rsid w:val="00A0778A"/>
    <w:rsid w:val="00A07B7C"/>
    <w:rsid w:val="00A07E5B"/>
    <w:rsid w:val="00A07EA2"/>
    <w:rsid w:val="00A07EB7"/>
    <w:rsid w:val="00A07FDE"/>
    <w:rsid w:val="00A10320"/>
    <w:rsid w:val="00A103A8"/>
    <w:rsid w:val="00A103B1"/>
    <w:rsid w:val="00A10453"/>
    <w:rsid w:val="00A10BAA"/>
    <w:rsid w:val="00A10F08"/>
    <w:rsid w:val="00A10F92"/>
    <w:rsid w:val="00A110F5"/>
    <w:rsid w:val="00A11108"/>
    <w:rsid w:val="00A11263"/>
    <w:rsid w:val="00A11486"/>
    <w:rsid w:val="00A11513"/>
    <w:rsid w:val="00A115DD"/>
    <w:rsid w:val="00A11792"/>
    <w:rsid w:val="00A118E9"/>
    <w:rsid w:val="00A11B57"/>
    <w:rsid w:val="00A11BB4"/>
    <w:rsid w:val="00A11BFF"/>
    <w:rsid w:val="00A11C9E"/>
    <w:rsid w:val="00A11D11"/>
    <w:rsid w:val="00A11EDA"/>
    <w:rsid w:val="00A11F14"/>
    <w:rsid w:val="00A11FFE"/>
    <w:rsid w:val="00A1213C"/>
    <w:rsid w:val="00A124B6"/>
    <w:rsid w:val="00A12556"/>
    <w:rsid w:val="00A125B4"/>
    <w:rsid w:val="00A1282A"/>
    <w:rsid w:val="00A1298B"/>
    <w:rsid w:val="00A12A73"/>
    <w:rsid w:val="00A12A82"/>
    <w:rsid w:val="00A12C7E"/>
    <w:rsid w:val="00A12CDB"/>
    <w:rsid w:val="00A12E5B"/>
    <w:rsid w:val="00A13076"/>
    <w:rsid w:val="00A13091"/>
    <w:rsid w:val="00A13130"/>
    <w:rsid w:val="00A13283"/>
    <w:rsid w:val="00A13392"/>
    <w:rsid w:val="00A133A8"/>
    <w:rsid w:val="00A134F4"/>
    <w:rsid w:val="00A135BA"/>
    <w:rsid w:val="00A13606"/>
    <w:rsid w:val="00A13A94"/>
    <w:rsid w:val="00A13BE8"/>
    <w:rsid w:val="00A13DB8"/>
    <w:rsid w:val="00A13DD4"/>
    <w:rsid w:val="00A13E0F"/>
    <w:rsid w:val="00A13EE9"/>
    <w:rsid w:val="00A14427"/>
    <w:rsid w:val="00A14431"/>
    <w:rsid w:val="00A1482B"/>
    <w:rsid w:val="00A14B3A"/>
    <w:rsid w:val="00A14CA8"/>
    <w:rsid w:val="00A14DAB"/>
    <w:rsid w:val="00A14DBC"/>
    <w:rsid w:val="00A14E8B"/>
    <w:rsid w:val="00A15101"/>
    <w:rsid w:val="00A15191"/>
    <w:rsid w:val="00A15570"/>
    <w:rsid w:val="00A157C7"/>
    <w:rsid w:val="00A157EA"/>
    <w:rsid w:val="00A1581B"/>
    <w:rsid w:val="00A15AFF"/>
    <w:rsid w:val="00A15DBD"/>
    <w:rsid w:val="00A15EA0"/>
    <w:rsid w:val="00A15ED8"/>
    <w:rsid w:val="00A15F53"/>
    <w:rsid w:val="00A15F9F"/>
    <w:rsid w:val="00A160EB"/>
    <w:rsid w:val="00A161FB"/>
    <w:rsid w:val="00A16535"/>
    <w:rsid w:val="00A165D7"/>
    <w:rsid w:val="00A166B5"/>
    <w:rsid w:val="00A16752"/>
    <w:rsid w:val="00A16957"/>
    <w:rsid w:val="00A1698A"/>
    <w:rsid w:val="00A16A81"/>
    <w:rsid w:val="00A16C39"/>
    <w:rsid w:val="00A16C66"/>
    <w:rsid w:val="00A16D32"/>
    <w:rsid w:val="00A16D51"/>
    <w:rsid w:val="00A16DB0"/>
    <w:rsid w:val="00A16DBA"/>
    <w:rsid w:val="00A16E17"/>
    <w:rsid w:val="00A16ED4"/>
    <w:rsid w:val="00A17168"/>
    <w:rsid w:val="00A17284"/>
    <w:rsid w:val="00A17296"/>
    <w:rsid w:val="00A175D0"/>
    <w:rsid w:val="00A17892"/>
    <w:rsid w:val="00A1791B"/>
    <w:rsid w:val="00A17A21"/>
    <w:rsid w:val="00A17A8D"/>
    <w:rsid w:val="00A17B6B"/>
    <w:rsid w:val="00A17FED"/>
    <w:rsid w:val="00A20525"/>
    <w:rsid w:val="00A206AC"/>
    <w:rsid w:val="00A208F8"/>
    <w:rsid w:val="00A2091F"/>
    <w:rsid w:val="00A20A26"/>
    <w:rsid w:val="00A20A3E"/>
    <w:rsid w:val="00A20A9C"/>
    <w:rsid w:val="00A20F4F"/>
    <w:rsid w:val="00A20FF0"/>
    <w:rsid w:val="00A21015"/>
    <w:rsid w:val="00A21025"/>
    <w:rsid w:val="00A2170F"/>
    <w:rsid w:val="00A218A3"/>
    <w:rsid w:val="00A21962"/>
    <w:rsid w:val="00A2198C"/>
    <w:rsid w:val="00A21D06"/>
    <w:rsid w:val="00A21EA7"/>
    <w:rsid w:val="00A21F50"/>
    <w:rsid w:val="00A21F6C"/>
    <w:rsid w:val="00A22005"/>
    <w:rsid w:val="00A22092"/>
    <w:rsid w:val="00A220E8"/>
    <w:rsid w:val="00A222E4"/>
    <w:rsid w:val="00A22300"/>
    <w:rsid w:val="00A2265A"/>
    <w:rsid w:val="00A226B4"/>
    <w:rsid w:val="00A228A3"/>
    <w:rsid w:val="00A22B59"/>
    <w:rsid w:val="00A22BDC"/>
    <w:rsid w:val="00A22C2C"/>
    <w:rsid w:val="00A22D09"/>
    <w:rsid w:val="00A22F0C"/>
    <w:rsid w:val="00A22F90"/>
    <w:rsid w:val="00A231DD"/>
    <w:rsid w:val="00A23245"/>
    <w:rsid w:val="00A2339F"/>
    <w:rsid w:val="00A233C7"/>
    <w:rsid w:val="00A233F8"/>
    <w:rsid w:val="00A23400"/>
    <w:rsid w:val="00A234C9"/>
    <w:rsid w:val="00A2351B"/>
    <w:rsid w:val="00A23543"/>
    <w:rsid w:val="00A2354C"/>
    <w:rsid w:val="00A238CC"/>
    <w:rsid w:val="00A23912"/>
    <w:rsid w:val="00A239FF"/>
    <w:rsid w:val="00A23D79"/>
    <w:rsid w:val="00A23DBF"/>
    <w:rsid w:val="00A23E7B"/>
    <w:rsid w:val="00A23FF7"/>
    <w:rsid w:val="00A2442F"/>
    <w:rsid w:val="00A24432"/>
    <w:rsid w:val="00A24454"/>
    <w:rsid w:val="00A24587"/>
    <w:rsid w:val="00A24920"/>
    <w:rsid w:val="00A24A8C"/>
    <w:rsid w:val="00A24DA2"/>
    <w:rsid w:val="00A250C5"/>
    <w:rsid w:val="00A2530F"/>
    <w:rsid w:val="00A259A4"/>
    <w:rsid w:val="00A25AD7"/>
    <w:rsid w:val="00A25BCB"/>
    <w:rsid w:val="00A25CB6"/>
    <w:rsid w:val="00A25CC1"/>
    <w:rsid w:val="00A25D57"/>
    <w:rsid w:val="00A25D97"/>
    <w:rsid w:val="00A25D9C"/>
    <w:rsid w:val="00A25F73"/>
    <w:rsid w:val="00A2607D"/>
    <w:rsid w:val="00A26387"/>
    <w:rsid w:val="00A263C4"/>
    <w:rsid w:val="00A26537"/>
    <w:rsid w:val="00A2663D"/>
    <w:rsid w:val="00A2674F"/>
    <w:rsid w:val="00A26759"/>
    <w:rsid w:val="00A26789"/>
    <w:rsid w:val="00A26881"/>
    <w:rsid w:val="00A2697C"/>
    <w:rsid w:val="00A26AB3"/>
    <w:rsid w:val="00A26B8F"/>
    <w:rsid w:val="00A26E61"/>
    <w:rsid w:val="00A26F32"/>
    <w:rsid w:val="00A26F4F"/>
    <w:rsid w:val="00A272E4"/>
    <w:rsid w:val="00A273BE"/>
    <w:rsid w:val="00A2765A"/>
    <w:rsid w:val="00A277BA"/>
    <w:rsid w:val="00A277EE"/>
    <w:rsid w:val="00A2791C"/>
    <w:rsid w:val="00A27D0A"/>
    <w:rsid w:val="00A27D55"/>
    <w:rsid w:val="00A27DE4"/>
    <w:rsid w:val="00A27F40"/>
    <w:rsid w:val="00A27F56"/>
    <w:rsid w:val="00A27FDA"/>
    <w:rsid w:val="00A3019A"/>
    <w:rsid w:val="00A301A2"/>
    <w:rsid w:val="00A30287"/>
    <w:rsid w:val="00A303D3"/>
    <w:rsid w:val="00A30456"/>
    <w:rsid w:val="00A305B1"/>
    <w:rsid w:val="00A305C9"/>
    <w:rsid w:val="00A307D6"/>
    <w:rsid w:val="00A308D8"/>
    <w:rsid w:val="00A30A36"/>
    <w:rsid w:val="00A30ED9"/>
    <w:rsid w:val="00A30F14"/>
    <w:rsid w:val="00A3107A"/>
    <w:rsid w:val="00A31085"/>
    <w:rsid w:val="00A310BD"/>
    <w:rsid w:val="00A311A3"/>
    <w:rsid w:val="00A31455"/>
    <w:rsid w:val="00A31530"/>
    <w:rsid w:val="00A316CB"/>
    <w:rsid w:val="00A31722"/>
    <w:rsid w:val="00A318F5"/>
    <w:rsid w:val="00A31904"/>
    <w:rsid w:val="00A31987"/>
    <w:rsid w:val="00A31A28"/>
    <w:rsid w:val="00A31A73"/>
    <w:rsid w:val="00A31BE3"/>
    <w:rsid w:val="00A31DC7"/>
    <w:rsid w:val="00A31FE8"/>
    <w:rsid w:val="00A31FE9"/>
    <w:rsid w:val="00A3220E"/>
    <w:rsid w:val="00A3233B"/>
    <w:rsid w:val="00A323F9"/>
    <w:rsid w:val="00A3253E"/>
    <w:rsid w:val="00A328AF"/>
    <w:rsid w:val="00A32B3D"/>
    <w:rsid w:val="00A32C08"/>
    <w:rsid w:val="00A331FC"/>
    <w:rsid w:val="00A33241"/>
    <w:rsid w:val="00A33788"/>
    <w:rsid w:val="00A337E9"/>
    <w:rsid w:val="00A3391D"/>
    <w:rsid w:val="00A33B0B"/>
    <w:rsid w:val="00A33B2C"/>
    <w:rsid w:val="00A33F69"/>
    <w:rsid w:val="00A341DF"/>
    <w:rsid w:val="00A34540"/>
    <w:rsid w:val="00A345B7"/>
    <w:rsid w:val="00A345E1"/>
    <w:rsid w:val="00A34734"/>
    <w:rsid w:val="00A347E2"/>
    <w:rsid w:val="00A3485E"/>
    <w:rsid w:val="00A34A70"/>
    <w:rsid w:val="00A34A7A"/>
    <w:rsid w:val="00A34AE7"/>
    <w:rsid w:val="00A34CEA"/>
    <w:rsid w:val="00A34EB6"/>
    <w:rsid w:val="00A351F6"/>
    <w:rsid w:val="00A3568D"/>
    <w:rsid w:val="00A35695"/>
    <w:rsid w:val="00A35746"/>
    <w:rsid w:val="00A357ED"/>
    <w:rsid w:val="00A35B8B"/>
    <w:rsid w:val="00A35EC9"/>
    <w:rsid w:val="00A35EF2"/>
    <w:rsid w:val="00A360FC"/>
    <w:rsid w:val="00A361EA"/>
    <w:rsid w:val="00A36220"/>
    <w:rsid w:val="00A365E6"/>
    <w:rsid w:val="00A36773"/>
    <w:rsid w:val="00A367A3"/>
    <w:rsid w:val="00A367EE"/>
    <w:rsid w:val="00A36AA6"/>
    <w:rsid w:val="00A36EFD"/>
    <w:rsid w:val="00A36FF6"/>
    <w:rsid w:val="00A3700B"/>
    <w:rsid w:val="00A370B7"/>
    <w:rsid w:val="00A370D7"/>
    <w:rsid w:val="00A370FA"/>
    <w:rsid w:val="00A3733E"/>
    <w:rsid w:val="00A3749C"/>
    <w:rsid w:val="00A37560"/>
    <w:rsid w:val="00A37574"/>
    <w:rsid w:val="00A37633"/>
    <w:rsid w:val="00A37774"/>
    <w:rsid w:val="00A377D5"/>
    <w:rsid w:val="00A37857"/>
    <w:rsid w:val="00A3790D"/>
    <w:rsid w:val="00A37C2F"/>
    <w:rsid w:val="00A37D38"/>
    <w:rsid w:val="00A37E00"/>
    <w:rsid w:val="00A40079"/>
    <w:rsid w:val="00A40394"/>
    <w:rsid w:val="00A40451"/>
    <w:rsid w:val="00A404AA"/>
    <w:rsid w:val="00A4057B"/>
    <w:rsid w:val="00A406BB"/>
    <w:rsid w:val="00A40766"/>
    <w:rsid w:val="00A407FD"/>
    <w:rsid w:val="00A408F4"/>
    <w:rsid w:val="00A40917"/>
    <w:rsid w:val="00A4095A"/>
    <w:rsid w:val="00A40B2C"/>
    <w:rsid w:val="00A40B6B"/>
    <w:rsid w:val="00A40D28"/>
    <w:rsid w:val="00A41112"/>
    <w:rsid w:val="00A4122D"/>
    <w:rsid w:val="00A415F7"/>
    <w:rsid w:val="00A416C3"/>
    <w:rsid w:val="00A41701"/>
    <w:rsid w:val="00A418EA"/>
    <w:rsid w:val="00A419BF"/>
    <w:rsid w:val="00A41B84"/>
    <w:rsid w:val="00A41BF2"/>
    <w:rsid w:val="00A41EB9"/>
    <w:rsid w:val="00A42002"/>
    <w:rsid w:val="00A42312"/>
    <w:rsid w:val="00A4236F"/>
    <w:rsid w:val="00A4255C"/>
    <w:rsid w:val="00A426D6"/>
    <w:rsid w:val="00A42703"/>
    <w:rsid w:val="00A42734"/>
    <w:rsid w:val="00A4277C"/>
    <w:rsid w:val="00A427B7"/>
    <w:rsid w:val="00A427ED"/>
    <w:rsid w:val="00A4280C"/>
    <w:rsid w:val="00A42AE2"/>
    <w:rsid w:val="00A42B87"/>
    <w:rsid w:val="00A42BB6"/>
    <w:rsid w:val="00A4307C"/>
    <w:rsid w:val="00A430A9"/>
    <w:rsid w:val="00A43270"/>
    <w:rsid w:val="00A43449"/>
    <w:rsid w:val="00A43714"/>
    <w:rsid w:val="00A43C5A"/>
    <w:rsid w:val="00A43E2B"/>
    <w:rsid w:val="00A43EDA"/>
    <w:rsid w:val="00A43F7A"/>
    <w:rsid w:val="00A4402C"/>
    <w:rsid w:val="00A440B1"/>
    <w:rsid w:val="00A4427A"/>
    <w:rsid w:val="00A446BD"/>
    <w:rsid w:val="00A448CD"/>
    <w:rsid w:val="00A449A0"/>
    <w:rsid w:val="00A44B9A"/>
    <w:rsid w:val="00A44BBA"/>
    <w:rsid w:val="00A44CB6"/>
    <w:rsid w:val="00A44CE0"/>
    <w:rsid w:val="00A44ED6"/>
    <w:rsid w:val="00A44F92"/>
    <w:rsid w:val="00A4510C"/>
    <w:rsid w:val="00A45186"/>
    <w:rsid w:val="00A4520A"/>
    <w:rsid w:val="00A4523D"/>
    <w:rsid w:val="00A452CB"/>
    <w:rsid w:val="00A45589"/>
    <w:rsid w:val="00A458F4"/>
    <w:rsid w:val="00A45958"/>
    <w:rsid w:val="00A45A21"/>
    <w:rsid w:val="00A45A8F"/>
    <w:rsid w:val="00A45C3D"/>
    <w:rsid w:val="00A45C9C"/>
    <w:rsid w:val="00A45CB0"/>
    <w:rsid w:val="00A45D89"/>
    <w:rsid w:val="00A45FA2"/>
    <w:rsid w:val="00A46057"/>
    <w:rsid w:val="00A461C1"/>
    <w:rsid w:val="00A46290"/>
    <w:rsid w:val="00A4662B"/>
    <w:rsid w:val="00A467BA"/>
    <w:rsid w:val="00A4685A"/>
    <w:rsid w:val="00A46998"/>
    <w:rsid w:val="00A46A79"/>
    <w:rsid w:val="00A46C50"/>
    <w:rsid w:val="00A46C88"/>
    <w:rsid w:val="00A46CCD"/>
    <w:rsid w:val="00A46D25"/>
    <w:rsid w:val="00A46E17"/>
    <w:rsid w:val="00A46F7C"/>
    <w:rsid w:val="00A47037"/>
    <w:rsid w:val="00A4705B"/>
    <w:rsid w:val="00A47345"/>
    <w:rsid w:val="00A4736C"/>
    <w:rsid w:val="00A473A5"/>
    <w:rsid w:val="00A47476"/>
    <w:rsid w:val="00A474B7"/>
    <w:rsid w:val="00A47621"/>
    <w:rsid w:val="00A477CD"/>
    <w:rsid w:val="00A478A8"/>
    <w:rsid w:val="00A4795F"/>
    <w:rsid w:val="00A47A52"/>
    <w:rsid w:val="00A47B8D"/>
    <w:rsid w:val="00A47B94"/>
    <w:rsid w:val="00A47ED5"/>
    <w:rsid w:val="00A50240"/>
    <w:rsid w:val="00A50283"/>
    <w:rsid w:val="00A507A3"/>
    <w:rsid w:val="00A50A9B"/>
    <w:rsid w:val="00A50B17"/>
    <w:rsid w:val="00A50E1C"/>
    <w:rsid w:val="00A5125C"/>
    <w:rsid w:val="00A51274"/>
    <w:rsid w:val="00A51676"/>
    <w:rsid w:val="00A516E2"/>
    <w:rsid w:val="00A5173E"/>
    <w:rsid w:val="00A519B8"/>
    <w:rsid w:val="00A51C38"/>
    <w:rsid w:val="00A51C92"/>
    <w:rsid w:val="00A521A4"/>
    <w:rsid w:val="00A522BB"/>
    <w:rsid w:val="00A524BC"/>
    <w:rsid w:val="00A524FA"/>
    <w:rsid w:val="00A52708"/>
    <w:rsid w:val="00A5276A"/>
    <w:rsid w:val="00A5276E"/>
    <w:rsid w:val="00A52809"/>
    <w:rsid w:val="00A52959"/>
    <w:rsid w:val="00A52A44"/>
    <w:rsid w:val="00A53045"/>
    <w:rsid w:val="00A530ED"/>
    <w:rsid w:val="00A5316A"/>
    <w:rsid w:val="00A532AE"/>
    <w:rsid w:val="00A53323"/>
    <w:rsid w:val="00A534E1"/>
    <w:rsid w:val="00A5393F"/>
    <w:rsid w:val="00A5399D"/>
    <w:rsid w:val="00A539D8"/>
    <w:rsid w:val="00A53CC7"/>
    <w:rsid w:val="00A54012"/>
    <w:rsid w:val="00A5456E"/>
    <w:rsid w:val="00A54B2F"/>
    <w:rsid w:val="00A54C5C"/>
    <w:rsid w:val="00A54C92"/>
    <w:rsid w:val="00A54E46"/>
    <w:rsid w:val="00A54E60"/>
    <w:rsid w:val="00A551AD"/>
    <w:rsid w:val="00A55202"/>
    <w:rsid w:val="00A55B06"/>
    <w:rsid w:val="00A55B21"/>
    <w:rsid w:val="00A55DA4"/>
    <w:rsid w:val="00A55FF7"/>
    <w:rsid w:val="00A56127"/>
    <w:rsid w:val="00A56134"/>
    <w:rsid w:val="00A561B2"/>
    <w:rsid w:val="00A5629B"/>
    <w:rsid w:val="00A56354"/>
    <w:rsid w:val="00A56596"/>
    <w:rsid w:val="00A56863"/>
    <w:rsid w:val="00A568F7"/>
    <w:rsid w:val="00A56AD0"/>
    <w:rsid w:val="00A56AEC"/>
    <w:rsid w:val="00A56B00"/>
    <w:rsid w:val="00A56B25"/>
    <w:rsid w:val="00A56C4F"/>
    <w:rsid w:val="00A56CB3"/>
    <w:rsid w:val="00A57255"/>
    <w:rsid w:val="00A5728B"/>
    <w:rsid w:val="00A57306"/>
    <w:rsid w:val="00A5731F"/>
    <w:rsid w:val="00A57332"/>
    <w:rsid w:val="00A5737E"/>
    <w:rsid w:val="00A5739E"/>
    <w:rsid w:val="00A5767F"/>
    <w:rsid w:val="00A5778B"/>
    <w:rsid w:val="00A57A78"/>
    <w:rsid w:val="00A57ADD"/>
    <w:rsid w:val="00A57E0D"/>
    <w:rsid w:val="00A57E60"/>
    <w:rsid w:val="00A6002C"/>
    <w:rsid w:val="00A60030"/>
    <w:rsid w:val="00A600E7"/>
    <w:rsid w:val="00A6014D"/>
    <w:rsid w:val="00A60155"/>
    <w:rsid w:val="00A60610"/>
    <w:rsid w:val="00A6067E"/>
    <w:rsid w:val="00A60876"/>
    <w:rsid w:val="00A60E17"/>
    <w:rsid w:val="00A60E60"/>
    <w:rsid w:val="00A6127D"/>
    <w:rsid w:val="00A6132A"/>
    <w:rsid w:val="00A6147B"/>
    <w:rsid w:val="00A61692"/>
    <w:rsid w:val="00A617E3"/>
    <w:rsid w:val="00A618AC"/>
    <w:rsid w:val="00A61A54"/>
    <w:rsid w:val="00A61A66"/>
    <w:rsid w:val="00A61B07"/>
    <w:rsid w:val="00A61C90"/>
    <w:rsid w:val="00A61E9D"/>
    <w:rsid w:val="00A61F37"/>
    <w:rsid w:val="00A62085"/>
    <w:rsid w:val="00A621DE"/>
    <w:rsid w:val="00A623DD"/>
    <w:rsid w:val="00A62650"/>
    <w:rsid w:val="00A62A0D"/>
    <w:rsid w:val="00A62B3B"/>
    <w:rsid w:val="00A62D43"/>
    <w:rsid w:val="00A62F1A"/>
    <w:rsid w:val="00A63460"/>
    <w:rsid w:val="00A634CC"/>
    <w:rsid w:val="00A635D3"/>
    <w:rsid w:val="00A637A4"/>
    <w:rsid w:val="00A637A6"/>
    <w:rsid w:val="00A638EF"/>
    <w:rsid w:val="00A6396D"/>
    <w:rsid w:val="00A63A2C"/>
    <w:rsid w:val="00A63B3A"/>
    <w:rsid w:val="00A63B90"/>
    <w:rsid w:val="00A63C1C"/>
    <w:rsid w:val="00A63C69"/>
    <w:rsid w:val="00A63DB4"/>
    <w:rsid w:val="00A641C4"/>
    <w:rsid w:val="00A64229"/>
    <w:rsid w:val="00A64380"/>
    <w:rsid w:val="00A643E0"/>
    <w:rsid w:val="00A64678"/>
    <w:rsid w:val="00A646BF"/>
    <w:rsid w:val="00A6481A"/>
    <w:rsid w:val="00A64992"/>
    <w:rsid w:val="00A64A55"/>
    <w:rsid w:val="00A64AFA"/>
    <w:rsid w:val="00A64BFF"/>
    <w:rsid w:val="00A64C8D"/>
    <w:rsid w:val="00A64FD6"/>
    <w:rsid w:val="00A64FE1"/>
    <w:rsid w:val="00A650BD"/>
    <w:rsid w:val="00A650E4"/>
    <w:rsid w:val="00A650E8"/>
    <w:rsid w:val="00A65138"/>
    <w:rsid w:val="00A65235"/>
    <w:rsid w:val="00A6527B"/>
    <w:rsid w:val="00A656DD"/>
    <w:rsid w:val="00A656EF"/>
    <w:rsid w:val="00A6571B"/>
    <w:rsid w:val="00A658B3"/>
    <w:rsid w:val="00A658C6"/>
    <w:rsid w:val="00A65B44"/>
    <w:rsid w:val="00A65BF3"/>
    <w:rsid w:val="00A65C1B"/>
    <w:rsid w:val="00A65DEF"/>
    <w:rsid w:val="00A65E0D"/>
    <w:rsid w:val="00A65F41"/>
    <w:rsid w:val="00A65FE7"/>
    <w:rsid w:val="00A6607E"/>
    <w:rsid w:val="00A66229"/>
    <w:rsid w:val="00A663B6"/>
    <w:rsid w:val="00A66638"/>
    <w:rsid w:val="00A66AD6"/>
    <w:rsid w:val="00A66B09"/>
    <w:rsid w:val="00A66CC5"/>
    <w:rsid w:val="00A66E1F"/>
    <w:rsid w:val="00A66F6C"/>
    <w:rsid w:val="00A6752B"/>
    <w:rsid w:val="00A6755C"/>
    <w:rsid w:val="00A67928"/>
    <w:rsid w:val="00A679AD"/>
    <w:rsid w:val="00A679D4"/>
    <w:rsid w:val="00A67DDE"/>
    <w:rsid w:val="00A67E94"/>
    <w:rsid w:val="00A67F71"/>
    <w:rsid w:val="00A7004B"/>
    <w:rsid w:val="00A702AD"/>
    <w:rsid w:val="00A70478"/>
    <w:rsid w:val="00A705F5"/>
    <w:rsid w:val="00A7099D"/>
    <w:rsid w:val="00A70AFF"/>
    <w:rsid w:val="00A71090"/>
    <w:rsid w:val="00A71269"/>
    <w:rsid w:val="00A71550"/>
    <w:rsid w:val="00A715A3"/>
    <w:rsid w:val="00A7171B"/>
    <w:rsid w:val="00A71A43"/>
    <w:rsid w:val="00A71CAB"/>
    <w:rsid w:val="00A71DC0"/>
    <w:rsid w:val="00A71E30"/>
    <w:rsid w:val="00A71FBF"/>
    <w:rsid w:val="00A7239C"/>
    <w:rsid w:val="00A7239F"/>
    <w:rsid w:val="00A723B8"/>
    <w:rsid w:val="00A725B2"/>
    <w:rsid w:val="00A72649"/>
    <w:rsid w:val="00A72804"/>
    <w:rsid w:val="00A72831"/>
    <w:rsid w:val="00A7290C"/>
    <w:rsid w:val="00A72BA5"/>
    <w:rsid w:val="00A73247"/>
    <w:rsid w:val="00A7327A"/>
    <w:rsid w:val="00A73325"/>
    <w:rsid w:val="00A73438"/>
    <w:rsid w:val="00A735DE"/>
    <w:rsid w:val="00A737C4"/>
    <w:rsid w:val="00A7380F"/>
    <w:rsid w:val="00A738C1"/>
    <w:rsid w:val="00A73ACA"/>
    <w:rsid w:val="00A73AD2"/>
    <w:rsid w:val="00A73E67"/>
    <w:rsid w:val="00A74233"/>
    <w:rsid w:val="00A74633"/>
    <w:rsid w:val="00A74637"/>
    <w:rsid w:val="00A74B01"/>
    <w:rsid w:val="00A74CB5"/>
    <w:rsid w:val="00A7523B"/>
    <w:rsid w:val="00A75266"/>
    <w:rsid w:val="00A75700"/>
    <w:rsid w:val="00A757F8"/>
    <w:rsid w:val="00A75917"/>
    <w:rsid w:val="00A75919"/>
    <w:rsid w:val="00A759D2"/>
    <w:rsid w:val="00A75B5D"/>
    <w:rsid w:val="00A75D2B"/>
    <w:rsid w:val="00A75D86"/>
    <w:rsid w:val="00A75E23"/>
    <w:rsid w:val="00A7617D"/>
    <w:rsid w:val="00A76233"/>
    <w:rsid w:val="00A76259"/>
    <w:rsid w:val="00A763DC"/>
    <w:rsid w:val="00A76619"/>
    <w:rsid w:val="00A767CA"/>
    <w:rsid w:val="00A768B2"/>
    <w:rsid w:val="00A76918"/>
    <w:rsid w:val="00A76945"/>
    <w:rsid w:val="00A76C30"/>
    <w:rsid w:val="00A76CAB"/>
    <w:rsid w:val="00A76D3B"/>
    <w:rsid w:val="00A76F8A"/>
    <w:rsid w:val="00A76FBB"/>
    <w:rsid w:val="00A77036"/>
    <w:rsid w:val="00A7725C"/>
    <w:rsid w:val="00A7754D"/>
    <w:rsid w:val="00A7778D"/>
    <w:rsid w:val="00A7783D"/>
    <w:rsid w:val="00A778B6"/>
    <w:rsid w:val="00A778CA"/>
    <w:rsid w:val="00A778D4"/>
    <w:rsid w:val="00A77B45"/>
    <w:rsid w:val="00A77B8C"/>
    <w:rsid w:val="00A77D0D"/>
    <w:rsid w:val="00A77D31"/>
    <w:rsid w:val="00A77D84"/>
    <w:rsid w:val="00A77DEF"/>
    <w:rsid w:val="00A77F29"/>
    <w:rsid w:val="00A77F87"/>
    <w:rsid w:val="00A80353"/>
    <w:rsid w:val="00A80588"/>
    <w:rsid w:val="00A80647"/>
    <w:rsid w:val="00A80BB7"/>
    <w:rsid w:val="00A80C8B"/>
    <w:rsid w:val="00A80F13"/>
    <w:rsid w:val="00A81162"/>
    <w:rsid w:val="00A81219"/>
    <w:rsid w:val="00A81236"/>
    <w:rsid w:val="00A81310"/>
    <w:rsid w:val="00A81502"/>
    <w:rsid w:val="00A81679"/>
    <w:rsid w:val="00A81776"/>
    <w:rsid w:val="00A817A5"/>
    <w:rsid w:val="00A818F0"/>
    <w:rsid w:val="00A81A2B"/>
    <w:rsid w:val="00A81BB5"/>
    <w:rsid w:val="00A81C97"/>
    <w:rsid w:val="00A81CDB"/>
    <w:rsid w:val="00A81EC8"/>
    <w:rsid w:val="00A81EE2"/>
    <w:rsid w:val="00A81F28"/>
    <w:rsid w:val="00A81F5E"/>
    <w:rsid w:val="00A8208D"/>
    <w:rsid w:val="00A8211A"/>
    <w:rsid w:val="00A82172"/>
    <w:rsid w:val="00A821AF"/>
    <w:rsid w:val="00A82262"/>
    <w:rsid w:val="00A822E3"/>
    <w:rsid w:val="00A82675"/>
    <w:rsid w:val="00A826BD"/>
    <w:rsid w:val="00A82756"/>
    <w:rsid w:val="00A82810"/>
    <w:rsid w:val="00A82B3A"/>
    <w:rsid w:val="00A82B42"/>
    <w:rsid w:val="00A82B64"/>
    <w:rsid w:val="00A82F2A"/>
    <w:rsid w:val="00A830FC"/>
    <w:rsid w:val="00A83145"/>
    <w:rsid w:val="00A8321C"/>
    <w:rsid w:val="00A8341A"/>
    <w:rsid w:val="00A834A1"/>
    <w:rsid w:val="00A834E2"/>
    <w:rsid w:val="00A83567"/>
    <w:rsid w:val="00A83646"/>
    <w:rsid w:val="00A83667"/>
    <w:rsid w:val="00A83743"/>
    <w:rsid w:val="00A8382E"/>
    <w:rsid w:val="00A83CD8"/>
    <w:rsid w:val="00A83F19"/>
    <w:rsid w:val="00A83F28"/>
    <w:rsid w:val="00A83F60"/>
    <w:rsid w:val="00A83F8A"/>
    <w:rsid w:val="00A840FC"/>
    <w:rsid w:val="00A842B4"/>
    <w:rsid w:val="00A8430E"/>
    <w:rsid w:val="00A843AC"/>
    <w:rsid w:val="00A848F8"/>
    <w:rsid w:val="00A84BDC"/>
    <w:rsid w:val="00A84C49"/>
    <w:rsid w:val="00A84D14"/>
    <w:rsid w:val="00A84D97"/>
    <w:rsid w:val="00A85216"/>
    <w:rsid w:val="00A8539D"/>
    <w:rsid w:val="00A853B9"/>
    <w:rsid w:val="00A8563C"/>
    <w:rsid w:val="00A856DD"/>
    <w:rsid w:val="00A857BA"/>
    <w:rsid w:val="00A858C6"/>
    <w:rsid w:val="00A858F5"/>
    <w:rsid w:val="00A859E8"/>
    <w:rsid w:val="00A85AD7"/>
    <w:rsid w:val="00A85AF8"/>
    <w:rsid w:val="00A85BD3"/>
    <w:rsid w:val="00A85E1A"/>
    <w:rsid w:val="00A85F70"/>
    <w:rsid w:val="00A86264"/>
    <w:rsid w:val="00A86295"/>
    <w:rsid w:val="00A86560"/>
    <w:rsid w:val="00A8656D"/>
    <w:rsid w:val="00A8660C"/>
    <w:rsid w:val="00A867DC"/>
    <w:rsid w:val="00A86AE9"/>
    <w:rsid w:val="00A86BBC"/>
    <w:rsid w:val="00A86ECD"/>
    <w:rsid w:val="00A87155"/>
    <w:rsid w:val="00A87219"/>
    <w:rsid w:val="00A874A0"/>
    <w:rsid w:val="00A876B9"/>
    <w:rsid w:val="00A87703"/>
    <w:rsid w:val="00A8771A"/>
    <w:rsid w:val="00A87817"/>
    <w:rsid w:val="00A87910"/>
    <w:rsid w:val="00A87970"/>
    <w:rsid w:val="00A87DF9"/>
    <w:rsid w:val="00A87FEF"/>
    <w:rsid w:val="00A905B4"/>
    <w:rsid w:val="00A906AD"/>
    <w:rsid w:val="00A9091E"/>
    <w:rsid w:val="00A909A8"/>
    <w:rsid w:val="00A90C11"/>
    <w:rsid w:val="00A90C9C"/>
    <w:rsid w:val="00A91016"/>
    <w:rsid w:val="00A9116C"/>
    <w:rsid w:val="00A91241"/>
    <w:rsid w:val="00A914AA"/>
    <w:rsid w:val="00A914DC"/>
    <w:rsid w:val="00A91576"/>
    <w:rsid w:val="00A9185A"/>
    <w:rsid w:val="00A91886"/>
    <w:rsid w:val="00A91976"/>
    <w:rsid w:val="00A91B8B"/>
    <w:rsid w:val="00A91D35"/>
    <w:rsid w:val="00A91D53"/>
    <w:rsid w:val="00A91D92"/>
    <w:rsid w:val="00A91DF8"/>
    <w:rsid w:val="00A91F80"/>
    <w:rsid w:val="00A920B3"/>
    <w:rsid w:val="00A9221D"/>
    <w:rsid w:val="00A92453"/>
    <w:rsid w:val="00A924FB"/>
    <w:rsid w:val="00A92748"/>
    <w:rsid w:val="00A929EC"/>
    <w:rsid w:val="00A92CE2"/>
    <w:rsid w:val="00A92EA5"/>
    <w:rsid w:val="00A92FA8"/>
    <w:rsid w:val="00A9301D"/>
    <w:rsid w:val="00A9337A"/>
    <w:rsid w:val="00A936A8"/>
    <w:rsid w:val="00A936AB"/>
    <w:rsid w:val="00A93738"/>
    <w:rsid w:val="00A93899"/>
    <w:rsid w:val="00A938C8"/>
    <w:rsid w:val="00A938CD"/>
    <w:rsid w:val="00A939DC"/>
    <w:rsid w:val="00A93A96"/>
    <w:rsid w:val="00A93A9A"/>
    <w:rsid w:val="00A93EC7"/>
    <w:rsid w:val="00A946EE"/>
    <w:rsid w:val="00A94702"/>
    <w:rsid w:val="00A94732"/>
    <w:rsid w:val="00A94D1E"/>
    <w:rsid w:val="00A94F3E"/>
    <w:rsid w:val="00A952A6"/>
    <w:rsid w:val="00A953CE"/>
    <w:rsid w:val="00A953EC"/>
    <w:rsid w:val="00A95770"/>
    <w:rsid w:val="00A957A5"/>
    <w:rsid w:val="00A9582B"/>
    <w:rsid w:val="00A95891"/>
    <w:rsid w:val="00A9596D"/>
    <w:rsid w:val="00A95D13"/>
    <w:rsid w:val="00A95E06"/>
    <w:rsid w:val="00A95EB9"/>
    <w:rsid w:val="00A95F7D"/>
    <w:rsid w:val="00A95F7E"/>
    <w:rsid w:val="00A9609E"/>
    <w:rsid w:val="00A9647E"/>
    <w:rsid w:val="00A96590"/>
    <w:rsid w:val="00A96658"/>
    <w:rsid w:val="00A968BE"/>
    <w:rsid w:val="00A9697C"/>
    <w:rsid w:val="00A96EA7"/>
    <w:rsid w:val="00A96F2E"/>
    <w:rsid w:val="00A96F69"/>
    <w:rsid w:val="00A96FDA"/>
    <w:rsid w:val="00A970B9"/>
    <w:rsid w:val="00A976AC"/>
    <w:rsid w:val="00A97750"/>
    <w:rsid w:val="00A977CC"/>
    <w:rsid w:val="00A97B53"/>
    <w:rsid w:val="00A97B84"/>
    <w:rsid w:val="00A97D3C"/>
    <w:rsid w:val="00A97F8D"/>
    <w:rsid w:val="00AA0206"/>
    <w:rsid w:val="00AA0237"/>
    <w:rsid w:val="00AA02FB"/>
    <w:rsid w:val="00AA0369"/>
    <w:rsid w:val="00AA05D7"/>
    <w:rsid w:val="00AA08A5"/>
    <w:rsid w:val="00AA08A9"/>
    <w:rsid w:val="00AA0ACE"/>
    <w:rsid w:val="00AA0B8E"/>
    <w:rsid w:val="00AA0CE4"/>
    <w:rsid w:val="00AA0E93"/>
    <w:rsid w:val="00AA0F03"/>
    <w:rsid w:val="00AA0FB2"/>
    <w:rsid w:val="00AA100F"/>
    <w:rsid w:val="00AA10F5"/>
    <w:rsid w:val="00AA11A6"/>
    <w:rsid w:val="00AA1412"/>
    <w:rsid w:val="00AA151C"/>
    <w:rsid w:val="00AA177B"/>
    <w:rsid w:val="00AA1788"/>
    <w:rsid w:val="00AA1B4A"/>
    <w:rsid w:val="00AA1C9E"/>
    <w:rsid w:val="00AA1E06"/>
    <w:rsid w:val="00AA1F0A"/>
    <w:rsid w:val="00AA2096"/>
    <w:rsid w:val="00AA2187"/>
    <w:rsid w:val="00AA2268"/>
    <w:rsid w:val="00AA22E1"/>
    <w:rsid w:val="00AA22FC"/>
    <w:rsid w:val="00AA23E5"/>
    <w:rsid w:val="00AA23F0"/>
    <w:rsid w:val="00AA2607"/>
    <w:rsid w:val="00AA2649"/>
    <w:rsid w:val="00AA2774"/>
    <w:rsid w:val="00AA27B0"/>
    <w:rsid w:val="00AA2808"/>
    <w:rsid w:val="00AA28F7"/>
    <w:rsid w:val="00AA290B"/>
    <w:rsid w:val="00AA2D36"/>
    <w:rsid w:val="00AA2DC7"/>
    <w:rsid w:val="00AA2DDF"/>
    <w:rsid w:val="00AA2E44"/>
    <w:rsid w:val="00AA2F56"/>
    <w:rsid w:val="00AA2F70"/>
    <w:rsid w:val="00AA30E0"/>
    <w:rsid w:val="00AA3194"/>
    <w:rsid w:val="00AA33B8"/>
    <w:rsid w:val="00AA33F3"/>
    <w:rsid w:val="00AA3418"/>
    <w:rsid w:val="00AA35D3"/>
    <w:rsid w:val="00AA3748"/>
    <w:rsid w:val="00AA37EC"/>
    <w:rsid w:val="00AA3997"/>
    <w:rsid w:val="00AA3A14"/>
    <w:rsid w:val="00AA3FFA"/>
    <w:rsid w:val="00AA40F3"/>
    <w:rsid w:val="00AA424A"/>
    <w:rsid w:val="00AA43D0"/>
    <w:rsid w:val="00AA450F"/>
    <w:rsid w:val="00AA45C2"/>
    <w:rsid w:val="00AA463D"/>
    <w:rsid w:val="00AA46AA"/>
    <w:rsid w:val="00AA4911"/>
    <w:rsid w:val="00AA4C22"/>
    <w:rsid w:val="00AA4C44"/>
    <w:rsid w:val="00AA4F6C"/>
    <w:rsid w:val="00AA54BE"/>
    <w:rsid w:val="00AA562E"/>
    <w:rsid w:val="00AA5841"/>
    <w:rsid w:val="00AA5AA6"/>
    <w:rsid w:val="00AA5BBD"/>
    <w:rsid w:val="00AA5CF3"/>
    <w:rsid w:val="00AA5D7E"/>
    <w:rsid w:val="00AA5DF8"/>
    <w:rsid w:val="00AA615B"/>
    <w:rsid w:val="00AA617F"/>
    <w:rsid w:val="00AA6428"/>
    <w:rsid w:val="00AA6436"/>
    <w:rsid w:val="00AA6612"/>
    <w:rsid w:val="00AA667D"/>
    <w:rsid w:val="00AA6AB0"/>
    <w:rsid w:val="00AA6D0B"/>
    <w:rsid w:val="00AA70F3"/>
    <w:rsid w:val="00AA7134"/>
    <w:rsid w:val="00AA7136"/>
    <w:rsid w:val="00AA7236"/>
    <w:rsid w:val="00AA7246"/>
    <w:rsid w:val="00AA73DB"/>
    <w:rsid w:val="00AA7427"/>
    <w:rsid w:val="00AA7428"/>
    <w:rsid w:val="00AA75AD"/>
    <w:rsid w:val="00AA75E6"/>
    <w:rsid w:val="00AA765A"/>
    <w:rsid w:val="00AA7A5F"/>
    <w:rsid w:val="00AA7AB8"/>
    <w:rsid w:val="00AA7BBF"/>
    <w:rsid w:val="00AA7D65"/>
    <w:rsid w:val="00AA7F48"/>
    <w:rsid w:val="00AB0059"/>
    <w:rsid w:val="00AB0559"/>
    <w:rsid w:val="00AB058E"/>
    <w:rsid w:val="00AB06D1"/>
    <w:rsid w:val="00AB074C"/>
    <w:rsid w:val="00AB0928"/>
    <w:rsid w:val="00AB0A6B"/>
    <w:rsid w:val="00AB0ADE"/>
    <w:rsid w:val="00AB0BB0"/>
    <w:rsid w:val="00AB0C22"/>
    <w:rsid w:val="00AB0CB5"/>
    <w:rsid w:val="00AB0CEB"/>
    <w:rsid w:val="00AB0D4F"/>
    <w:rsid w:val="00AB1196"/>
    <w:rsid w:val="00AB12EC"/>
    <w:rsid w:val="00AB1382"/>
    <w:rsid w:val="00AB139A"/>
    <w:rsid w:val="00AB13C0"/>
    <w:rsid w:val="00AB1552"/>
    <w:rsid w:val="00AB15F2"/>
    <w:rsid w:val="00AB16D4"/>
    <w:rsid w:val="00AB16E9"/>
    <w:rsid w:val="00AB1753"/>
    <w:rsid w:val="00AB1946"/>
    <w:rsid w:val="00AB1C1B"/>
    <w:rsid w:val="00AB1E07"/>
    <w:rsid w:val="00AB1EC0"/>
    <w:rsid w:val="00AB1F52"/>
    <w:rsid w:val="00AB2114"/>
    <w:rsid w:val="00AB25F2"/>
    <w:rsid w:val="00AB264C"/>
    <w:rsid w:val="00AB267C"/>
    <w:rsid w:val="00AB2715"/>
    <w:rsid w:val="00AB2852"/>
    <w:rsid w:val="00AB289E"/>
    <w:rsid w:val="00AB2973"/>
    <w:rsid w:val="00AB2B3E"/>
    <w:rsid w:val="00AB2CCB"/>
    <w:rsid w:val="00AB2D3A"/>
    <w:rsid w:val="00AB2E08"/>
    <w:rsid w:val="00AB2FC3"/>
    <w:rsid w:val="00AB30B1"/>
    <w:rsid w:val="00AB3179"/>
    <w:rsid w:val="00AB338B"/>
    <w:rsid w:val="00AB386D"/>
    <w:rsid w:val="00AB3BE4"/>
    <w:rsid w:val="00AB3DC1"/>
    <w:rsid w:val="00AB4117"/>
    <w:rsid w:val="00AB41BC"/>
    <w:rsid w:val="00AB41DC"/>
    <w:rsid w:val="00AB432F"/>
    <w:rsid w:val="00AB44AB"/>
    <w:rsid w:val="00AB4990"/>
    <w:rsid w:val="00AB4A26"/>
    <w:rsid w:val="00AB4C5E"/>
    <w:rsid w:val="00AB4D83"/>
    <w:rsid w:val="00AB4EF6"/>
    <w:rsid w:val="00AB503F"/>
    <w:rsid w:val="00AB5065"/>
    <w:rsid w:val="00AB5130"/>
    <w:rsid w:val="00AB51E6"/>
    <w:rsid w:val="00AB5299"/>
    <w:rsid w:val="00AB532A"/>
    <w:rsid w:val="00AB59B8"/>
    <w:rsid w:val="00AB5D76"/>
    <w:rsid w:val="00AB5F09"/>
    <w:rsid w:val="00AB5F76"/>
    <w:rsid w:val="00AB5FC6"/>
    <w:rsid w:val="00AB6913"/>
    <w:rsid w:val="00AB6A69"/>
    <w:rsid w:val="00AB6D3C"/>
    <w:rsid w:val="00AB7238"/>
    <w:rsid w:val="00AB7335"/>
    <w:rsid w:val="00AB7B42"/>
    <w:rsid w:val="00AB7F87"/>
    <w:rsid w:val="00AC000E"/>
    <w:rsid w:val="00AC0561"/>
    <w:rsid w:val="00AC05AF"/>
    <w:rsid w:val="00AC0689"/>
    <w:rsid w:val="00AC09FD"/>
    <w:rsid w:val="00AC0A80"/>
    <w:rsid w:val="00AC0CB2"/>
    <w:rsid w:val="00AC0E68"/>
    <w:rsid w:val="00AC12BB"/>
    <w:rsid w:val="00AC1506"/>
    <w:rsid w:val="00AC16B3"/>
    <w:rsid w:val="00AC1754"/>
    <w:rsid w:val="00AC1936"/>
    <w:rsid w:val="00AC1938"/>
    <w:rsid w:val="00AC19AC"/>
    <w:rsid w:val="00AC19EF"/>
    <w:rsid w:val="00AC1B76"/>
    <w:rsid w:val="00AC1E7C"/>
    <w:rsid w:val="00AC1F52"/>
    <w:rsid w:val="00AC21AE"/>
    <w:rsid w:val="00AC2374"/>
    <w:rsid w:val="00AC2715"/>
    <w:rsid w:val="00AC27CC"/>
    <w:rsid w:val="00AC2B8D"/>
    <w:rsid w:val="00AC2BB2"/>
    <w:rsid w:val="00AC2D13"/>
    <w:rsid w:val="00AC3266"/>
    <w:rsid w:val="00AC3898"/>
    <w:rsid w:val="00AC39F4"/>
    <w:rsid w:val="00AC3B87"/>
    <w:rsid w:val="00AC3F39"/>
    <w:rsid w:val="00AC4184"/>
    <w:rsid w:val="00AC470E"/>
    <w:rsid w:val="00AC4987"/>
    <w:rsid w:val="00AC4CAC"/>
    <w:rsid w:val="00AC4D18"/>
    <w:rsid w:val="00AC4FB9"/>
    <w:rsid w:val="00AC51BA"/>
    <w:rsid w:val="00AC5493"/>
    <w:rsid w:val="00AC553F"/>
    <w:rsid w:val="00AC5566"/>
    <w:rsid w:val="00AC572D"/>
    <w:rsid w:val="00AC5976"/>
    <w:rsid w:val="00AC5AEE"/>
    <w:rsid w:val="00AC5B1E"/>
    <w:rsid w:val="00AC5C0D"/>
    <w:rsid w:val="00AC5FFF"/>
    <w:rsid w:val="00AC623C"/>
    <w:rsid w:val="00AC627C"/>
    <w:rsid w:val="00AC62B9"/>
    <w:rsid w:val="00AC64C3"/>
    <w:rsid w:val="00AC65D3"/>
    <w:rsid w:val="00AC66D2"/>
    <w:rsid w:val="00AC66F1"/>
    <w:rsid w:val="00AC678C"/>
    <w:rsid w:val="00AC67A4"/>
    <w:rsid w:val="00AC67E1"/>
    <w:rsid w:val="00AC6A94"/>
    <w:rsid w:val="00AC6EB0"/>
    <w:rsid w:val="00AC7052"/>
    <w:rsid w:val="00AC716F"/>
    <w:rsid w:val="00AC74FF"/>
    <w:rsid w:val="00AC7670"/>
    <w:rsid w:val="00AC773F"/>
    <w:rsid w:val="00AC77AE"/>
    <w:rsid w:val="00AC79E8"/>
    <w:rsid w:val="00AC7A07"/>
    <w:rsid w:val="00AC7B8A"/>
    <w:rsid w:val="00AC7C44"/>
    <w:rsid w:val="00AC7CA8"/>
    <w:rsid w:val="00AC7F68"/>
    <w:rsid w:val="00AD0465"/>
    <w:rsid w:val="00AD046F"/>
    <w:rsid w:val="00AD04C8"/>
    <w:rsid w:val="00AD0721"/>
    <w:rsid w:val="00AD0ABD"/>
    <w:rsid w:val="00AD0ADF"/>
    <w:rsid w:val="00AD0B7C"/>
    <w:rsid w:val="00AD0ECF"/>
    <w:rsid w:val="00AD0EE5"/>
    <w:rsid w:val="00AD0F34"/>
    <w:rsid w:val="00AD11CD"/>
    <w:rsid w:val="00AD1AAB"/>
    <w:rsid w:val="00AD1B3A"/>
    <w:rsid w:val="00AD1BDA"/>
    <w:rsid w:val="00AD1C85"/>
    <w:rsid w:val="00AD1D20"/>
    <w:rsid w:val="00AD1DC7"/>
    <w:rsid w:val="00AD1E18"/>
    <w:rsid w:val="00AD206A"/>
    <w:rsid w:val="00AD20E4"/>
    <w:rsid w:val="00AD21CE"/>
    <w:rsid w:val="00AD241E"/>
    <w:rsid w:val="00AD248C"/>
    <w:rsid w:val="00AD263F"/>
    <w:rsid w:val="00AD2728"/>
    <w:rsid w:val="00AD2758"/>
    <w:rsid w:val="00AD2960"/>
    <w:rsid w:val="00AD2A62"/>
    <w:rsid w:val="00AD2B2B"/>
    <w:rsid w:val="00AD2C7D"/>
    <w:rsid w:val="00AD2CD3"/>
    <w:rsid w:val="00AD2F1F"/>
    <w:rsid w:val="00AD3041"/>
    <w:rsid w:val="00AD3199"/>
    <w:rsid w:val="00AD33F2"/>
    <w:rsid w:val="00AD3483"/>
    <w:rsid w:val="00AD355E"/>
    <w:rsid w:val="00AD39DC"/>
    <w:rsid w:val="00AD39FC"/>
    <w:rsid w:val="00AD3BE8"/>
    <w:rsid w:val="00AD3C2B"/>
    <w:rsid w:val="00AD3CF0"/>
    <w:rsid w:val="00AD3D10"/>
    <w:rsid w:val="00AD3DFA"/>
    <w:rsid w:val="00AD3E63"/>
    <w:rsid w:val="00AD3ED1"/>
    <w:rsid w:val="00AD3F2F"/>
    <w:rsid w:val="00AD412D"/>
    <w:rsid w:val="00AD41E9"/>
    <w:rsid w:val="00AD42E9"/>
    <w:rsid w:val="00AD430A"/>
    <w:rsid w:val="00AD43EA"/>
    <w:rsid w:val="00AD4497"/>
    <w:rsid w:val="00AD44B1"/>
    <w:rsid w:val="00AD44D0"/>
    <w:rsid w:val="00AD45B4"/>
    <w:rsid w:val="00AD45D1"/>
    <w:rsid w:val="00AD4664"/>
    <w:rsid w:val="00AD4811"/>
    <w:rsid w:val="00AD489D"/>
    <w:rsid w:val="00AD4AAB"/>
    <w:rsid w:val="00AD4ACF"/>
    <w:rsid w:val="00AD4B38"/>
    <w:rsid w:val="00AD4DA8"/>
    <w:rsid w:val="00AD4E0B"/>
    <w:rsid w:val="00AD4F55"/>
    <w:rsid w:val="00AD4F62"/>
    <w:rsid w:val="00AD533F"/>
    <w:rsid w:val="00AD548B"/>
    <w:rsid w:val="00AD54F1"/>
    <w:rsid w:val="00AD5529"/>
    <w:rsid w:val="00AD5886"/>
    <w:rsid w:val="00AD5C2F"/>
    <w:rsid w:val="00AD5E19"/>
    <w:rsid w:val="00AD5E41"/>
    <w:rsid w:val="00AD5EF5"/>
    <w:rsid w:val="00AD6227"/>
    <w:rsid w:val="00AD64D8"/>
    <w:rsid w:val="00AD68CE"/>
    <w:rsid w:val="00AD6A3E"/>
    <w:rsid w:val="00AD6C3D"/>
    <w:rsid w:val="00AD6CCF"/>
    <w:rsid w:val="00AD6E2F"/>
    <w:rsid w:val="00AD6ECF"/>
    <w:rsid w:val="00AD6F99"/>
    <w:rsid w:val="00AD708D"/>
    <w:rsid w:val="00AD7204"/>
    <w:rsid w:val="00AD721F"/>
    <w:rsid w:val="00AD72DA"/>
    <w:rsid w:val="00AD7381"/>
    <w:rsid w:val="00AD73EF"/>
    <w:rsid w:val="00AD74A5"/>
    <w:rsid w:val="00AD75C6"/>
    <w:rsid w:val="00AD7850"/>
    <w:rsid w:val="00AD7D77"/>
    <w:rsid w:val="00AD7DD0"/>
    <w:rsid w:val="00AD7E98"/>
    <w:rsid w:val="00AD7EA8"/>
    <w:rsid w:val="00AD7EFC"/>
    <w:rsid w:val="00AE00F7"/>
    <w:rsid w:val="00AE0105"/>
    <w:rsid w:val="00AE013F"/>
    <w:rsid w:val="00AE01AF"/>
    <w:rsid w:val="00AE03FC"/>
    <w:rsid w:val="00AE06CD"/>
    <w:rsid w:val="00AE0725"/>
    <w:rsid w:val="00AE0D7D"/>
    <w:rsid w:val="00AE103E"/>
    <w:rsid w:val="00AE106F"/>
    <w:rsid w:val="00AE1144"/>
    <w:rsid w:val="00AE11D1"/>
    <w:rsid w:val="00AE11DB"/>
    <w:rsid w:val="00AE12D0"/>
    <w:rsid w:val="00AE1377"/>
    <w:rsid w:val="00AE13C3"/>
    <w:rsid w:val="00AE13D2"/>
    <w:rsid w:val="00AE1622"/>
    <w:rsid w:val="00AE1671"/>
    <w:rsid w:val="00AE18D8"/>
    <w:rsid w:val="00AE18FC"/>
    <w:rsid w:val="00AE1931"/>
    <w:rsid w:val="00AE19C0"/>
    <w:rsid w:val="00AE1A6F"/>
    <w:rsid w:val="00AE1EC6"/>
    <w:rsid w:val="00AE1EDE"/>
    <w:rsid w:val="00AE1F08"/>
    <w:rsid w:val="00AE20A6"/>
    <w:rsid w:val="00AE2476"/>
    <w:rsid w:val="00AE26DF"/>
    <w:rsid w:val="00AE2BFB"/>
    <w:rsid w:val="00AE2EA0"/>
    <w:rsid w:val="00AE2FA2"/>
    <w:rsid w:val="00AE3216"/>
    <w:rsid w:val="00AE333D"/>
    <w:rsid w:val="00AE3362"/>
    <w:rsid w:val="00AE3584"/>
    <w:rsid w:val="00AE35C4"/>
    <w:rsid w:val="00AE35DA"/>
    <w:rsid w:val="00AE3686"/>
    <w:rsid w:val="00AE3853"/>
    <w:rsid w:val="00AE38AC"/>
    <w:rsid w:val="00AE3BDE"/>
    <w:rsid w:val="00AE3C88"/>
    <w:rsid w:val="00AE3D68"/>
    <w:rsid w:val="00AE3ECB"/>
    <w:rsid w:val="00AE40EF"/>
    <w:rsid w:val="00AE422E"/>
    <w:rsid w:val="00AE433C"/>
    <w:rsid w:val="00AE43BB"/>
    <w:rsid w:val="00AE4498"/>
    <w:rsid w:val="00AE4668"/>
    <w:rsid w:val="00AE4682"/>
    <w:rsid w:val="00AE46D9"/>
    <w:rsid w:val="00AE4BA5"/>
    <w:rsid w:val="00AE4CF3"/>
    <w:rsid w:val="00AE5040"/>
    <w:rsid w:val="00AE52BC"/>
    <w:rsid w:val="00AE5406"/>
    <w:rsid w:val="00AE545F"/>
    <w:rsid w:val="00AE566F"/>
    <w:rsid w:val="00AE57B1"/>
    <w:rsid w:val="00AE5852"/>
    <w:rsid w:val="00AE5DF9"/>
    <w:rsid w:val="00AE5F2B"/>
    <w:rsid w:val="00AE616B"/>
    <w:rsid w:val="00AE6256"/>
    <w:rsid w:val="00AE6304"/>
    <w:rsid w:val="00AE63F3"/>
    <w:rsid w:val="00AE652B"/>
    <w:rsid w:val="00AE65E7"/>
    <w:rsid w:val="00AE6705"/>
    <w:rsid w:val="00AE6A97"/>
    <w:rsid w:val="00AE6B09"/>
    <w:rsid w:val="00AE6D75"/>
    <w:rsid w:val="00AE6EF1"/>
    <w:rsid w:val="00AE6F67"/>
    <w:rsid w:val="00AE71F3"/>
    <w:rsid w:val="00AE723A"/>
    <w:rsid w:val="00AE760C"/>
    <w:rsid w:val="00AE7A04"/>
    <w:rsid w:val="00AE7B8C"/>
    <w:rsid w:val="00AE7EED"/>
    <w:rsid w:val="00AF01AF"/>
    <w:rsid w:val="00AF0222"/>
    <w:rsid w:val="00AF0279"/>
    <w:rsid w:val="00AF0513"/>
    <w:rsid w:val="00AF071C"/>
    <w:rsid w:val="00AF077D"/>
    <w:rsid w:val="00AF07D6"/>
    <w:rsid w:val="00AF0CE7"/>
    <w:rsid w:val="00AF0D6E"/>
    <w:rsid w:val="00AF1066"/>
    <w:rsid w:val="00AF10C7"/>
    <w:rsid w:val="00AF1317"/>
    <w:rsid w:val="00AF13BF"/>
    <w:rsid w:val="00AF13CC"/>
    <w:rsid w:val="00AF15A6"/>
    <w:rsid w:val="00AF1857"/>
    <w:rsid w:val="00AF18A5"/>
    <w:rsid w:val="00AF18CD"/>
    <w:rsid w:val="00AF1D52"/>
    <w:rsid w:val="00AF208E"/>
    <w:rsid w:val="00AF21A5"/>
    <w:rsid w:val="00AF2247"/>
    <w:rsid w:val="00AF22C6"/>
    <w:rsid w:val="00AF242B"/>
    <w:rsid w:val="00AF2619"/>
    <w:rsid w:val="00AF285E"/>
    <w:rsid w:val="00AF28D8"/>
    <w:rsid w:val="00AF28DD"/>
    <w:rsid w:val="00AF2A0B"/>
    <w:rsid w:val="00AF2A8C"/>
    <w:rsid w:val="00AF2B9E"/>
    <w:rsid w:val="00AF2C07"/>
    <w:rsid w:val="00AF2C82"/>
    <w:rsid w:val="00AF2E23"/>
    <w:rsid w:val="00AF304B"/>
    <w:rsid w:val="00AF3219"/>
    <w:rsid w:val="00AF339C"/>
    <w:rsid w:val="00AF375A"/>
    <w:rsid w:val="00AF383D"/>
    <w:rsid w:val="00AF3A02"/>
    <w:rsid w:val="00AF3F74"/>
    <w:rsid w:val="00AF407A"/>
    <w:rsid w:val="00AF415E"/>
    <w:rsid w:val="00AF418E"/>
    <w:rsid w:val="00AF4289"/>
    <w:rsid w:val="00AF43ED"/>
    <w:rsid w:val="00AF448E"/>
    <w:rsid w:val="00AF467F"/>
    <w:rsid w:val="00AF4850"/>
    <w:rsid w:val="00AF4C43"/>
    <w:rsid w:val="00AF4C5A"/>
    <w:rsid w:val="00AF5398"/>
    <w:rsid w:val="00AF56C1"/>
    <w:rsid w:val="00AF582E"/>
    <w:rsid w:val="00AF58E0"/>
    <w:rsid w:val="00AF5BCC"/>
    <w:rsid w:val="00AF5C98"/>
    <w:rsid w:val="00AF5F2C"/>
    <w:rsid w:val="00AF606D"/>
    <w:rsid w:val="00AF6139"/>
    <w:rsid w:val="00AF6450"/>
    <w:rsid w:val="00AF6825"/>
    <w:rsid w:val="00AF6995"/>
    <w:rsid w:val="00AF6B41"/>
    <w:rsid w:val="00AF6BED"/>
    <w:rsid w:val="00AF6C93"/>
    <w:rsid w:val="00AF6F7D"/>
    <w:rsid w:val="00AF6F86"/>
    <w:rsid w:val="00AF6FA1"/>
    <w:rsid w:val="00AF6FBA"/>
    <w:rsid w:val="00AF7116"/>
    <w:rsid w:val="00AF7151"/>
    <w:rsid w:val="00AF716B"/>
    <w:rsid w:val="00AF7201"/>
    <w:rsid w:val="00AF7248"/>
    <w:rsid w:val="00AF728A"/>
    <w:rsid w:val="00AF764B"/>
    <w:rsid w:val="00AF7654"/>
    <w:rsid w:val="00AF76E8"/>
    <w:rsid w:val="00AF7763"/>
    <w:rsid w:val="00AF77F9"/>
    <w:rsid w:val="00AF79D2"/>
    <w:rsid w:val="00AF7C42"/>
    <w:rsid w:val="00AF7C6D"/>
    <w:rsid w:val="00AF7DDD"/>
    <w:rsid w:val="00AF7F6B"/>
    <w:rsid w:val="00B000A8"/>
    <w:rsid w:val="00B00251"/>
    <w:rsid w:val="00B00295"/>
    <w:rsid w:val="00B0037F"/>
    <w:rsid w:val="00B005A0"/>
    <w:rsid w:val="00B00665"/>
    <w:rsid w:val="00B006E8"/>
    <w:rsid w:val="00B00868"/>
    <w:rsid w:val="00B0086F"/>
    <w:rsid w:val="00B0088A"/>
    <w:rsid w:val="00B008E2"/>
    <w:rsid w:val="00B008F1"/>
    <w:rsid w:val="00B0096C"/>
    <w:rsid w:val="00B00B68"/>
    <w:rsid w:val="00B00DE1"/>
    <w:rsid w:val="00B00F19"/>
    <w:rsid w:val="00B00F98"/>
    <w:rsid w:val="00B0141C"/>
    <w:rsid w:val="00B01497"/>
    <w:rsid w:val="00B01601"/>
    <w:rsid w:val="00B016E6"/>
    <w:rsid w:val="00B01AB8"/>
    <w:rsid w:val="00B01D99"/>
    <w:rsid w:val="00B0203B"/>
    <w:rsid w:val="00B02051"/>
    <w:rsid w:val="00B02336"/>
    <w:rsid w:val="00B02509"/>
    <w:rsid w:val="00B026C0"/>
    <w:rsid w:val="00B026EB"/>
    <w:rsid w:val="00B02889"/>
    <w:rsid w:val="00B028DF"/>
    <w:rsid w:val="00B02996"/>
    <w:rsid w:val="00B029C7"/>
    <w:rsid w:val="00B02AEB"/>
    <w:rsid w:val="00B02D7A"/>
    <w:rsid w:val="00B02DAD"/>
    <w:rsid w:val="00B03322"/>
    <w:rsid w:val="00B0342D"/>
    <w:rsid w:val="00B03564"/>
    <w:rsid w:val="00B0367A"/>
    <w:rsid w:val="00B03A92"/>
    <w:rsid w:val="00B03C7C"/>
    <w:rsid w:val="00B03DB5"/>
    <w:rsid w:val="00B03EB9"/>
    <w:rsid w:val="00B03F1C"/>
    <w:rsid w:val="00B040EE"/>
    <w:rsid w:val="00B042DF"/>
    <w:rsid w:val="00B042E8"/>
    <w:rsid w:val="00B04649"/>
    <w:rsid w:val="00B04675"/>
    <w:rsid w:val="00B04768"/>
    <w:rsid w:val="00B04779"/>
    <w:rsid w:val="00B047A6"/>
    <w:rsid w:val="00B04931"/>
    <w:rsid w:val="00B04A12"/>
    <w:rsid w:val="00B04A3D"/>
    <w:rsid w:val="00B04A47"/>
    <w:rsid w:val="00B04B59"/>
    <w:rsid w:val="00B04B6D"/>
    <w:rsid w:val="00B04DFB"/>
    <w:rsid w:val="00B04F43"/>
    <w:rsid w:val="00B05047"/>
    <w:rsid w:val="00B052B1"/>
    <w:rsid w:val="00B05482"/>
    <w:rsid w:val="00B05545"/>
    <w:rsid w:val="00B05588"/>
    <w:rsid w:val="00B055D5"/>
    <w:rsid w:val="00B056FC"/>
    <w:rsid w:val="00B0579A"/>
    <w:rsid w:val="00B059BA"/>
    <w:rsid w:val="00B05A74"/>
    <w:rsid w:val="00B05BC3"/>
    <w:rsid w:val="00B05D23"/>
    <w:rsid w:val="00B05F1F"/>
    <w:rsid w:val="00B0602D"/>
    <w:rsid w:val="00B0622F"/>
    <w:rsid w:val="00B062CF"/>
    <w:rsid w:val="00B06358"/>
    <w:rsid w:val="00B064A3"/>
    <w:rsid w:val="00B06AE3"/>
    <w:rsid w:val="00B06B82"/>
    <w:rsid w:val="00B06B85"/>
    <w:rsid w:val="00B06DE2"/>
    <w:rsid w:val="00B06F50"/>
    <w:rsid w:val="00B06F8E"/>
    <w:rsid w:val="00B06FC3"/>
    <w:rsid w:val="00B0707E"/>
    <w:rsid w:val="00B07146"/>
    <w:rsid w:val="00B07300"/>
    <w:rsid w:val="00B074EE"/>
    <w:rsid w:val="00B07592"/>
    <w:rsid w:val="00B075EA"/>
    <w:rsid w:val="00B07635"/>
    <w:rsid w:val="00B07730"/>
    <w:rsid w:val="00B0779B"/>
    <w:rsid w:val="00B07917"/>
    <w:rsid w:val="00B07A8B"/>
    <w:rsid w:val="00B07B76"/>
    <w:rsid w:val="00B07C7A"/>
    <w:rsid w:val="00B07D7D"/>
    <w:rsid w:val="00B07F18"/>
    <w:rsid w:val="00B07FCF"/>
    <w:rsid w:val="00B1019D"/>
    <w:rsid w:val="00B102F1"/>
    <w:rsid w:val="00B104B0"/>
    <w:rsid w:val="00B10573"/>
    <w:rsid w:val="00B105BD"/>
    <w:rsid w:val="00B10870"/>
    <w:rsid w:val="00B10C4D"/>
    <w:rsid w:val="00B10CE5"/>
    <w:rsid w:val="00B10E22"/>
    <w:rsid w:val="00B10F7A"/>
    <w:rsid w:val="00B11100"/>
    <w:rsid w:val="00B112EF"/>
    <w:rsid w:val="00B115D9"/>
    <w:rsid w:val="00B11668"/>
    <w:rsid w:val="00B117FD"/>
    <w:rsid w:val="00B11A9C"/>
    <w:rsid w:val="00B11B7C"/>
    <w:rsid w:val="00B11BB2"/>
    <w:rsid w:val="00B11D99"/>
    <w:rsid w:val="00B11DB3"/>
    <w:rsid w:val="00B11E7A"/>
    <w:rsid w:val="00B11EF0"/>
    <w:rsid w:val="00B11FD9"/>
    <w:rsid w:val="00B12604"/>
    <w:rsid w:val="00B12660"/>
    <w:rsid w:val="00B1271F"/>
    <w:rsid w:val="00B12B79"/>
    <w:rsid w:val="00B12BE9"/>
    <w:rsid w:val="00B12C88"/>
    <w:rsid w:val="00B12C8F"/>
    <w:rsid w:val="00B12DC0"/>
    <w:rsid w:val="00B12E52"/>
    <w:rsid w:val="00B12F8A"/>
    <w:rsid w:val="00B1354B"/>
    <w:rsid w:val="00B13748"/>
    <w:rsid w:val="00B13A2F"/>
    <w:rsid w:val="00B13A3D"/>
    <w:rsid w:val="00B13AE1"/>
    <w:rsid w:val="00B13BAC"/>
    <w:rsid w:val="00B13C58"/>
    <w:rsid w:val="00B13D54"/>
    <w:rsid w:val="00B13E00"/>
    <w:rsid w:val="00B141B8"/>
    <w:rsid w:val="00B14273"/>
    <w:rsid w:val="00B14628"/>
    <w:rsid w:val="00B146DA"/>
    <w:rsid w:val="00B14741"/>
    <w:rsid w:val="00B147AF"/>
    <w:rsid w:val="00B14A1B"/>
    <w:rsid w:val="00B14A85"/>
    <w:rsid w:val="00B14CB1"/>
    <w:rsid w:val="00B14D58"/>
    <w:rsid w:val="00B14E08"/>
    <w:rsid w:val="00B14E21"/>
    <w:rsid w:val="00B1535F"/>
    <w:rsid w:val="00B15386"/>
    <w:rsid w:val="00B15431"/>
    <w:rsid w:val="00B155A9"/>
    <w:rsid w:val="00B15641"/>
    <w:rsid w:val="00B156C0"/>
    <w:rsid w:val="00B1592D"/>
    <w:rsid w:val="00B15A13"/>
    <w:rsid w:val="00B15DA3"/>
    <w:rsid w:val="00B15E48"/>
    <w:rsid w:val="00B15EF3"/>
    <w:rsid w:val="00B15FA5"/>
    <w:rsid w:val="00B16483"/>
    <w:rsid w:val="00B16548"/>
    <w:rsid w:val="00B166DD"/>
    <w:rsid w:val="00B169E8"/>
    <w:rsid w:val="00B16BF8"/>
    <w:rsid w:val="00B16C49"/>
    <w:rsid w:val="00B16C9E"/>
    <w:rsid w:val="00B16E78"/>
    <w:rsid w:val="00B16F46"/>
    <w:rsid w:val="00B170AD"/>
    <w:rsid w:val="00B17193"/>
    <w:rsid w:val="00B171AB"/>
    <w:rsid w:val="00B171C3"/>
    <w:rsid w:val="00B171CD"/>
    <w:rsid w:val="00B17600"/>
    <w:rsid w:val="00B17647"/>
    <w:rsid w:val="00B17716"/>
    <w:rsid w:val="00B177DF"/>
    <w:rsid w:val="00B178CF"/>
    <w:rsid w:val="00B17B46"/>
    <w:rsid w:val="00B17BF7"/>
    <w:rsid w:val="00B17CFC"/>
    <w:rsid w:val="00B17D63"/>
    <w:rsid w:val="00B17FC3"/>
    <w:rsid w:val="00B20066"/>
    <w:rsid w:val="00B201A6"/>
    <w:rsid w:val="00B20255"/>
    <w:rsid w:val="00B20339"/>
    <w:rsid w:val="00B2041B"/>
    <w:rsid w:val="00B20608"/>
    <w:rsid w:val="00B2062A"/>
    <w:rsid w:val="00B20A4A"/>
    <w:rsid w:val="00B20B0B"/>
    <w:rsid w:val="00B20D27"/>
    <w:rsid w:val="00B20DB6"/>
    <w:rsid w:val="00B20DE3"/>
    <w:rsid w:val="00B20F44"/>
    <w:rsid w:val="00B21064"/>
    <w:rsid w:val="00B21078"/>
    <w:rsid w:val="00B21133"/>
    <w:rsid w:val="00B211E7"/>
    <w:rsid w:val="00B213D4"/>
    <w:rsid w:val="00B2143D"/>
    <w:rsid w:val="00B214B8"/>
    <w:rsid w:val="00B2159B"/>
    <w:rsid w:val="00B217A5"/>
    <w:rsid w:val="00B21817"/>
    <w:rsid w:val="00B21BEE"/>
    <w:rsid w:val="00B21EC5"/>
    <w:rsid w:val="00B21F85"/>
    <w:rsid w:val="00B22068"/>
    <w:rsid w:val="00B220D5"/>
    <w:rsid w:val="00B22115"/>
    <w:rsid w:val="00B22178"/>
    <w:rsid w:val="00B2237D"/>
    <w:rsid w:val="00B2251D"/>
    <w:rsid w:val="00B22562"/>
    <w:rsid w:val="00B22642"/>
    <w:rsid w:val="00B226DE"/>
    <w:rsid w:val="00B228E2"/>
    <w:rsid w:val="00B22B0E"/>
    <w:rsid w:val="00B22D81"/>
    <w:rsid w:val="00B22E93"/>
    <w:rsid w:val="00B23A6C"/>
    <w:rsid w:val="00B23C05"/>
    <w:rsid w:val="00B23CFE"/>
    <w:rsid w:val="00B23F12"/>
    <w:rsid w:val="00B24092"/>
    <w:rsid w:val="00B24355"/>
    <w:rsid w:val="00B2439A"/>
    <w:rsid w:val="00B244E2"/>
    <w:rsid w:val="00B246AD"/>
    <w:rsid w:val="00B247EC"/>
    <w:rsid w:val="00B249FA"/>
    <w:rsid w:val="00B24A3D"/>
    <w:rsid w:val="00B24FA0"/>
    <w:rsid w:val="00B24FFD"/>
    <w:rsid w:val="00B25002"/>
    <w:rsid w:val="00B25052"/>
    <w:rsid w:val="00B251EA"/>
    <w:rsid w:val="00B252D9"/>
    <w:rsid w:val="00B254DA"/>
    <w:rsid w:val="00B25856"/>
    <w:rsid w:val="00B25975"/>
    <w:rsid w:val="00B25BC2"/>
    <w:rsid w:val="00B25FCF"/>
    <w:rsid w:val="00B26098"/>
    <w:rsid w:val="00B26132"/>
    <w:rsid w:val="00B265F1"/>
    <w:rsid w:val="00B26ADC"/>
    <w:rsid w:val="00B26B01"/>
    <w:rsid w:val="00B26B5B"/>
    <w:rsid w:val="00B26C5C"/>
    <w:rsid w:val="00B26E62"/>
    <w:rsid w:val="00B270BB"/>
    <w:rsid w:val="00B270E9"/>
    <w:rsid w:val="00B2715E"/>
    <w:rsid w:val="00B27315"/>
    <w:rsid w:val="00B2746C"/>
    <w:rsid w:val="00B274A8"/>
    <w:rsid w:val="00B27507"/>
    <w:rsid w:val="00B27918"/>
    <w:rsid w:val="00B27992"/>
    <w:rsid w:val="00B27B2D"/>
    <w:rsid w:val="00B27B37"/>
    <w:rsid w:val="00B27B6F"/>
    <w:rsid w:val="00B27C41"/>
    <w:rsid w:val="00B27CCB"/>
    <w:rsid w:val="00B27DAD"/>
    <w:rsid w:val="00B27E42"/>
    <w:rsid w:val="00B27F8B"/>
    <w:rsid w:val="00B27FFE"/>
    <w:rsid w:val="00B300C9"/>
    <w:rsid w:val="00B30161"/>
    <w:rsid w:val="00B30304"/>
    <w:rsid w:val="00B305B3"/>
    <w:rsid w:val="00B30737"/>
    <w:rsid w:val="00B307E5"/>
    <w:rsid w:val="00B30893"/>
    <w:rsid w:val="00B308C2"/>
    <w:rsid w:val="00B309F8"/>
    <w:rsid w:val="00B30BD9"/>
    <w:rsid w:val="00B30BED"/>
    <w:rsid w:val="00B30DCA"/>
    <w:rsid w:val="00B30E2E"/>
    <w:rsid w:val="00B31021"/>
    <w:rsid w:val="00B314E5"/>
    <w:rsid w:val="00B31860"/>
    <w:rsid w:val="00B3189F"/>
    <w:rsid w:val="00B3190C"/>
    <w:rsid w:val="00B3191C"/>
    <w:rsid w:val="00B31A73"/>
    <w:rsid w:val="00B31B2A"/>
    <w:rsid w:val="00B31D86"/>
    <w:rsid w:val="00B31E8B"/>
    <w:rsid w:val="00B320B3"/>
    <w:rsid w:val="00B32201"/>
    <w:rsid w:val="00B32381"/>
    <w:rsid w:val="00B3246B"/>
    <w:rsid w:val="00B32614"/>
    <w:rsid w:val="00B32694"/>
    <w:rsid w:val="00B3278E"/>
    <w:rsid w:val="00B3291D"/>
    <w:rsid w:val="00B32B36"/>
    <w:rsid w:val="00B32EE8"/>
    <w:rsid w:val="00B331C3"/>
    <w:rsid w:val="00B33278"/>
    <w:rsid w:val="00B332CE"/>
    <w:rsid w:val="00B332DA"/>
    <w:rsid w:val="00B33427"/>
    <w:rsid w:val="00B3350C"/>
    <w:rsid w:val="00B33685"/>
    <w:rsid w:val="00B339AF"/>
    <w:rsid w:val="00B33D56"/>
    <w:rsid w:val="00B33F5E"/>
    <w:rsid w:val="00B341E7"/>
    <w:rsid w:val="00B341EC"/>
    <w:rsid w:val="00B345F7"/>
    <w:rsid w:val="00B347F5"/>
    <w:rsid w:val="00B34837"/>
    <w:rsid w:val="00B34954"/>
    <w:rsid w:val="00B3496A"/>
    <w:rsid w:val="00B349DF"/>
    <w:rsid w:val="00B34AA5"/>
    <w:rsid w:val="00B34C0F"/>
    <w:rsid w:val="00B34C73"/>
    <w:rsid w:val="00B34E67"/>
    <w:rsid w:val="00B34EB2"/>
    <w:rsid w:val="00B34EB5"/>
    <w:rsid w:val="00B350F2"/>
    <w:rsid w:val="00B35199"/>
    <w:rsid w:val="00B354AD"/>
    <w:rsid w:val="00B354CA"/>
    <w:rsid w:val="00B355BC"/>
    <w:rsid w:val="00B35A15"/>
    <w:rsid w:val="00B35ACC"/>
    <w:rsid w:val="00B35ED5"/>
    <w:rsid w:val="00B35FA9"/>
    <w:rsid w:val="00B35FB5"/>
    <w:rsid w:val="00B35FDD"/>
    <w:rsid w:val="00B35FE0"/>
    <w:rsid w:val="00B3600D"/>
    <w:rsid w:val="00B36028"/>
    <w:rsid w:val="00B3691C"/>
    <w:rsid w:val="00B36D09"/>
    <w:rsid w:val="00B36D29"/>
    <w:rsid w:val="00B36D8E"/>
    <w:rsid w:val="00B36F5A"/>
    <w:rsid w:val="00B37060"/>
    <w:rsid w:val="00B370B0"/>
    <w:rsid w:val="00B37135"/>
    <w:rsid w:val="00B372C1"/>
    <w:rsid w:val="00B372DF"/>
    <w:rsid w:val="00B3754C"/>
    <w:rsid w:val="00B376DF"/>
    <w:rsid w:val="00B37792"/>
    <w:rsid w:val="00B378A3"/>
    <w:rsid w:val="00B378B7"/>
    <w:rsid w:val="00B37AAC"/>
    <w:rsid w:val="00B37F0C"/>
    <w:rsid w:val="00B37F35"/>
    <w:rsid w:val="00B400E2"/>
    <w:rsid w:val="00B400F0"/>
    <w:rsid w:val="00B40135"/>
    <w:rsid w:val="00B40259"/>
    <w:rsid w:val="00B4026A"/>
    <w:rsid w:val="00B402D7"/>
    <w:rsid w:val="00B40503"/>
    <w:rsid w:val="00B4057D"/>
    <w:rsid w:val="00B40779"/>
    <w:rsid w:val="00B4084A"/>
    <w:rsid w:val="00B4084B"/>
    <w:rsid w:val="00B40AFF"/>
    <w:rsid w:val="00B40B17"/>
    <w:rsid w:val="00B40BC3"/>
    <w:rsid w:val="00B40C4E"/>
    <w:rsid w:val="00B40C8F"/>
    <w:rsid w:val="00B40D55"/>
    <w:rsid w:val="00B40D8B"/>
    <w:rsid w:val="00B40FE7"/>
    <w:rsid w:val="00B41106"/>
    <w:rsid w:val="00B4121D"/>
    <w:rsid w:val="00B4124A"/>
    <w:rsid w:val="00B4125C"/>
    <w:rsid w:val="00B4134E"/>
    <w:rsid w:val="00B41595"/>
    <w:rsid w:val="00B41726"/>
    <w:rsid w:val="00B41797"/>
    <w:rsid w:val="00B417CF"/>
    <w:rsid w:val="00B417F9"/>
    <w:rsid w:val="00B418DA"/>
    <w:rsid w:val="00B41990"/>
    <w:rsid w:val="00B41EB2"/>
    <w:rsid w:val="00B42318"/>
    <w:rsid w:val="00B423FC"/>
    <w:rsid w:val="00B428AA"/>
    <w:rsid w:val="00B429B1"/>
    <w:rsid w:val="00B42AC6"/>
    <w:rsid w:val="00B42B01"/>
    <w:rsid w:val="00B42B8B"/>
    <w:rsid w:val="00B42C41"/>
    <w:rsid w:val="00B42C5F"/>
    <w:rsid w:val="00B42D8B"/>
    <w:rsid w:val="00B42E0A"/>
    <w:rsid w:val="00B42E2D"/>
    <w:rsid w:val="00B42E3A"/>
    <w:rsid w:val="00B43425"/>
    <w:rsid w:val="00B436FD"/>
    <w:rsid w:val="00B43BA7"/>
    <w:rsid w:val="00B43BF1"/>
    <w:rsid w:val="00B43D19"/>
    <w:rsid w:val="00B43D62"/>
    <w:rsid w:val="00B443F1"/>
    <w:rsid w:val="00B44505"/>
    <w:rsid w:val="00B447C5"/>
    <w:rsid w:val="00B447F3"/>
    <w:rsid w:val="00B44A34"/>
    <w:rsid w:val="00B44AC3"/>
    <w:rsid w:val="00B44AE4"/>
    <w:rsid w:val="00B44E98"/>
    <w:rsid w:val="00B44F43"/>
    <w:rsid w:val="00B44F97"/>
    <w:rsid w:val="00B44FF2"/>
    <w:rsid w:val="00B452E4"/>
    <w:rsid w:val="00B45427"/>
    <w:rsid w:val="00B45435"/>
    <w:rsid w:val="00B45580"/>
    <w:rsid w:val="00B45705"/>
    <w:rsid w:val="00B458D5"/>
    <w:rsid w:val="00B45D5D"/>
    <w:rsid w:val="00B46022"/>
    <w:rsid w:val="00B460D8"/>
    <w:rsid w:val="00B46489"/>
    <w:rsid w:val="00B467E1"/>
    <w:rsid w:val="00B4682C"/>
    <w:rsid w:val="00B46A22"/>
    <w:rsid w:val="00B46AE2"/>
    <w:rsid w:val="00B46C57"/>
    <w:rsid w:val="00B46FA7"/>
    <w:rsid w:val="00B47039"/>
    <w:rsid w:val="00B47313"/>
    <w:rsid w:val="00B47404"/>
    <w:rsid w:val="00B476E4"/>
    <w:rsid w:val="00B47895"/>
    <w:rsid w:val="00B47C2D"/>
    <w:rsid w:val="00B47C2F"/>
    <w:rsid w:val="00B47D5D"/>
    <w:rsid w:val="00B47D65"/>
    <w:rsid w:val="00B47E10"/>
    <w:rsid w:val="00B47F67"/>
    <w:rsid w:val="00B47F95"/>
    <w:rsid w:val="00B47FC1"/>
    <w:rsid w:val="00B500A5"/>
    <w:rsid w:val="00B500B5"/>
    <w:rsid w:val="00B500CB"/>
    <w:rsid w:val="00B5038E"/>
    <w:rsid w:val="00B50484"/>
    <w:rsid w:val="00B50608"/>
    <w:rsid w:val="00B5069A"/>
    <w:rsid w:val="00B5072B"/>
    <w:rsid w:val="00B50812"/>
    <w:rsid w:val="00B50870"/>
    <w:rsid w:val="00B50899"/>
    <w:rsid w:val="00B508F8"/>
    <w:rsid w:val="00B50928"/>
    <w:rsid w:val="00B50AA5"/>
    <w:rsid w:val="00B50BA0"/>
    <w:rsid w:val="00B50C9C"/>
    <w:rsid w:val="00B50CF3"/>
    <w:rsid w:val="00B50E81"/>
    <w:rsid w:val="00B50FAC"/>
    <w:rsid w:val="00B5104A"/>
    <w:rsid w:val="00B516A9"/>
    <w:rsid w:val="00B51729"/>
    <w:rsid w:val="00B51779"/>
    <w:rsid w:val="00B519BE"/>
    <w:rsid w:val="00B519FD"/>
    <w:rsid w:val="00B51D97"/>
    <w:rsid w:val="00B51DF3"/>
    <w:rsid w:val="00B51F97"/>
    <w:rsid w:val="00B51FD2"/>
    <w:rsid w:val="00B521C9"/>
    <w:rsid w:val="00B5221A"/>
    <w:rsid w:val="00B522BA"/>
    <w:rsid w:val="00B52332"/>
    <w:rsid w:val="00B525C7"/>
    <w:rsid w:val="00B52C3B"/>
    <w:rsid w:val="00B52D2A"/>
    <w:rsid w:val="00B52D2B"/>
    <w:rsid w:val="00B52E69"/>
    <w:rsid w:val="00B52E9A"/>
    <w:rsid w:val="00B5310D"/>
    <w:rsid w:val="00B53167"/>
    <w:rsid w:val="00B532E8"/>
    <w:rsid w:val="00B5335D"/>
    <w:rsid w:val="00B533A0"/>
    <w:rsid w:val="00B53472"/>
    <w:rsid w:val="00B5356C"/>
    <w:rsid w:val="00B53588"/>
    <w:rsid w:val="00B53601"/>
    <w:rsid w:val="00B5368D"/>
    <w:rsid w:val="00B53E14"/>
    <w:rsid w:val="00B54060"/>
    <w:rsid w:val="00B540B6"/>
    <w:rsid w:val="00B54217"/>
    <w:rsid w:val="00B5429D"/>
    <w:rsid w:val="00B543C9"/>
    <w:rsid w:val="00B54945"/>
    <w:rsid w:val="00B54AE2"/>
    <w:rsid w:val="00B54BAF"/>
    <w:rsid w:val="00B54C0D"/>
    <w:rsid w:val="00B54E04"/>
    <w:rsid w:val="00B54E5F"/>
    <w:rsid w:val="00B551B9"/>
    <w:rsid w:val="00B55399"/>
    <w:rsid w:val="00B55559"/>
    <w:rsid w:val="00B55593"/>
    <w:rsid w:val="00B55802"/>
    <w:rsid w:val="00B5584E"/>
    <w:rsid w:val="00B55865"/>
    <w:rsid w:val="00B559D4"/>
    <w:rsid w:val="00B559DB"/>
    <w:rsid w:val="00B55AF0"/>
    <w:rsid w:val="00B55E84"/>
    <w:rsid w:val="00B5639F"/>
    <w:rsid w:val="00B5641A"/>
    <w:rsid w:val="00B565C4"/>
    <w:rsid w:val="00B5663A"/>
    <w:rsid w:val="00B56652"/>
    <w:rsid w:val="00B567BD"/>
    <w:rsid w:val="00B56BD5"/>
    <w:rsid w:val="00B56C9C"/>
    <w:rsid w:val="00B56F66"/>
    <w:rsid w:val="00B572BA"/>
    <w:rsid w:val="00B5738A"/>
    <w:rsid w:val="00B57419"/>
    <w:rsid w:val="00B57571"/>
    <w:rsid w:val="00B579D6"/>
    <w:rsid w:val="00B57A19"/>
    <w:rsid w:val="00B57A70"/>
    <w:rsid w:val="00B57A7C"/>
    <w:rsid w:val="00B57CB2"/>
    <w:rsid w:val="00B57EF5"/>
    <w:rsid w:val="00B601C4"/>
    <w:rsid w:val="00B607F2"/>
    <w:rsid w:val="00B60B46"/>
    <w:rsid w:val="00B60B90"/>
    <w:rsid w:val="00B60E1C"/>
    <w:rsid w:val="00B60FEC"/>
    <w:rsid w:val="00B60FFD"/>
    <w:rsid w:val="00B6104E"/>
    <w:rsid w:val="00B610D2"/>
    <w:rsid w:val="00B6153B"/>
    <w:rsid w:val="00B61559"/>
    <w:rsid w:val="00B61584"/>
    <w:rsid w:val="00B6163A"/>
    <w:rsid w:val="00B616E3"/>
    <w:rsid w:val="00B6197D"/>
    <w:rsid w:val="00B6199E"/>
    <w:rsid w:val="00B61A8C"/>
    <w:rsid w:val="00B61A93"/>
    <w:rsid w:val="00B62126"/>
    <w:rsid w:val="00B6238B"/>
    <w:rsid w:val="00B62567"/>
    <w:rsid w:val="00B62662"/>
    <w:rsid w:val="00B628BB"/>
    <w:rsid w:val="00B629CF"/>
    <w:rsid w:val="00B62ACE"/>
    <w:rsid w:val="00B62BAC"/>
    <w:rsid w:val="00B62C17"/>
    <w:rsid w:val="00B62E90"/>
    <w:rsid w:val="00B6318A"/>
    <w:rsid w:val="00B6346F"/>
    <w:rsid w:val="00B63561"/>
    <w:rsid w:val="00B63A66"/>
    <w:rsid w:val="00B63B35"/>
    <w:rsid w:val="00B63CAC"/>
    <w:rsid w:val="00B63D1C"/>
    <w:rsid w:val="00B63FE8"/>
    <w:rsid w:val="00B64052"/>
    <w:rsid w:val="00B640A0"/>
    <w:rsid w:val="00B640B2"/>
    <w:rsid w:val="00B64125"/>
    <w:rsid w:val="00B642A7"/>
    <w:rsid w:val="00B64372"/>
    <w:rsid w:val="00B644A3"/>
    <w:rsid w:val="00B6450C"/>
    <w:rsid w:val="00B645B2"/>
    <w:rsid w:val="00B6474F"/>
    <w:rsid w:val="00B648E6"/>
    <w:rsid w:val="00B64B15"/>
    <w:rsid w:val="00B64C96"/>
    <w:rsid w:val="00B64EE3"/>
    <w:rsid w:val="00B6511D"/>
    <w:rsid w:val="00B652A7"/>
    <w:rsid w:val="00B654D7"/>
    <w:rsid w:val="00B655D0"/>
    <w:rsid w:val="00B65B7D"/>
    <w:rsid w:val="00B65BE3"/>
    <w:rsid w:val="00B65C41"/>
    <w:rsid w:val="00B65D11"/>
    <w:rsid w:val="00B65D67"/>
    <w:rsid w:val="00B65DE6"/>
    <w:rsid w:val="00B65E22"/>
    <w:rsid w:val="00B660DE"/>
    <w:rsid w:val="00B66117"/>
    <w:rsid w:val="00B6612E"/>
    <w:rsid w:val="00B6642E"/>
    <w:rsid w:val="00B66A55"/>
    <w:rsid w:val="00B66DAD"/>
    <w:rsid w:val="00B66E49"/>
    <w:rsid w:val="00B66F0F"/>
    <w:rsid w:val="00B66F69"/>
    <w:rsid w:val="00B66FBA"/>
    <w:rsid w:val="00B67074"/>
    <w:rsid w:val="00B67091"/>
    <w:rsid w:val="00B67240"/>
    <w:rsid w:val="00B673DF"/>
    <w:rsid w:val="00B6743C"/>
    <w:rsid w:val="00B674C1"/>
    <w:rsid w:val="00B6752E"/>
    <w:rsid w:val="00B676E2"/>
    <w:rsid w:val="00B6782E"/>
    <w:rsid w:val="00B678E3"/>
    <w:rsid w:val="00B67B4E"/>
    <w:rsid w:val="00B67B97"/>
    <w:rsid w:val="00B67C2C"/>
    <w:rsid w:val="00B67CB5"/>
    <w:rsid w:val="00B67FE4"/>
    <w:rsid w:val="00B7022A"/>
    <w:rsid w:val="00B70446"/>
    <w:rsid w:val="00B70490"/>
    <w:rsid w:val="00B7077E"/>
    <w:rsid w:val="00B709ED"/>
    <w:rsid w:val="00B709F1"/>
    <w:rsid w:val="00B70A2D"/>
    <w:rsid w:val="00B70D94"/>
    <w:rsid w:val="00B70E99"/>
    <w:rsid w:val="00B7104A"/>
    <w:rsid w:val="00B711A4"/>
    <w:rsid w:val="00B71472"/>
    <w:rsid w:val="00B7147B"/>
    <w:rsid w:val="00B7154F"/>
    <w:rsid w:val="00B716B0"/>
    <w:rsid w:val="00B7193B"/>
    <w:rsid w:val="00B71953"/>
    <w:rsid w:val="00B71BF4"/>
    <w:rsid w:val="00B71C62"/>
    <w:rsid w:val="00B71D86"/>
    <w:rsid w:val="00B71DA6"/>
    <w:rsid w:val="00B71E2C"/>
    <w:rsid w:val="00B72095"/>
    <w:rsid w:val="00B7223A"/>
    <w:rsid w:val="00B7241F"/>
    <w:rsid w:val="00B72499"/>
    <w:rsid w:val="00B72567"/>
    <w:rsid w:val="00B72658"/>
    <w:rsid w:val="00B726EB"/>
    <w:rsid w:val="00B72A02"/>
    <w:rsid w:val="00B72A3E"/>
    <w:rsid w:val="00B72ADF"/>
    <w:rsid w:val="00B72D75"/>
    <w:rsid w:val="00B72EA5"/>
    <w:rsid w:val="00B72F29"/>
    <w:rsid w:val="00B72F7E"/>
    <w:rsid w:val="00B7303F"/>
    <w:rsid w:val="00B7312A"/>
    <w:rsid w:val="00B732B8"/>
    <w:rsid w:val="00B736BC"/>
    <w:rsid w:val="00B737C6"/>
    <w:rsid w:val="00B73BFC"/>
    <w:rsid w:val="00B73EFA"/>
    <w:rsid w:val="00B74086"/>
    <w:rsid w:val="00B74188"/>
    <w:rsid w:val="00B74427"/>
    <w:rsid w:val="00B74471"/>
    <w:rsid w:val="00B74584"/>
    <w:rsid w:val="00B7490F"/>
    <w:rsid w:val="00B74A39"/>
    <w:rsid w:val="00B74A8E"/>
    <w:rsid w:val="00B74AAE"/>
    <w:rsid w:val="00B74EF7"/>
    <w:rsid w:val="00B74F85"/>
    <w:rsid w:val="00B74FAF"/>
    <w:rsid w:val="00B750AF"/>
    <w:rsid w:val="00B751D7"/>
    <w:rsid w:val="00B75260"/>
    <w:rsid w:val="00B75367"/>
    <w:rsid w:val="00B75394"/>
    <w:rsid w:val="00B75401"/>
    <w:rsid w:val="00B755FB"/>
    <w:rsid w:val="00B75652"/>
    <w:rsid w:val="00B758B0"/>
    <w:rsid w:val="00B75994"/>
    <w:rsid w:val="00B75A48"/>
    <w:rsid w:val="00B75A75"/>
    <w:rsid w:val="00B75BE4"/>
    <w:rsid w:val="00B75CF8"/>
    <w:rsid w:val="00B75D52"/>
    <w:rsid w:val="00B75DE4"/>
    <w:rsid w:val="00B761AB"/>
    <w:rsid w:val="00B762F9"/>
    <w:rsid w:val="00B7632A"/>
    <w:rsid w:val="00B763BE"/>
    <w:rsid w:val="00B764B7"/>
    <w:rsid w:val="00B768D9"/>
    <w:rsid w:val="00B7694A"/>
    <w:rsid w:val="00B76B00"/>
    <w:rsid w:val="00B76B48"/>
    <w:rsid w:val="00B76C36"/>
    <w:rsid w:val="00B772BF"/>
    <w:rsid w:val="00B772C3"/>
    <w:rsid w:val="00B772C9"/>
    <w:rsid w:val="00B774C1"/>
    <w:rsid w:val="00B77638"/>
    <w:rsid w:val="00B779CC"/>
    <w:rsid w:val="00B77BF1"/>
    <w:rsid w:val="00B77DAA"/>
    <w:rsid w:val="00B77DC4"/>
    <w:rsid w:val="00B77E38"/>
    <w:rsid w:val="00B80477"/>
    <w:rsid w:val="00B804AE"/>
    <w:rsid w:val="00B80570"/>
    <w:rsid w:val="00B8064F"/>
    <w:rsid w:val="00B806D7"/>
    <w:rsid w:val="00B80775"/>
    <w:rsid w:val="00B8097A"/>
    <w:rsid w:val="00B809F2"/>
    <w:rsid w:val="00B80A69"/>
    <w:rsid w:val="00B80B75"/>
    <w:rsid w:val="00B80C67"/>
    <w:rsid w:val="00B80F80"/>
    <w:rsid w:val="00B81095"/>
    <w:rsid w:val="00B81101"/>
    <w:rsid w:val="00B8126B"/>
    <w:rsid w:val="00B8126E"/>
    <w:rsid w:val="00B816EA"/>
    <w:rsid w:val="00B817A5"/>
    <w:rsid w:val="00B818DC"/>
    <w:rsid w:val="00B81AB6"/>
    <w:rsid w:val="00B81AD5"/>
    <w:rsid w:val="00B81BEF"/>
    <w:rsid w:val="00B81C6D"/>
    <w:rsid w:val="00B81E76"/>
    <w:rsid w:val="00B82187"/>
    <w:rsid w:val="00B8233D"/>
    <w:rsid w:val="00B823B5"/>
    <w:rsid w:val="00B823BA"/>
    <w:rsid w:val="00B82521"/>
    <w:rsid w:val="00B82545"/>
    <w:rsid w:val="00B82791"/>
    <w:rsid w:val="00B827A0"/>
    <w:rsid w:val="00B8285D"/>
    <w:rsid w:val="00B828C0"/>
    <w:rsid w:val="00B8293B"/>
    <w:rsid w:val="00B82D8E"/>
    <w:rsid w:val="00B82DB8"/>
    <w:rsid w:val="00B82EC0"/>
    <w:rsid w:val="00B82F1D"/>
    <w:rsid w:val="00B8318E"/>
    <w:rsid w:val="00B83228"/>
    <w:rsid w:val="00B836FB"/>
    <w:rsid w:val="00B838B0"/>
    <w:rsid w:val="00B8398B"/>
    <w:rsid w:val="00B83AA8"/>
    <w:rsid w:val="00B83BA5"/>
    <w:rsid w:val="00B83BEC"/>
    <w:rsid w:val="00B83C98"/>
    <w:rsid w:val="00B83F53"/>
    <w:rsid w:val="00B84014"/>
    <w:rsid w:val="00B84055"/>
    <w:rsid w:val="00B84058"/>
    <w:rsid w:val="00B8419D"/>
    <w:rsid w:val="00B841B7"/>
    <w:rsid w:val="00B8456D"/>
    <w:rsid w:val="00B845EE"/>
    <w:rsid w:val="00B84659"/>
    <w:rsid w:val="00B846D8"/>
    <w:rsid w:val="00B84707"/>
    <w:rsid w:val="00B84714"/>
    <w:rsid w:val="00B84909"/>
    <w:rsid w:val="00B849A6"/>
    <w:rsid w:val="00B849B0"/>
    <w:rsid w:val="00B84C7A"/>
    <w:rsid w:val="00B84C7B"/>
    <w:rsid w:val="00B84F12"/>
    <w:rsid w:val="00B84F52"/>
    <w:rsid w:val="00B850C3"/>
    <w:rsid w:val="00B8515C"/>
    <w:rsid w:val="00B8532C"/>
    <w:rsid w:val="00B8599F"/>
    <w:rsid w:val="00B85EDA"/>
    <w:rsid w:val="00B85FE4"/>
    <w:rsid w:val="00B86037"/>
    <w:rsid w:val="00B86129"/>
    <w:rsid w:val="00B8656C"/>
    <w:rsid w:val="00B86624"/>
    <w:rsid w:val="00B86661"/>
    <w:rsid w:val="00B86818"/>
    <w:rsid w:val="00B868A8"/>
    <w:rsid w:val="00B869A8"/>
    <w:rsid w:val="00B869EA"/>
    <w:rsid w:val="00B86A08"/>
    <w:rsid w:val="00B86A28"/>
    <w:rsid w:val="00B86A88"/>
    <w:rsid w:val="00B86B08"/>
    <w:rsid w:val="00B86B83"/>
    <w:rsid w:val="00B86B9A"/>
    <w:rsid w:val="00B86E43"/>
    <w:rsid w:val="00B86E5D"/>
    <w:rsid w:val="00B8733D"/>
    <w:rsid w:val="00B8746C"/>
    <w:rsid w:val="00B87548"/>
    <w:rsid w:val="00B87581"/>
    <w:rsid w:val="00B8762E"/>
    <w:rsid w:val="00B87845"/>
    <w:rsid w:val="00B878FC"/>
    <w:rsid w:val="00B879D9"/>
    <w:rsid w:val="00B879DD"/>
    <w:rsid w:val="00B87A9C"/>
    <w:rsid w:val="00B87BF3"/>
    <w:rsid w:val="00B87C28"/>
    <w:rsid w:val="00B87C38"/>
    <w:rsid w:val="00B87D8D"/>
    <w:rsid w:val="00B90279"/>
    <w:rsid w:val="00B90447"/>
    <w:rsid w:val="00B9060E"/>
    <w:rsid w:val="00B90953"/>
    <w:rsid w:val="00B90C28"/>
    <w:rsid w:val="00B90C94"/>
    <w:rsid w:val="00B90CDA"/>
    <w:rsid w:val="00B90D6C"/>
    <w:rsid w:val="00B913B6"/>
    <w:rsid w:val="00B916D3"/>
    <w:rsid w:val="00B9186F"/>
    <w:rsid w:val="00B91BF3"/>
    <w:rsid w:val="00B91D57"/>
    <w:rsid w:val="00B91DB6"/>
    <w:rsid w:val="00B91E0F"/>
    <w:rsid w:val="00B91E27"/>
    <w:rsid w:val="00B9205C"/>
    <w:rsid w:val="00B9211F"/>
    <w:rsid w:val="00B9216A"/>
    <w:rsid w:val="00B921EE"/>
    <w:rsid w:val="00B9225F"/>
    <w:rsid w:val="00B923AD"/>
    <w:rsid w:val="00B923C4"/>
    <w:rsid w:val="00B926FE"/>
    <w:rsid w:val="00B9277B"/>
    <w:rsid w:val="00B928DA"/>
    <w:rsid w:val="00B92A50"/>
    <w:rsid w:val="00B92A8E"/>
    <w:rsid w:val="00B92A93"/>
    <w:rsid w:val="00B92D2B"/>
    <w:rsid w:val="00B92D6B"/>
    <w:rsid w:val="00B92F0A"/>
    <w:rsid w:val="00B93103"/>
    <w:rsid w:val="00B9318D"/>
    <w:rsid w:val="00B931B5"/>
    <w:rsid w:val="00B931EC"/>
    <w:rsid w:val="00B932BB"/>
    <w:rsid w:val="00B93396"/>
    <w:rsid w:val="00B934B0"/>
    <w:rsid w:val="00B935AF"/>
    <w:rsid w:val="00B936A3"/>
    <w:rsid w:val="00B93743"/>
    <w:rsid w:val="00B93A3F"/>
    <w:rsid w:val="00B93B91"/>
    <w:rsid w:val="00B93D0D"/>
    <w:rsid w:val="00B93F4A"/>
    <w:rsid w:val="00B94046"/>
    <w:rsid w:val="00B940C3"/>
    <w:rsid w:val="00B940D5"/>
    <w:rsid w:val="00B94191"/>
    <w:rsid w:val="00B94192"/>
    <w:rsid w:val="00B942CF"/>
    <w:rsid w:val="00B943B9"/>
    <w:rsid w:val="00B944EF"/>
    <w:rsid w:val="00B94553"/>
    <w:rsid w:val="00B946E0"/>
    <w:rsid w:val="00B9483A"/>
    <w:rsid w:val="00B948D9"/>
    <w:rsid w:val="00B94AA2"/>
    <w:rsid w:val="00B94BF1"/>
    <w:rsid w:val="00B94BFB"/>
    <w:rsid w:val="00B94C60"/>
    <w:rsid w:val="00B94C6F"/>
    <w:rsid w:val="00B94FEE"/>
    <w:rsid w:val="00B94FFD"/>
    <w:rsid w:val="00B9514D"/>
    <w:rsid w:val="00B95332"/>
    <w:rsid w:val="00B95380"/>
    <w:rsid w:val="00B95447"/>
    <w:rsid w:val="00B9554A"/>
    <w:rsid w:val="00B955EA"/>
    <w:rsid w:val="00B956A5"/>
    <w:rsid w:val="00B95815"/>
    <w:rsid w:val="00B9586F"/>
    <w:rsid w:val="00B9592B"/>
    <w:rsid w:val="00B95A1E"/>
    <w:rsid w:val="00B95AD3"/>
    <w:rsid w:val="00B95B2D"/>
    <w:rsid w:val="00B95B3F"/>
    <w:rsid w:val="00B95E2A"/>
    <w:rsid w:val="00B95E80"/>
    <w:rsid w:val="00B96066"/>
    <w:rsid w:val="00B960FA"/>
    <w:rsid w:val="00B96875"/>
    <w:rsid w:val="00B969A4"/>
    <w:rsid w:val="00B96A54"/>
    <w:rsid w:val="00B96B17"/>
    <w:rsid w:val="00B96E9A"/>
    <w:rsid w:val="00B96F37"/>
    <w:rsid w:val="00B96F69"/>
    <w:rsid w:val="00B96F7A"/>
    <w:rsid w:val="00B97005"/>
    <w:rsid w:val="00B9702F"/>
    <w:rsid w:val="00B971D1"/>
    <w:rsid w:val="00B9722C"/>
    <w:rsid w:val="00B974AA"/>
    <w:rsid w:val="00B97516"/>
    <w:rsid w:val="00B97734"/>
    <w:rsid w:val="00B97768"/>
    <w:rsid w:val="00B97949"/>
    <w:rsid w:val="00B979A5"/>
    <w:rsid w:val="00B979C8"/>
    <w:rsid w:val="00B979CD"/>
    <w:rsid w:val="00B97A2B"/>
    <w:rsid w:val="00B97B98"/>
    <w:rsid w:val="00B97BF1"/>
    <w:rsid w:val="00B97C18"/>
    <w:rsid w:val="00B97C27"/>
    <w:rsid w:val="00B97CA8"/>
    <w:rsid w:val="00B97EF1"/>
    <w:rsid w:val="00BA0176"/>
    <w:rsid w:val="00BA0411"/>
    <w:rsid w:val="00BA0616"/>
    <w:rsid w:val="00BA081B"/>
    <w:rsid w:val="00BA0848"/>
    <w:rsid w:val="00BA0973"/>
    <w:rsid w:val="00BA0AF9"/>
    <w:rsid w:val="00BA0C90"/>
    <w:rsid w:val="00BA0F01"/>
    <w:rsid w:val="00BA0FF1"/>
    <w:rsid w:val="00BA1017"/>
    <w:rsid w:val="00BA1522"/>
    <w:rsid w:val="00BA1571"/>
    <w:rsid w:val="00BA1949"/>
    <w:rsid w:val="00BA19A2"/>
    <w:rsid w:val="00BA1B77"/>
    <w:rsid w:val="00BA1BF2"/>
    <w:rsid w:val="00BA1CB6"/>
    <w:rsid w:val="00BA1CF4"/>
    <w:rsid w:val="00BA1E3C"/>
    <w:rsid w:val="00BA206C"/>
    <w:rsid w:val="00BA20C5"/>
    <w:rsid w:val="00BA20FC"/>
    <w:rsid w:val="00BA21E6"/>
    <w:rsid w:val="00BA2236"/>
    <w:rsid w:val="00BA24CB"/>
    <w:rsid w:val="00BA284D"/>
    <w:rsid w:val="00BA2891"/>
    <w:rsid w:val="00BA28C2"/>
    <w:rsid w:val="00BA2929"/>
    <w:rsid w:val="00BA29C3"/>
    <w:rsid w:val="00BA29F4"/>
    <w:rsid w:val="00BA2A3B"/>
    <w:rsid w:val="00BA2B07"/>
    <w:rsid w:val="00BA2C26"/>
    <w:rsid w:val="00BA2E3A"/>
    <w:rsid w:val="00BA2F36"/>
    <w:rsid w:val="00BA2F73"/>
    <w:rsid w:val="00BA2F89"/>
    <w:rsid w:val="00BA32E1"/>
    <w:rsid w:val="00BA35F7"/>
    <w:rsid w:val="00BA3849"/>
    <w:rsid w:val="00BA3935"/>
    <w:rsid w:val="00BA39C8"/>
    <w:rsid w:val="00BA3B0A"/>
    <w:rsid w:val="00BA3C81"/>
    <w:rsid w:val="00BA3D54"/>
    <w:rsid w:val="00BA3F11"/>
    <w:rsid w:val="00BA444D"/>
    <w:rsid w:val="00BA44B1"/>
    <w:rsid w:val="00BA459E"/>
    <w:rsid w:val="00BA45BD"/>
    <w:rsid w:val="00BA471C"/>
    <w:rsid w:val="00BA472E"/>
    <w:rsid w:val="00BA4762"/>
    <w:rsid w:val="00BA487D"/>
    <w:rsid w:val="00BA48E6"/>
    <w:rsid w:val="00BA4A0D"/>
    <w:rsid w:val="00BA4AA2"/>
    <w:rsid w:val="00BA4EC4"/>
    <w:rsid w:val="00BA4FB9"/>
    <w:rsid w:val="00BA4FC2"/>
    <w:rsid w:val="00BA4FF0"/>
    <w:rsid w:val="00BA5131"/>
    <w:rsid w:val="00BA5323"/>
    <w:rsid w:val="00BA53DC"/>
    <w:rsid w:val="00BA5469"/>
    <w:rsid w:val="00BA585F"/>
    <w:rsid w:val="00BA599E"/>
    <w:rsid w:val="00BA5A6E"/>
    <w:rsid w:val="00BA5AC6"/>
    <w:rsid w:val="00BA5C08"/>
    <w:rsid w:val="00BA5F46"/>
    <w:rsid w:val="00BA61AB"/>
    <w:rsid w:val="00BA6357"/>
    <w:rsid w:val="00BA6538"/>
    <w:rsid w:val="00BA67CA"/>
    <w:rsid w:val="00BA6801"/>
    <w:rsid w:val="00BA6B8D"/>
    <w:rsid w:val="00BA6CA3"/>
    <w:rsid w:val="00BA6CB8"/>
    <w:rsid w:val="00BA6EFA"/>
    <w:rsid w:val="00BA7032"/>
    <w:rsid w:val="00BA716A"/>
    <w:rsid w:val="00BA7215"/>
    <w:rsid w:val="00BA73DA"/>
    <w:rsid w:val="00BA76C4"/>
    <w:rsid w:val="00BA775F"/>
    <w:rsid w:val="00BA7BC6"/>
    <w:rsid w:val="00BA7DFF"/>
    <w:rsid w:val="00BA7F7A"/>
    <w:rsid w:val="00BB0899"/>
    <w:rsid w:val="00BB09C2"/>
    <w:rsid w:val="00BB0A29"/>
    <w:rsid w:val="00BB0B64"/>
    <w:rsid w:val="00BB0B93"/>
    <w:rsid w:val="00BB0E19"/>
    <w:rsid w:val="00BB0F54"/>
    <w:rsid w:val="00BB114C"/>
    <w:rsid w:val="00BB15E5"/>
    <w:rsid w:val="00BB169C"/>
    <w:rsid w:val="00BB173B"/>
    <w:rsid w:val="00BB18C3"/>
    <w:rsid w:val="00BB197A"/>
    <w:rsid w:val="00BB1B07"/>
    <w:rsid w:val="00BB1B3E"/>
    <w:rsid w:val="00BB1C39"/>
    <w:rsid w:val="00BB1DEB"/>
    <w:rsid w:val="00BB247C"/>
    <w:rsid w:val="00BB254E"/>
    <w:rsid w:val="00BB2666"/>
    <w:rsid w:val="00BB2757"/>
    <w:rsid w:val="00BB27E7"/>
    <w:rsid w:val="00BB29C5"/>
    <w:rsid w:val="00BB2A68"/>
    <w:rsid w:val="00BB2E52"/>
    <w:rsid w:val="00BB2E7C"/>
    <w:rsid w:val="00BB2F55"/>
    <w:rsid w:val="00BB323C"/>
    <w:rsid w:val="00BB32A1"/>
    <w:rsid w:val="00BB3567"/>
    <w:rsid w:val="00BB3645"/>
    <w:rsid w:val="00BB369F"/>
    <w:rsid w:val="00BB37FC"/>
    <w:rsid w:val="00BB39C4"/>
    <w:rsid w:val="00BB39D4"/>
    <w:rsid w:val="00BB3A37"/>
    <w:rsid w:val="00BB3C40"/>
    <w:rsid w:val="00BB3C6F"/>
    <w:rsid w:val="00BB3D4A"/>
    <w:rsid w:val="00BB3D90"/>
    <w:rsid w:val="00BB3E4D"/>
    <w:rsid w:val="00BB3F74"/>
    <w:rsid w:val="00BB3F8A"/>
    <w:rsid w:val="00BB425D"/>
    <w:rsid w:val="00BB43E8"/>
    <w:rsid w:val="00BB4688"/>
    <w:rsid w:val="00BB4748"/>
    <w:rsid w:val="00BB496B"/>
    <w:rsid w:val="00BB4B4F"/>
    <w:rsid w:val="00BB4C81"/>
    <w:rsid w:val="00BB4C98"/>
    <w:rsid w:val="00BB4D14"/>
    <w:rsid w:val="00BB4E64"/>
    <w:rsid w:val="00BB510D"/>
    <w:rsid w:val="00BB5126"/>
    <w:rsid w:val="00BB5324"/>
    <w:rsid w:val="00BB566B"/>
    <w:rsid w:val="00BB5688"/>
    <w:rsid w:val="00BB595B"/>
    <w:rsid w:val="00BB599D"/>
    <w:rsid w:val="00BB5A78"/>
    <w:rsid w:val="00BB5B78"/>
    <w:rsid w:val="00BB5BA3"/>
    <w:rsid w:val="00BB5CB8"/>
    <w:rsid w:val="00BB5CEF"/>
    <w:rsid w:val="00BB5EB7"/>
    <w:rsid w:val="00BB60DC"/>
    <w:rsid w:val="00BB620C"/>
    <w:rsid w:val="00BB635D"/>
    <w:rsid w:val="00BB6CF2"/>
    <w:rsid w:val="00BB6E2E"/>
    <w:rsid w:val="00BB718F"/>
    <w:rsid w:val="00BB721D"/>
    <w:rsid w:val="00BB738D"/>
    <w:rsid w:val="00BB73D4"/>
    <w:rsid w:val="00BB7624"/>
    <w:rsid w:val="00BB7680"/>
    <w:rsid w:val="00BB7712"/>
    <w:rsid w:val="00BB77F2"/>
    <w:rsid w:val="00BB7A14"/>
    <w:rsid w:val="00BB7A7A"/>
    <w:rsid w:val="00BB7AEB"/>
    <w:rsid w:val="00BB7B60"/>
    <w:rsid w:val="00BB7EB8"/>
    <w:rsid w:val="00BC0118"/>
    <w:rsid w:val="00BC0156"/>
    <w:rsid w:val="00BC01CF"/>
    <w:rsid w:val="00BC03A0"/>
    <w:rsid w:val="00BC03DE"/>
    <w:rsid w:val="00BC0427"/>
    <w:rsid w:val="00BC07CB"/>
    <w:rsid w:val="00BC08AD"/>
    <w:rsid w:val="00BC0939"/>
    <w:rsid w:val="00BC0A86"/>
    <w:rsid w:val="00BC1042"/>
    <w:rsid w:val="00BC11B8"/>
    <w:rsid w:val="00BC12E5"/>
    <w:rsid w:val="00BC1421"/>
    <w:rsid w:val="00BC1427"/>
    <w:rsid w:val="00BC16BE"/>
    <w:rsid w:val="00BC16E7"/>
    <w:rsid w:val="00BC178B"/>
    <w:rsid w:val="00BC183B"/>
    <w:rsid w:val="00BC1E7B"/>
    <w:rsid w:val="00BC2005"/>
    <w:rsid w:val="00BC2311"/>
    <w:rsid w:val="00BC25E4"/>
    <w:rsid w:val="00BC26A4"/>
    <w:rsid w:val="00BC283B"/>
    <w:rsid w:val="00BC28D6"/>
    <w:rsid w:val="00BC29D6"/>
    <w:rsid w:val="00BC2C42"/>
    <w:rsid w:val="00BC2CB6"/>
    <w:rsid w:val="00BC2DFC"/>
    <w:rsid w:val="00BC2ED2"/>
    <w:rsid w:val="00BC2FBA"/>
    <w:rsid w:val="00BC306A"/>
    <w:rsid w:val="00BC33D2"/>
    <w:rsid w:val="00BC348C"/>
    <w:rsid w:val="00BC36F1"/>
    <w:rsid w:val="00BC3CC3"/>
    <w:rsid w:val="00BC3CDF"/>
    <w:rsid w:val="00BC3D05"/>
    <w:rsid w:val="00BC3E9F"/>
    <w:rsid w:val="00BC3F0F"/>
    <w:rsid w:val="00BC4060"/>
    <w:rsid w:val="00BC4194"/>
    <w:rsid w:val="00BC44DA"/>
    <w:rsid w:val="00BC471A"/>
    <w:rsid w:val="00BC4B30"/>
    <w:rsid w:val="00BC4F66"/>
    <w:rsid w:val="00BC5054"/>
    <w:rsid w:val="00BC517D"/>
    <w:rsid w:val="00BC51CC"/>
    <w:rsid w:val="00BC522F"/>
    <w:rsid w:val="00BC5427"/>
    <w:rsid w:val="00BC5447"/>
    <w:rsid w:val="00BC56A5"/>
    <w:rsid w:val="00BC5867"/>
    <w:rsid w:val="00BC5952"/>
    <w:rsid w:val="00BC5C2D"/>
    <w:rsid w:val="00BC6181"/>
    <w:rsid w:val="00BC629D"/>
    <w:rsid w:val="00BC65BA"/>
    <w:rsid w:val="00BC6885"/>
    <w:rsid w:val="00BC6A6D"/>
    <w:rsid w:val="00BC6B67"/>
    <w:rsid w:val="00BC6DEE"/>
    <w:rsid w:val="00BC6F4F"/>
    <w:rsid w:val="00BC6FA4"/>
    <w:rsid w:val="00BC6FB1"/>
    <w:rsid w:val="00BC712B"/>
    <w:rsid w:val="00BC7315"/>
    <w:rsid w:val="00BC742C"/>
    <w:rsid w:val="00BC7647"/>
    <w:rsid w:val="00BC76B1"/>
    <w:rsid w:val="00BC7716"/>
    <w:rsid w:val="00BC7975"/>
    <w:rsid w:val="00BC79E6"/>
    <w:rsid w:val="00BC7A51"/>
    <w:rsid w:val="00BC7BC0"/>
    <w:rsid w:val="00BC7CDA"/>
    <w:rsid w:val="00BC7FA1"/>
    <w:rsid w:val="00BC7FF8"/>
    <w:rsid w:val="00BD0015"/>
    <w:rsid w:val="00BD0045"/>
    <w:rsid w:val="00BD0052"/>
    <w:rsid w:val="00BD010B"/>
    <w:rsid w:val="00BD012D"/>
    <w:rsid w:val="00BD0382"/>
    <w:rsid w:val="00BD04A5"/>
    <w:rsid w:val="00BD0709"/>
    <w:rsid w:val="00BD09E3"/>
    <w:rsid w:val="00BD0B46"/>
    <w:rsid w:val="00BD0EE1"/>
    <w:rsid w:val="00BD104C"/>
    <w:rsid w:val="00BD115B"/>
    <w:rsid w:val="00BD1686"/>
    <w:rsid w:val="00BD16CF"/>
    <w:rsid w:val="00BD180D"/>
    <w:rsid w:val="00BD18E3"/>
    <w:rsid w:val="00BD1960"/>
    <w:rsid w:val="00BD1AA6"/>
    <w:rsid w:val="00BD1D62"/>
    <w:rsid w:val="00BD23B9"/>
    <w:rsid w:val="00BD24A7"/>
    <w:rsid w:val="00BD2623"/>
    <w:rsid w:val="00BD2811"/>
    <w:rsid w:val="00BD2853"/>
    <w:rsid w:val="00BD288F"/>
    <w:rsid w:val="00BD28B1"/>
    <w:rsid w:val="00BD3105"/>
    <w:rsid w:val="00BD345D"/>
    <w:rsid w:val="00BD35C2"/>
    <w:rsid w:val="00BD36A3"/>
    <w:rsid w:val="00BD3816"/>
    <w:rsid w:val="00BD383C"/>
    <w:rsid w:val="00BD39EB"/>
    <w:rsid w:val="00BD3B34"/>
    <w:rsid w:val="00BD3B5A"/>
    <w:rsid w:val="00BD3C61"/>
    <w:rsid w:val="00BD3D89"/>
    <w:rsid w:val="00BD410B"/>
    <w:rsid w:val="00BD41E2"/>
    <w:rsid w:val="00BD448D"/>
    <w:rsid w:val="00BD4750"/>
    <w:rsid w:val="00BD48ED"/>
    <w:rsid w:val="00BD49EE"/>
    <w:rsid w:val="00BD51EE"/>
    <w:rsid w:val="00BD5260"/>
    <w:rsid w:val="00BD5332"/>
    <w:rsid w:val="00BD53C4"/>
    <w:rsid w:val="00BD558E"/>
    <w:rsid w:val="00BD55A5"/>
    <w:rsid w:val="00BD575F"/>
    <w:rsid w:val="00BD57AF"/>
    <w:rsid w:val="00BD5817"/>
    <w:rsid w:val="00BD58A6"/>
    <w:rsid w:val="00BD5AC2"/>
    <w:rsid w:val="00BD5AEC"/>
    <w:rsid w:val="00BD5E07"/>
    <w:rsid w:val="00BD5F03"/>
    <w:rsid w:val="00BD63C3"/>
    <w:rsid w:val="00BD63C5"/>
    <w:rsid w:val="00BD6549"/>
    <w:rsid w:val="00BD6674"/>
    <w:rsid w:val="00BD6724"/>
    <w:rsid w:val="00BD68FF"/>
    <w:rsid w:val="00BD6904"/>
    <w:rsid w:val="00BD6918"/>
    <w:rsid w:val="00BD6A92"/>
    <w:rsid w:val="00BD6CF3"/>
    <w:rsid w:val="00BD6D28"/>
    <w:rsid w:val="00BD7008"/>
    <w:rsid w:val="00BD7077"/>
    <w:rsid w:val="00BD70F8"/>
    <w:rsid w:val="00BD7216"/>
    <w:rsid w:val="00BD7316"/>
    <w:rsid w:val="00BD7445"/>
    <w:rsid w:val="00BD772D"/>
    <w:rsid w:val="00BD7E2E"/>
    <w:rsid w:val="00BD7F5B"/>
    <w:rsid w:val="00BD7F8E"/>
    <w:rsid w:val="00BE044F"/>
    <w:rsid w:val="00BE0A09"/>
    <w:rsid w:val="00BE0BB1"/>
    <w:rsid w:val="00BE0BDB"/>
    <w:rsid w:val="00BE0C19"/>
    <w:rsid w:val="00BE0E00"/>
    <w:rsid w:val="00BE0F1E"/>
    <w:rsid w:val="00BE1144"/>
    <w:rsid w:val="00BE12EA"/>
    <w:rsid w:val="00BE149D"/>
    <w:rsid w:val="00BE149E"/>
    <w:rsid w:val="00BE152E"/>
    <w:rsid w:val="00BE1717"/>
    <w:rsid w:val="00BE18BE"/>
    <w:rsid w:val="00BE1AE0"/>
    <w:rsid w:val="00BE1C43"/>
    <w:rsid w:val="00BE1C60"/>
    <w:rsid w:val="00BE1CB8"/>
    <w:rsid w:val="00BE1DF6"/>
    <w:rsid w:val="00BE2147"/>
    <w:rsid w:val="00BE2270"/>
    <w:rsid w:val="00BE246C"/>
    <w:rsid w:val="00BE247A"/>
    <w:rsid w:val="00BE248A"/>
    <w:rsid w:val="00BE24DA"/>
    <w:rsid w:val="00BE25E5"/>
    <w:rsid w:val="00BE27A1"/>
    <w:rsid w:val="00BE2A08"/>
    <w:rsid w:val="00BE2A3A"/>
    <w:rsid w:val="00BE2D02"/>
    <w:rsid w:val="00BE2D3A"/>
    <w:rsid w:val="00BE30F6"/>
    <w:rsid w:val="00BE3253"/>
    <w:rsid w:val="00BE3422"/>
    <w:rsid w:val="00BE3489"/>
    <w:rsid w:val="00BE3629"/>
    <w:rsid w:val="00BE364F"/>
    <w:rsid w:val="00BE38EE"/>
    <w:rsid w:val="00BE393B"/>
    <w:rsid w:val="00BE3EBC"/>
    <w:rsid w:val="00BE3EBE"/>
    <w:rsid w:val="00BE409C"/>
    <w:rsid w:val="00BE4251"/>
    <w:rsid w:val="00BE43DB"/>
    <w:rsid w:val="00BE43F9"/>
    <w:rsid w:val="00BE45DC"/>
    <w:rsid w:val="00BE477A"/>
    <w:rsid w:val="00BE4836"/>
    <w:rsid w:val="00BE49B1"/>
    <w:rsid w:val="00BE4C21"/>
    <w:rsid w:val="00BE4E3E"/>
    <w:rsid w:val="00BE4FA2"/>
    <w:rsid w:val="00BE5028"/>
    <w:rsid w:val="00BE5355"/>
    <w:rsid w:val="00BE5461"/>
    <w:rsid w:val="00BE5485"/>
    <w:rsid w:val="00BE5552"/>
    <w:rsid w:val="00BE5672"/>
    <w:rsid w:val="00BE5808"/>
    <w:rsid w:val="00BE5946"/>
    <w:rsid w:val="00BE598A"/>
    <w:rsid w:val="00BE5C2E"/>
    <w:rsid w:val="00BE5CF4"/>
    <w:rsid w:val="00BE5DB3"/>
    <w:rsid w:val="00BE5E40"/>
    <w:rsid w:val="00BE605D"/>
    <w:rsid w:val="00BE6314"/>
    <w:rsid w:val="00BE6563"/>
    <w:rsid w:val="00BE667C"/>
    <w:rsid w:val="00BE694B"/>
    <w:rsid w:val="00BE6A1C"/>
    <w:rsid w:val="00BE6B60"/>
    <w:rsid w:val="00BE6DD7"/>
    <w:rsid w:val="00BE704E"/>
    <w:rsid w:val="00BE7106"/>
    <w:rsid w:val="00BE741C"/>
    <w:rsid w:val="00BE74A8"/>
    <w:rsid w:val="00BE77AD"/>
    <w:rsid w:val="00BE77BA"/>
    <w:rsid w:val="00BE7926"/>
    <w:rsid w:val="00BE7A48"/>
    <w:rsid w:val="00BE7A56"/>
    <w:rsid w:val="00BE7A5C"/>
    <w:rsid w:val="00BE7B15"/>
    <w:rsid w:val="00BE7B4C"/>
    <w:rsid w:val="00BE7EC6"/>
    <w:rsid w:val="00BE7F03"/>
    <w:rsid w:val="00BE7F34"/>
    <w:rsid w:val="00BF0084"/>
    <w:rsid w:val="00BF0096"/>
    <w:rsid w:val="00BF00A5"/>
    <w:rsid w:val="00BF019D"/>
    <w:rsid w:val="00BF0327"/>
    <w:rsid w:val="00BF03A4"/>
    <w:rsid w:val="00BF0440"/>
    <w:rsid w:val="00BF0552"/>
    <w:rsid w:val="00BF05C7"/>
    <w:rsid w:val="00BF08E5"/>
    <w:rsid w:val="00BF0933"/>
    <w:rsid w:val="00BF0A33"/>
    <w:rsid w:val="00BF0ADB"/>
    <w:rsid w:val="00BF0BBC"/>
    <w:rsid w:val="00BF0D8F"/>
    <w:rsid w:val="00BF0EEF"/>
    <w:rsid w:val="00BF10D5"/>
    <w:rsid w:val="00BF113E"/>
    <w:rsid w:val="00BF12DD"/>
    <w:rsid w:val="00BF136A"/>
    <w:rsid w:val="00BF138B"/>
    <w:rsid w:val="00BF1896"/>
    <w:rsid w:val="00BF19B1"/>
    <w:rsid w:val="00BF1C3E"/>
    <w:rsid w:val="00BF1DD7"/>
    <w:rsid w:val="00BF1E5F"/>
    <w:rsid w:val="00BF2161"/>
    <w:rsid w:val="00BF2198"/>
    <w:rsid w:val="00BF22BB"/>
    <w:rsid w:val="00BF22C9"/>
    <w:rsid w:val="00BF22DB"/>
    <w:rsid w:val="00BF23D2"/>
    <w:rsid w:val="00BF262F"/>
    <w:rsid w:val="00BF2825"/>
    <w:rsid w:val="00BF2C98"/>
    <w:rsid w:val="00BF2D31"/>
    <w:rsid w:val="00BF2E9A"/>
    <w:rsid w:val="00BF3066"/>
    <w:rsid w:val="00BF312F"/>
    <w:rsid w:val="00BF3472"/>
    <w:rsid w:val="00BF3578"/>
    <w:rsid w:val="00BF3706"/>
    <w:rsid w:val="00BF370D"/>
    <w:rsid w:val="00BF371A"/>
    <w:rsid w:val="00BF3807"/>
    <w:rsid w:val="00BF3891"/>
    <w:rsid w:val="00BF3A73"/>
    <w:rsid w:val="00BF3C20"/>
    <w:rsid w:val="00BF3CA9"/>
    <w:rsid w:val="00BF3D7B"/>
    <w:rsid w:val="00BF3E33"/>
    <w:rsid w:val="00BF3ECD"/>
    <w:rsid w:val="00BF3EE0"/>
    <w:rsid w:val="00BF3F0C"/>
    <w:rsid w:val="00BF3F19"/>
    <w:rsid w:val="00BF3F7E"/>
    <w:rsid w:val="00BF4450"/>
    <w:rsid w:val="00BF46AE"/>
    <w:rsid w:val="00BF46E6"/>
    <w:rsid w:val="00BF470D"/>
    <w:rsid w:val="00BF4ACD"/>
    <w:rsid w:val="00BF4BB2"/>
    <w:rsid w:val="00BF4FE4"/>
    <w:rsid w:val="00BF4FE9"/>
    <w:rsid w:val="00BF5063"/>
    <w:rsid w:val="00BF5193"/>
    <w:rsid w:val="00BF531C"/>
    <w:rsid w:val="00BF57E4"/>
    <w:rsid w:val="00BF5822"/>
    <w:rsid w:val="00BF5855"/>
    <w:rsid w:val="00BF5914"/>
    <w:rsid w:val="00BF5B95"/>
    <w:rsid w:val="00BF5CD4"/>
    <w:rsid w:val="00BF5DA2"/>
    <w:rsid w:val="00BF5E9B"/>
    <w:rsid w:val="00BF62C0"/>
    <w:rsid w:val="00BF6420"/>
    <w:rsid w:val="00BF65FA"/>
    <w:rsid w:val="00BF67C5"/>
    <w:rsid w:val="00BF6987"/>
    <w:rsid w:val="00BF6A18"/>
    <w:rsid w:val="00BF6A25"/>
    <w:rsid w:val="00BF6BC7"/>
    <w:rsid w:val="00BF6DA1"/>
    <w:rsid w:val="00BF6DE0"/>
    <w:rsid w:val="00BF6E5D"/>
    <w:rsid w:val="00BF706E"/>
    <w:rsid w:val="00BF722C"/>
    <w:rsid w:val="00BF72BE"/>
    <w:rsid w:val="00BF72C9"/>
    <w:rsid w:val="00BF73D6"/>
    <w:rsid w:val="00BF74DE"/>
    <w:rsid w:val="00BF74FA"/>
    <w:rsid w:val="00BF7BA5"/>
    <w:rsid w:val="00BF7C22"/>
    <w:rsid w:val="00BF7DB9"/>
    <w:rsid w:val="00C001CD"/>
    <w:rsid w:val="00C001D8"/>
    <w:rsid w:val="00C0023D"/>
    <w:rsid w:val="00C003BC"/>
    <w:rsid w:val="00C00413"/>
    <w:rsid w:val="00C005C6"/>
    <w:rsid w:val="00C00876"/>
    <w:rsid w:val="00C0093C"/>
    <w:rsid w:val="00C00A76"/>
    <w:rsid w:val="00C00C98"/>
    <w:rsid w:val="00C00E3E"/>
    <w:rsid w:val="00C0108A"/>
    <w:rsid w:val="00C011BC"/>
    <w:rsid w:val="00C015D6"/>
    <w:rsid w:val="00C015F6"/>
    <w:rsid w:val="00C017EE"/>
    <w:rsid w:val="00C0186E"/>
    <w:rsid w:val="00C019FA"/>
    <w:rsid w:val="00C01CFF"/>
    <w:rsid w:val="00C01EB2"/>
    <w:rsid w:val="00C01ED9"/>
    <w:rsid w:val="00C023CB"/>
    <w:rsid w:val="00C02408"/>
    <w:rsid w:val="00C0272D"/>
    <w:rsid w:val="00C02772"/>
    <w:rsid w:val="00C02BDB"/>
    <w:rsid w:val="00C02DFF"/>
    <w:rsid w:val="00C02E63"/>
    <w:rsid w:val="00C02E81"/>
    <w:rsid w:val="00C030B6"/>
    <w:rsid w:val="00C032D0"/>
    <w:rsid w:val="00C034C1"/>
    <w:rsid w:val="00C036D5"/>
    <w:rsid w:val="00C036DD"/>
    <w:rsid w:val="00C0378B"/>
    <w:rsid w:val="00C037A5"/>
    <w:rsid w:val="00C03941"/>
    <w:rsid w:val="00C03958"/>
    <w:rsid w:val="00C03B16"/>
    <w:rsid w:val="00C03CBE"/>
    <w:rsid w:val="00C0407B"/>
    <w:rsid w:val="00C04171"/>
    <w:rsid w:val="00C043F2"/>
    <w:rsid w:val="00C04449"/>
    <w:rsid w:val="00C0451B"/>
    <w:rsid w:val="00C045C2"/>
    <w:rsid w:val="00C045FB"/>
    <w:rsid w:val="00C04631"/>
    <w:rsid w:val="00C0470E"/>
    <w:rsid w:val="00C04741"/>
    <w:rsid w:val="00C04858"/>
    <w:rsid w:val="00C048E4"/>
    <w:rsid w:val="00C048FC"/>
    <w:rsid w:val="00C04909"/>
    <w:rsid w:val="00C04A2D"/>
    <w:rsid w:val="00C04A5C"/>
    <w:rsid w:val="00C04C5C"/>
    <w:rsid w:val="00C051C1"/>
    <w:rsid w:val="00C05237"/>
    <w:rsid w:val="00C05254"/>
    <w:rsid w:val="00C053A3"/>
    <w:rsid w:val="00C053DF"/>
    <w:rsid w:val="00C056AB"/>
    <w:rsid w:val="00C0573B"/>
    <w:rsid w:val="00C05816"/>
    <w:rsid w:val="00C0582F"/>
    <w:rsid w:val="00C05E7E"/>
    <w:rsid w:val="00C05EA7"/>
    <w:rsid w:val="00C05ED3"/>
    <w:rsid w:val="00C06165"/>
    <w:rsid w:val="00C065D3"/>
    <w:rsid w:val="00C06ADA"/>
    <w:rsid w:val="00C06B0D"/>
    <w:rsid w:val="00C06E31"/>
    <w:rsid w:val="00C06E82"/>
    <w:rsid w:val="00C0710B"/>
    <w:rsid w:val="00C07284"/>
    <w:rsid w:val="00C072A6"/>
    <w:rsid w:val="00C07325"/>
    <w:rsid w:val="00C073F5"/>
    <w:rsid w:val="00C07592"/>
    <w:rsid w:val="00C07603"/>
    <w:rsid w:val="00C07AC3"/>
    <w:rsid w:val="00C07AC5"/>
    <w:rsid w:val="00C07B1B"/>
    <w:rsid w:val="00C07DE7"/>
    <w:rsid w:val="00C07E56"/>
    <w:rsid w:val="00C07F21"/>
    <w:rsid w:val="00C10088"/>
    <w:rsid w:val="00C100A2"/>
    <w:rsid w:val="00C10149"/>
    <w:rsid w:val="00C104AD"/>
    <w:rsid w:val="00C1089E"/>
    <w:rsid w:val="00C10E28"/>
    <w:rsid w:val="00C10EBB"/>
    <w:rsid w:val="00C10F63"/>
    <w:rsid w:val="00C11107"/>
    <w:rsid w:val="00C11160"/>
    <w:rsid w:val="00C11345"/>
    <w:rsid w:val="00C113A5"/>
    <w:rsid w:val="00C113CF"/>
    <w:rsid w:val="00C1146A"/>
    <w:rsid w:val="00C116E3"/>
    <w:rsid w:val="00C11CF4"/>
    <w:rsid w:val="00C11ED6"/>
    <w:rsid w:val="00C12020"/>
    <w:rsid w:val="00C12272"/>
    <w:rsid w:val="00C1242B"/>
    <w:rsid w:val="00C12498"/>
    <w:rsid w:val="00C12587"/>
    <w:rsid w:val="00C1263F"/>
    <w:rsid w:val="00C12682"/>
    <w:rsid w:val="00C12A32"/>
    <w:rsid w:val="00C12A4F"/>
    <w:rsid w:val="00C12A72"/>
    <w:rsid w:val="00C12C70"/>
    <w:rsid w:val="00C12D74"/>
    <w:rsid w:val="00C12ECC"/>
    <w:rsid w:val="00C130E9"/>
    <w:rsid w:val="00C13195"/>
    <w:rsid w:val="00C13431"/>
    <w:rsid w:val="00C1346E"/>
    <w:rsid w:val="00C137E4"/>
    <w:rsid w:val="00C138B3"/>
    <w:rsid w:val="00C13975"/>
    <w:rsid w:val="00C13D5F"/>
    <w:rsid w:val="00C1438F"/>
    <w:rsid w:val="00C143E4"/>
    <w:rsid w:val="00C1440B"/>
    <w:rsid w:val="00C14617"/>
    <w:rsid w:val="00C14A2F"/>
    <w:rsid w:val="00C14DAB"/>
    <w:rsid w:val="00C14DE4"/>
    <w:rsid w:val="00C14E67"/>
    <w:rsid w:val="00C1504B"/>
    <w:rsid w:val="00C15279"/>
    <w:rsid w:val="00C1567A"/>
    <w:rsid w:val="00C1572A"/>
    <w:rsid w:val="00C15A42"/>
    <w:rsid w:val="00C15EA3"/>
    <w:rsid w:val="00C15FB1"/>
    <w:rsid w:val="00C16184"/>
    <w:rsid w:val="00C162FC"/>
    <w:rsid w:val="00C16320"/>
    <w:rsid w:val="00C16525"/>
    <w:rsid w:val="00C165F5"/>
    <w:rsid w:val="00C1671E"/>
    <w:rsid w:val="00C16734"/>
    <w:rsid w:val="00C1678C"/>
    <w:rsid w:val="00C167D3"/>
    <w:rsid w:val="00C16ABC"/>
    <w:rsid w:val="00C16B16"/>
    <w:rsid w:val="00C16B7D"/>
    <w:rsid w:val="00C16DD0"/>
    <w:rsid w:val="00C16EB1"/>
    <w:rsid w:val="00C16FF9"/>
    <w:rsid w:val="00C17077"/>
    <w:rsid w:val="00C1719A"/>
    <w:rsid w:val="00C17222"/>
    <w:rsid w:val="00C172DC"/>
    <w:rsid w:val="00C173EA"/>
    <w:rsid w:val="00C177CE"/>
    <w:rsid w:val="00C177FB"/>
    <w:rsid w:val="00C179B6"/>
    <w:rsid w:val="00C17AB7"/>
    <w:rsid w:val="00C17B19"/>
    <w:rsid w:val="00C17BD6"/>
    <w:rsid w:val="00C17CD1"/>
    <w:rsid w:val="00C17E57"/>
    <w:rsid w:val="00C17F11"/>
    <w:rsid w:val="00C17F4A"/>
    <w:rsid w:val="00C200B4"/>
    <w:rsid w:val="00C202C6"/>
    <w:rsid w:val="00C203B4"/>
    <w:rsid w:val="00C204E3"/>
    <w:rsid w:val="00C2086C"/>
    <w:rsid w:val="00C20AFD"/>
    <w:rsid w:val="00C20B34"/>
    <w:rsid w:val="00C20BAA"/>
    <w:rsid w:val="00C20C28"/>
    <w:rsid w:val="00C20C9F"/>
    <w:rsid w:val="00C20D34"/>
    <w:rsid w:val="00C20E92"/>
    <w:rsid w:val="00C20EA1"/>
    <w:rsid w:val="00C20F93"/>
    <w:rsid w:val="00C21283"/>
    <w:rsid w:val="00C213EE"/>
    <w:rsid w:val="00C21425"/>
    <w:rsid w:val="00C214D7"/>
    <w:rsid w:val="00C215DD"/>
    <w:rsid w:val="00C21AAC"/>
    <w:rsid w:val="00C21B83"/>
    <w:rsid w:val="00C21BD3"/>
    <w:rsid w:val="00C21CB4"/>
    <w:rsid w:val="00C21F3B"/>
    <w:rsid w:val="00C22064"/>
    <w:rsid w:val="00C22247"/>
    <w:rsid w:val="00C222BD"/>
    <w:rsid w:val="00C223F3"/>
    <w:rsid w:val="00C226DE"/>
    <w:rsid w:val="00C227D8"/>
    <w:rsid w:val="00C229DF"/>
    <w:rsid w:val="00C22A90"/>
    <w:rsid w:val="00C22DA7"/>
    <w:rsid w:val="00C22E38"/>
    <w:rsid w:val="00C230E9"/>
    <w:rsid w:val="00C231B5"/>
    <w:rsid w:val="00C232CF"/>
    <w:rsid w:val="00C23441"/>
    <w:rsid w:val="00C23585"/>
    <w:rsid w:val="00C23797"/>
    <w:rsid w:val="00C238E7"/>
    <w:rsid w:val="00C2391A"/>
    <w:rsid w:val="00C23B3F"/>
    <w:rsid w:val="00C23EB6"/>
    <w:rsid w:val="00C23EC9"/>
    <w:rsid w:val="00C23FCB"/>
    <w:rsid w:val="00C241FD"/>
    <w:rsid w:val="00C24573"/>
    <w:rsid w:val="00C246C3"/>
    <w:rsid w:val="00C2474B"/>
    <w:rsid w:val="00C24817"/>
    <w:rsid w:val="00C24869"/>
    <w:rsid w:val="00C24A7D"/>
    <w:rsid w:val="00C24C74"/>
    <w:rsid w:val="00C24D35"/>
    <w:rsid w:val="00C25227"/>
    <w:rsid w:val="00C25305"/>
    <w:rsid w:val="00C25500"/>
    <w:rsid w:val="00C25545"/>
    <w:rsid w:val="00C25762"/>
    <w:rsid w:val="00C25A19"/>
    <w:rsid w:val="00C25F7F"/>
    <w:rsid w:val="00C26144"/>
    <w:rsid w:val="00C26289"/>
    <w:rsid w:val="00C26408"/>
    <w:rsid w:val="00C2656D"/>
    <w:rsid w:val="00C2661C"/>
    <w:rsid w:val="00C26790"/>
    <w:rsid w:val="00C267B7"/>
    <w:rsid w:val="00C268B6"/>
    <w:rsid w:val="00C268E6"/>
    <w:rsid w:val="00C26AEE"/>
    <w:rsid w:val="00C26BE7"/>
    <w:rsid w:val="00C26D07"/>
    <w:rsid w:val="00C26D44"/>
    <w:rsid w:val="00C26EAF"/>
    <w:rsid w:val="00C2704B"/>
    <w:rsid w:val="00C27083"/>
    <w:rsid w:val="00C270E9"/>
    <w:rsid w:val="00C27381"/>
    <w:rsid w:val="00C2752F"/>
    <w:rsid w:val="00C2786D"/>
    <w:rsid w:val="00C27878"/>
    <w:rsid w:val="00C27AFA"/>
    <w:rsid w:val="00C27B11"/>
    <w:rsid w:val="00C27CB0"/>
    <w:rsid w:val="00C27D1A"/>
    <w:rsid w:val="00C300D7"/>
    <w:rsid w:val="00C300F1"/>
    <w:rsid w:val="00C30113"/>
    <w:rsid w:val="00C303C4"/>
    <w:rsid w:val="00C305B8"/>
    <w:rsid w:val="00C308EB"/>
    <w:rsid w:val="00C30B3C"/>
    <w:rsid w:val="00C30B46"/>
    <w:rsid w:val="00C30C52"/>
    <w:rsid w:val="00C30CF9"/>
    <w:rsid w:val="00C3109D"/>
    <w:rsid w:val="00C3122C"/>
    <w:rsid w:val="00C31295"/>
    <w:rsid w:val="00C31646"/>
    <w:rsid w:val="00C31885"/>
    <w:rsid w:val="00C318A3"/>
    <w:rsid w:val="00C31957"/>
    <w:rsid w:val="00C31B4D"/>
    <w:rsid w:val="00C31CD0"/>
    <w:rsid w:val="00C31D1A"/>
    <w:rsid w:val="00C31D8B"/>
    <w:rsid w:val="00C31E3C"/>
    <w:rsid w:val="00C31FEE"/>
    <w:rsid w:val="00C320DB"/>
    <w:rsid w:val="00C322BB"/>
    <w:rsid w:val="00C323AA"/>
    <w:rsid w:val="00C32779"/>
    <w:rsid w:val="00C32982"/>
    <w:rsid w:val="00C32CE7"/>
    <w:rsid w:val="00C32D84"/>
    <w:rsid w:val="00C332D7"/>
    <w:rsid w:val="00C33321"/>
    <w:rsid w:val="00C336AE"/>
    <w:rsid w:val="00C337A9"/>
    <w:rsid w:val="00C33BF5"/>
    <w:rsid w:val="00C33D50"/>
    <w:rsid w:val="00C33F77"/>
    <w:rsid w:val="00C33FC0"/>
    <w:rsid w:val="00C34051"/>
    <w:rsid w:val="00C3410D"/>
    <w:rsid w:val="00C3415A"/>
    <w:rsid w:val="00C34422"/>
    <w:rsid w:val="00C34426"/>
    <w:rsid w:val="00C3462B"/>
    <w:rsid w:val="00C3476F"/>
    <w:rsid w:val="00C347D3"/>
    <w:rsid w:val="00C3490E"/>
    <w:rsid w:val="00C349B7"/>
    <w:rsid w:val="00C349B9"/>
    <w:rsid w:val="00C34ABA"/>
    <w:rsid w:val="00C34ADF"/>
    <w:rsid w:val="00C34BC7"/>
    <w:rsid w:val="00C34D2C"/>
    <w:rsid w:val="00C34E09"/>
    <w:rsid w:val="00C34EE7"/>
    <w:rsid w:val="00C35144"/>
    <w:rsid w:val="00C35259"/>
    <w:rsid w:val="00C3532D"/>
    <w:rsid w:val="00C356A4"/>
    <w:rsid w:val="00C358BB"/>
    <w:rsid w:val="00C35BE9"/>
    <w:rsid w:val="00C35DBD"/>
    <w:rsid w:val="00C35DD1"/>
    <w:rsid w:val="00C35F45"/>
    <w:rsid w:val="00C3604E"/>
    <w:rsid w:val="00C361D7"/>
    <w:rsid w:val="00C364E8"/>
    <w:rsid w:val="00C364FA"/>
    <w:rsid w:val="00C366FA"/>
    <w:rsid w:val="00C3679E"/>
    <w:rsid w:val="00C368AF"/>
    <w:rsid w:val="00C368BA"/>
    <w:rsid w:val="00C36AFC"/>
    <w:rsid w:val="00C36C32"/>
    <w:rsid w:val="00C36C7E"/>
    <w:rsid w:val="00C36E8F"/>
    <w:rsid w:val="00C36EEA"/>
    <w:rsid w:val="00C36F2D"/>
    <w:rsid w:val="00C3730E"/>
    <w:rsid w:val="00C3774A"/>
    <w:rsid w:val="00C378D7"/>
    <w:rsid w:val="00C37D47"/>
    <w:rsid w:val="00C401B1"/>
    <w:rsid w:val="00C401F6"/>
    <w:rsid w:val="00C40234"/>
    <w:rsid w:val="00C402DB"/>
    <w:rsid w:val="00C40305"/>
    <w:rsid w:val="00C407BB"/>
    <w:rsid w:val="00C40867"/>
    <w:rsid w:val="00C40969"/>
    <w:rsid w:val="00C40ACE"/>
    <w:rsid w:val="00C40AE9"/>
    <w:rsid w:val="00C40BE8"/>
    <w:rsid w:val="00C40D61"/>
    <w:rsid w:val="00C41030"/>
    <w:rsid w:val="00C41088"/>
    <w:rsid w:val="00C41275"/>
    <w:rsid w:val="00C414E7"/>
    <w:rsid w:val="00C41B32"/>
    <w:rsid w:val="00C41BB6"/>
    <w:rsid w:val="00C41C8C"/>
    <w:rsid w:val="00C41D33"/>
    <w:rsid w:val="00C41E12"/>
    <w:rsid w:val="00C41FA2"/>
    <w:rsid w:val="00C42074"/>
    <w:rsid w:val="00C420BB"/>
    <w:rsid w:val="00C42658"/>
    <w:rsid w:val="00C4291C"/>
    <w:rsid w:val="00C429DB"/>
    <w:rsid w:val="00C42CB8"/>
    <w:rsid w:val="00C42DD6"/>
    <w:rsid w:val="00C42EB1"/>
    <w:rsid w:val="00C42FAC"/>
    <w:rsid w:val="00C430BC"/>
    <w:rsid w:val="00C43954"/>
    <w:rsid w:val="00C439AC"/>
    <w:rsid w:val="00C43A82"/>
    <w:rsid w:val="00C43D5F"/>
    <w:rsid w:val="00C43F20"/>
    <w:rsid w:val="00C443D7"/>
    <w:rsid w:val="00C446C0"/>
    <w:rsid w:val="00C44AB2"/>
    <w:rsid w:val="00C44B7B"/>
    <w:rsid w:val="00C44DCE"/>
    <w:rsid w:val="00C44DDA"/>
    <w:rsid w:val="00C44E27"/>
    <w:rsid w:val="00C44EC8"/>
    <w:rsid w:val="00C44EDC"/>
    <w:rsid w:val="00C4576E"/>
    <w:rsid w:val="00C4579E"/>
    <w:rsid w:val="00C4588A"/>
    <w:rsid w:val="00C45B25"/>
    <w:rsid w:val="00C45CA2"/>
    <w:rsid w:val="00C45DBF"/>
    <w:rsid w:val="00C4626A"/>
    <w:rsid w:val="00C463DA"/>
    <w:rsid w:val="00C463E5"/>
    <w:rsid w:val="00C464F0"/>
    <w:rsid w:val="00C4650E"/>
    <w:rsid w:val="00C465C9"/>
    <w:rsid w:val="00C465DE"/>
    <w:rsid w:val="00C46BC5"/>
    <w:rsid w:val="00C46CF4"/>
    <w:rsid w:val="00C46E2C"/>
    <w:rsid w:val="00C46F80"/>
    <w:rsid w:val="00C47094"/>
    <w:rsid w:val="00C470CB"/>
    <w:rsid w:val="00C47512"/>
    <w:rsid w:val="00C47544"/>
    <w:rsid w:val="00C47588"/>
    <w:rsid w:val="00C4781A"/>
    <w:rsid w:val="00C47977"/>
    <w:rsid w:val="00C47C52"/>
    <w:rsid w:val="00C47CAD"/>
    <w:rsid w:val="00C47D4D"/>
    <w:rsid w:val="00C47E8C"/>
    <w:rsid w:val="00C47ECA"/>
    <w:rsid w:val="00C47EE5"/>
    <w:rsid w:val="00C47EE7"/>
    <w:rsid w:val="00C5000E"/>
    <w:rsid w:val="00C5034E"/>
    <w:rsid w:val="00C50534"/>
    <w:rsid w:val="00C5054C"/>
    <w:rsid w:val="00C50822"/>
    <w:rsid w:val="00C50951"/>
    <w:rsid w:val="00C50A19"/>
    <w:rsid w:val="00C50B21"/>
    <w:rsid w:val="00C50B7A"/>
    <w:rsid w:val="00C50E51"/>
    <w:rsid w:val="00C5109D"/>
    <w:rsid w:val="00C51187"/>
    <w:rsid w:val="00C511D9"/>
    <w:rsid w:val="00C512E3"/>
    <w:rsid w:val="00C512E4"/>
    <w:rsid w:val="00C51495"/>
    <w:rsid w:val="00C515D2"/>
    <w:rsid w:val="00C516F4"/>
    <w:rsid w:val="00C5183E"/>
    <w:rsid w:val="00C5196B"/>
    <w:rsid w:val="00C51992"/>
    <w:rsid w:val="00C51BBD"/>
    <w:rsid w:val="00C51C13"/>
    <w:rsid w:val="00C51DE7"/>
    <w:rsid w:val="00C51E4D"/>
    <w:rsid w:val="00C51F62"/>
    <w:rsid w:val="00C51FA5"/>
    <w:rsid w:val="00C51FDE"/>
    <w:rsid w:val="00C520CD"/>
    <w:rsid w:val="00C522C9"/>
    <w:rsid w:val="00C52542"/>
    <w:rsid w:val="00C525B3"/>
    <w:rsid w:val="00C52699"/>
    <w:rsid w:val="00C526BC"/>
    <w:rsid w:val="00C52766"/>
    <w:rsid w:val="00C5287D"/>
    <w:rsid w:val="00C5295C"/>
    <w:rsid w:val="00C52A58"/>
    <w:rsid w:val="00C52BEA"/>
    <w:rsid w:val="00C52CBB"/>
    <w:rsid w:val="00C52E15"/>
    <w:rsid w:val="00C53232"/>
    <w:rsid w:val="00C5339F"/>
    <w:rsid w:val="00C53471"/>
    <w:rsid w:val="00C53688"/>
    <w:rsid w:val="00C539D7"/>
    <w:rsid w:val="00C53B02"/>
    <w:rsid w:val="00C53B35"/>
    <w:rsid w:val="00C53E32"/>
    <w:rsid w:val="00C548B5"/>
    <w:rsid w:val="00C5493D"/>
    <w:rsid w:val="00C549D4"/>
    <w:rsid w:val="00C54B16"/>
    <w:rsid w:val="00C54B5D"/>
    <w:rsid w:val="00C54B63"/>
    <w:rsid w:val="00C54C44"/>
    <w:rsid w:val="00C54C97"/>
    <w:rsid w:val="00C54CAC"/>
    <w:rsid w:val="00C54E46"/>
    <w:rsid w:val="00C55059"/>
    <w:rsid w:val="00C550BC"/>
    <w:rsid w:val="00C557CB"/>
    <w:rsid w:val="00C558CC"/>
    <w:rsid w:val="00C55A6A"/>
    <w:rsid w:val="00C55D00"/>
    <w:rsid w:val="00C55FA0"/>
    <w:rsid w:val="00C56135"/>
    <w:rsid w:val="00C5616A"/>
    <w:rsid w:val="00C561E5"/>
    <w:rsid w:val="00C563E5"/>
    <w:rsid w:val="00C56B9E"/>
    <w:rsid w:val="00C56BFB"/>
    <w:rsid w:val="00C56CE9"/>
    <w:rsid w:val="00C56EF1"/>
    <w:rsid w:val="00C56FED"/>
    <w:rsid w:val="00C56FEF"/>
    <w:rsid w:val="00C57015"/>
    <w:rsid w:val="00C5707F"/>
    <w:rsid w:val="00C57424"/>
    <w:rsid w:val="00C574DF"/>
    <w:rsid w:val="00C5759D"/>
    <w:rsid w:val="00C576BF"/>
    <w:rsid w:val="00C577C3"/>
    <w:rsid w:val="00C57835"/>
    <w:rsid w:val="00C5794C"/>
    <w:rsid w:val="00C57963"/>
    <w:rsid w:val="00C57AF6"/>
    <w:rsid w:val="00C57B3F"/>
    <w:rsid w:val="00C57CEC"/>
    <w:rsid w:val="00C57D18"/>
    <w:rsid w:val="00C57EBA"/>
    <w:rsid w:val="00C57F04"/>
    <w:rsid w:val="00C57F6E"/>
    <w:rsid w:val="00C57F74"/>
    <w:rsid w:val="00C60163"/>
    <w:rsid w:val="00C60293"/>
    <w:rsid w:val="00C60621"/>
    <w:rsid w:val="00C60755"/>
    <w:rsid w:val="00C60972"/>
    <w:rsid w:val="00C60A06"/>
    <w:rsid w:val="00C60EB5"/>
    <w:rsid w:val="00C60FB3"/>
    <w:rsid w:val="00C61097"/>
    <w:rsid w:val="00C6166A"/>
    <w:rsid w:val="00C61BE0"/>
    <w:rsid w:val="00C61E8C"/>
    <w:rsid w:val="00C61F70"/>
    <w:rsid w:val="00C62231"/>
    <w:rsid w:val="00C6227A"/>
    <w:rsid w:val="00C623B9"/>
    <w:rsid w:val="00C6246C"/>
    <w:rsid w:val="00C62667"/>
    <w:rsid w:val="00C62D57"/>
    <w:rsid w:val="00C63015"/>
    <w:rsid w:val="00C63032"/>
    <w:rsid w:val="00C630B5"/>
    <w:rsid w:val="00C63353"/>
    <w:rsid w:val="00C635BA"/>
    <w:rsid w:val="00C6366C"/>
    <w:rsid w:val="00C637C4"/>
    <w:rsid w:val="00C637D1"/>
    <w:rsid w:val="00C63872"/>
    <w:rsid w:val="00C638B8"/>
    <w:rsid w:val="00C638E1"/>
    <w:rsid w:val="00C6398A"/>
    <w:rsid w:val="00C63D16"/>
    <w:rsid w:val="00C63D51"/>
    <w:rsid w:val="00C63E0A"/>
    <w:rsid w:val="00C63F42"/>
    <w:rsid w:val="00C6418B"/>
    <w:rsid w:val="00C644FF"/>
    <w:rsid w:val="00C6457E"/>
    <w:rsid w:val="00C64785"/>
    <w:rsid w:val="00C64A53"/>
    <w:rsid w:val="00C64A7A"/>
    <w:rsid w:val="00C64B9E"/>
    <w:rsid w:val="00C64DBB"/>
    <w:rsid w:val="00C651B1"/>
    <w:rsid w:val="00C652C7"/>
    <w:rsid w:val="00C65391"/>
    <w:rsid w:val="00C65423"/>
    <w:rsid w:val="00C655E9"/>
    <w:rsid w:val="00C65A5E"/>
    <w:rsid w:val="00C65A8D"/>
    <w:rsid w:val="00C65CFD"/>
    <w:rsid w:val="00C65D4E"/>
    <w:rsid w:val="00C65EB4"/>
    <w:rsid w:val="00C6614A"/>
    <w:rsid w:val="00C66157"/>
    <w:rsid w:val="00C6617B"/>
    <w:rsid w:val="00C66454"/>
    <w:rsid w:val="00C66534"/>
    <w:rsid w:val="00C665C7"/>
    <w:rsid w:val="00C665F8"/>
    <w:rsid w:val="00C66691"/>
    <w:rsid w:val="00C66737"/>
    <w:rsid w:val="00C66835"/>
    <w:rsid w:val="00C6693A"/>
    <w:rsid w:val="00C6697C"/>
    <w:rsid w:val="00C66CD4"/>
    <w:rsid w:val="00C66E4B"/>
    <w:rsid w:val="00C67136"/>
    <w:rsid w:val="00C67224"/>
    <w:rsid w:val="00C674B4"/>
    <w:rsid w:val="00C677E0"/>
    <w:rsid w:val="00C678E7"/>
    <w:rsid w:val="00C67A03"/>
    <w:rsid w:val="00C67A87"/>
    <w:rsid w:val="00C67D72"/>
    <w:rsid w:val="00C67D83"/>
    <w:rsid w:val="00C67F53"/>
    <w:rsid w:val="00C70046"/>
    <w:rsid w:val="00C700F0"/>
    <w:rsid w:val="00C70302"/>
    <w:rsid w:val="00C7044B"/>
    <w:rsid w:val="00C704F0"/>
    <w:rsid w:val="00C70846"/>
    <w:rsid w:val="00C70999"/>
    <w:rsid w:val="00C709FD"/>
    <w:rsid w:val="00C70BAA"/>
    <w:rsid w:val="00C70DBA"/>
    <w:rsid w:val="00C70EA5"/>
    <w:rsid w:val="00C70FBF"/>
    <w:rsid w:val="00C710D0"/>
    <w:rsid w:val="00C71332"/>
    <w:rsid w:val="00C713EA"/>
    <w:rsid w:val="00C71420"/>
    <w:rsid w:val="00C719F6"/>
    <w:rsid w:val="00C71C14"/>
    <w:rsid w:val="00C71CCE"/>
    <w:rsid w:val="00C71D03"/>
    <w:rsid w:val="00C71DFD"/>
    <w:rsid w:val="00C71FA9"/>
    <w:rsid w:val="00C72415"/>
    <w:rsid w:val="00C72450"/>
    <w:rsid w:val="00C724F6"/>
    <w:rsid w:val="00C72549"/>
    <w:rsid w:val="00C7281E"/>
    <w:rsid w:val="00C72947"/>
    <w:rsid w:val="00C729F4"/>
    <w:rsid w:val="00C72AF0"/>
    <w:rsid w:val="00C72C72"/>
    <w:rsid w:val="00C72E7C"/>
    <w:rsid w:val="00C72E9A"/>
    <w:rsid w:val="00C72F28"/>
    <w:rsid w:val="00C72FFE"/>
    <w:rsid w:val="00C7307D"/>
    <w:rsid w:val="00C730B9"/>
    <w:rsid w:val="00C73223"/>
    <w:rsid w:val="00C7331F"/>
    <w:rsid w:val="00C7355A"/>
    <w:rsid w:val="00C736B2"/>
    <w:rsid w:val="00C737C6"/>
    <w:rsid w:val="00C73921"/>
    <w:rsid w:val="00C73925"/>
    <w:rsid w:val="00C73C5F"/>
    <w:rsid w:val="00C73F64"/>
    <w:rsid w:val="00C7412C"/>
    <w:rsid w:val="00C742A0"/>
    <w:rsid w:val="00C743AC"/>
    <w:rsid w:val="00C743EB"/>
    <w:rsid w:val="00C74484"/>
    <w:rsid w:val="00C7469E"/>
    <w:rsid w:val="00C7473F"/>
    <w:rsid w:val="00C7482B"/>
    <w:rsid w:val="00C7486D"/>
    <w:rsid w:val="00C74975"/>
    <w:rsid w:val="00C749D0"/>
    <w:rsid w:val="00C74B44"/>
    <w:rsid w:val="00C74C8E"/>
    <w:rsid w:val="00C74D84"/>
    <w:rsid w:val="00C75017"/>
    <w:rsid w:val="00C750CB"/>
    <w:rsid w:val="00C75182"/>
    <w:rsid w:val="00C7549A"/>
    <w:rsid w:val="00C755BF"/>
    <w:rsid w:val="00C757C7"/>
    <w:rsid w:val="00C758CE"/>
    <w:rsid w:val="00C75E08"/>
    <w:rsid w:val="00C75EC6"/>
    <w:rsid w:val="00C760F8"/>
    <w:rsid w:val="00C7624F"/>
    <w:rsid w:val="00C764F2"/>
    <w:rsid w:val="00C765D5"/>
    <w:rsid w:val="00C76695"/>
    <w:rsid w:val="00C767F6"/>
    <w:rsid w:val="00C76924"/>
    <w:rsid w:val="00C76EB6"/>
    <w:rsid w:val="00C76EEC"/>
    <w:rsid w:val="00C770BE"/>
    <w:rsid w:val="00C771A7"/>
    <w:rsid w:val="00C772DA"/>
    <w:rsid w:val="00C77353"/>
    <w:rsid w:val="00C7748F"/>
    <w:rsid w:val="00C77855"/>
    <w:rsid w:val="00C7796A"/>
    <w:rsid w:val="00C779C2"/>
    <w:rsid w:val="00C77B9D"/>
    <w:rsid w:val="00C77D15"/>
    <w:rsid w:val="00C77D51"/>
    <w:rsid w:val="00C77E1E"/>
    <w:rsid w:val="00C800CA"/>
    <w:rsid w:val="00C80186"/>
    <w:rsid w:val="00C80270"/>
    <w:rsid w:val="00C803F1"/>
    <w:rsid w:val="00C80428"/>
    <w:rsid w:val="00C80520"/>
    <w:rsid w:val="00C80714"/>
    <w:rsid w:val="00C807D4"/>
    <w:rsid w:val="00C80812"/>
    <w:rsid w:val="00C80864"/>
    <w:rsid w:val="00C80905"/>
    <w:rsid w:val="00C8094A"/>
    <w:rsid w:val="00C80BE4"/>
    <w:rsid w:val="00C8103D"/>
    <w:rsid w:val="00C8106B"/>
    <w:rsid w:val="00C811BB"/>
    <w:rsid w:val="00C813E4"/>
    <w:rsid w:val="00C814B8"/>
    <w:rsid w:val="00C815B8"/>
    <w:rsid w:val="00C81774"/>
    <w:rsid w:val="00C817DF"/>
    <w:rsid w:val="00C81A04"/>
    <w:rsid w:val="00C81B0A"/>
    <w:rsid w:val="00C81C21"/>
    <w:rsid w:val="00C81C26"/>
    <w:rsid w:val="00C81C64"/>
    <w:rsid w:val="00C81CC7"/>
    <w:rsid w:val="00C81D87"/>
    <w:rsid w:val="00C81F09"/>
    <w:rsid w:val="00C820E0"/>
    <w:rsid w:val="00C822A9"/>
    <w:rsid w:val="00C822CD"/>
    <w:rsid w:val="00C822F1"/>
    <w:rsid w:val="00C82406"/>
    <w:rsid w:val="00C826BD"/>
    <w:rsid w:val="00C82711"/>
    <w:rsid w:val="00C82D29"/>
    <w:rsid w:val="00C82DDB"/>
    <w:rsid w:val="00C82E01"/>
    <w:rsid w:val="00C82E6E"/>
    <w:rsid w:val="00C82E80"/>
    <w:rsid w:val="00C82EBC"/>
    <w:rsid w:val="00C82F19"/>
    <w:rsid w:val="00C83079"/>
    <w:rsid w:val="00C831BF"/>
    <w:rsid w:val="00C8336C"/>
    <w:rsid w:val="00C83697"/>
    <w:rsid w:val="00C83959"/>
    <w:rsid w:val="00C83C72"/>
    <w:rsid w:val="00C83FCF"/>
    <w:rsid w:val="00C8400B"/>
    <w:rsid w:val="00C84019"/>
    <w:rsid w:val="00C84272"/>
    <w:rsid w:val="00C843C8"/>
    <w:rsid w:val="00C844ED"/>
    <w:rsid w:val="00C84679"/>
    <w:rsid w:val="00C846C4"/>
    <w:rsid w:val="00C84865"/>
    <w:rsid w:val="00C84AE7"/>
    <w:rsid w:val="00C84CFA"/>
    <w:rsid w:val="00C84E5D"/>
    <w:rsid w:val="00C84E8F"/>
    <w:rsid w:val="00C84F98"/>
    <w:rsid w:val="00C85425"/>
    <w:rsid w:val="00C85496"/>
    <w:rsid w:val="00C8565C"/>
    <w:rsid w:val="00C8576B"/>
    <w:rsid w:val="00C85843"/>
    <w:rsid w:val="00C85A76"/>
    <w:rsid w:val="00C85BA9"/>
    <w:rsid w:val="00C85E20"/>
    <w:rsid w:val="00C85EE0"/>
    <w:rsid w:val="00C86222"/>
    <w:rsid w:val="00C86227"/>
    <w:rsid w:val="00C864D6"/>
    <w:rsid w:val="00C86725"/>
    <w:rsid w:val="00C86888"/>
    <w:rsid w:val="00C86ACE"/>
    <w:rsid w:val="00C86AE4"/>
    <w:rsid w:val="00C86B97"/>
    <w:rsid w:val="00C86BB5"/>
    <w:rsid w:val="00C86C16"/>
    <w:rsid w:val="00C86CCE"/>
    <w:rsid w:val="00C86D0B"/>
    <w:rsid w:val="00C86E6D"/>
    <w:rsid w:val="00C8728F"/>
    <w:rsid w:val="00C872CF"/>
    <w:rsid w:val="00C87360"/>
    <w:rsid w:val="00C874B9"/>
    <w:rsid w:val="00C87582"/>
    <w:rsid w:val="00C876FF"/>
    <w:rsid w:val="00C87832"/>
    <w:rsid w:val="00C8785C"/>
    <w:rsid w:val="00C878F3"/>
    <w:rsid w:val="00C87A64"/>
    <w:rsid w:val="00C87DDF"/>
    <w:rsid w:val="00C87E4A"/>
    <w:rsid w:val="00C87E96"/>
    <w:rsid w:val="00C87EB3"/>
    <w:rsid w:val="00C87F7F"/>
    <w:rsid w:val="00C87F92"/>
    <w:rsid w:val="00C902BB"/>
    <w:rsid w:val="00C904B2"/>
    <w:rsid w:val="00C906AF"/>
    <w:rsid w:val="00C90893"/>
    <w:rsid w:val="00C90997"/>
    <w:rsid w:val="00C90C12"/>
    <w:rsid w:val="00C90C25"/>
    <w:rsid w:val="00C90E59"/>
    <w:rsid w:val="00C9103E"/>
    <w:rsid w:val="00C910DC"/>
    <w:rsid w:val="00C912D8"/>
    <w:rsid w:val="00C914CD"/>
    <w:rsid w:val="00C914EB"/>
    <w:rsid w:val="00C917B5"/>
    <w:rsid w:val="00C9181E"/>
    <w:rsid w:val="00C91913"/>
    <w:rsid w:val="00C919E9"/>
    <w:rsid w:val="00C91BC3"/>
    <w:rsid w:val="00C91BD3"/>
    <w:rsid w:val="00C91ED6"/>
    <w:rsid w:val="00C91F7B"/>
    <w:rsid w:val="00C91FB4"/>
    <w:rsid w:val="00C91FCB"/>
    <w:rsid w:val="00C9218F"/>
    <w:rsid w:val="00C921B2"/>
    <w:rsid w:val="00C92215"/>
    <w:rsid w:val="00C9221F"/>
    <w:rsid w:val="00C923FE"/>
    <w:rsid w:val="00C928EB"/>
    <w:rsid w:val="00C929EA"/>
    <w:rsid w:val="00C92B63"/>
    <w:rsid w:val="00C92B96"/>
    <w:rsid w:val="00C92BB0"/>
    <w:rsid w:val="00C92E4D"/>
    <w:rsid w:val="00C93152"/>
    <w:rsid w:val="00C935CA"/>
    <w:rsid w:val="00C93614"/>
    <w:rsid w:val="00C9361C"/>
    <w:rsid w:val="00C93910"/>
    <w:rsid w:val="00C9393F"/>
    <w:rsid w:val="00C939DD"/>
    <w:rsid w:val="00C939F3"/>
    <w:rsid w:val="00C93C0A"/>
    <w:rsid w:val="00C940B3"/>
    <w:rsid w:val="00C940E9"/>
    <w:rsid w:val="00C941FE"/>
    <w:rsid w:val="00C942C5"/>
    <w:rsid w:val="00C94584"/>
    <w:rsid w:val="00C94661"/>
    <w:rsid w:val="00C947BA"/>
    <w:rsid w:val="00C94A0B"/>
    <w:rsid w:val="00C94BA6"/>
    <w:rsid w:val="00C94C4C"/>
    <w:rsid w:val="00C94CBA"/>
    <w:rsid w:val="00C9503B"/>
    <w:rsid w:val="00C950A9"/>
    <w:rsid w:val="00C951D6"/>
    <w:rsid w:val="00C95357"/>
    <w:rsid w:val="00C955A9"/>
    <w:rsid w:val="00C95619"/>
    <w:rsid w:val="00C95661"/>
    <w:rsid w:val="00C956CA"/>
    <w:rsid w:val="00C957E1"/>
    <w:rsid w:val="00C95CA8"/>
    <w:rsid w:val="00C95F9C"/>
    <w:rsid w:val="00C9603F"/>
    <w:rsid w:val="00C96166"/>
    <w:rsid w:val="00C962E5"/>
    <w:rsid w:val="00C962FC"/>
    <w:rsid w:val="00C96448"/>
    <w:rsid w:val="00C966B0"/>
    <w:rsid w:val="00C966CC"/>
    <w:rsid w:val="00C9698C"/>
    <w:rsid w:val="00C96B2E"/>
    <w:rsid w:val="00C96C24"/>
    <w:rsid w:val="00C96C33"/>
    <w:rsid w:val="00C96C64"/>
    <w:rsid w:val="00C96CFF"/>
    <w:rsid w:val="00C96E9E"/>
    <w:rsid w:val="00C972E8"/>
    <w:rsid w:val="00C973F5"/>
    <w:rsid w:val="00C97484"/>
    <w:rsid w:val="00C974D4"/>
    <w:rsid w:val="00C975ED"/>
    <w:rsid w:val="00C97634"/>
    <w:rsid w:val="00C976D9"/>
    <w:rsid w:val="00C977AC"/>
    <w:rsid w:val="00C977DD"/>
    <w:rsid w:val="00C97AC3"/>
    <w:rsid w:val="00C97C67"/>
    <w:rsid w:val="00C97DCB"/>
    <w:rsid w:val="00C97DEB"/>
    <w:rsid w:val="00C97EC0"/>
    <w:rsid w:val="00C97F71"/>
    <w:rsid w:val="00CA0120"/>
    <w:rsid w:val="00CA0148"/>
    <w:rsid w:val="00CA019B"/>
    <w:rsid w:val="00CA023B"/>
    <w:rsid w:val="00CA036A"/>
    <w:rsid w:val="00CA0754"/>
    <w:rsid w:val="00CA07AB"/>
    <w:rsid w:val="00CA0ABD"/>
    <w:rsid w:val="00CA0B9D"/>
    <w:rsid w:val="00CA0DF2"/>
    <w:rsid w:val="00CA10F7"/>
    <w:rsid w:val="00CA11D6"/>
    <w:rsid w:val="00CA1213"/>
    <w:rsid w:val="00CA127E"/>
    <w:rsid w:val="00CA17C7"/>
    <w:rsid w:val="00CA17E0"/>
    <w:rsid w:val="00CA190F"/>
    <w:rsid w:val="00CA1AAE"/>
    <w:rsid w:val="00CA1B09"/>
    <w:rsid w:val="00CA1B6A"/>
    <w:rsid w:val="00CA1BC1"/>
    <w:rsid w:val="00CA1C52"/>
    <w:rsid w:val="00CA1CB0"/>
    <w:rsid w:val="00CA1DD0"/>
    <w:rsid w:val="00CA1EA4"/>
    <w:rsid w:val="00CA1ED2"/>
    <w:rsid w:val="00CA1F72"/>
    <w:rsid w:val="00CA1F75"/>
    <w:rsid w:val="00CA2005"/>
    <w:rsid w:val="00CA2176"/>
    <w:rsid w:val="00CA2514"/>
    <w:rsid w:val="00CA278E"/>
    <w:rsid w:val="00CA2CB4"/>
    <w:rsid w:val="00CA2DC6"/>
    <w:rsid w:val="00CA3007"/>
    <w:rsid w:val="00CA309C"/>
    <w:rsid w:val="00CA32ED"/>
    <w:rsid w:val="00CA35DF"/>
    <w:rsid w:val="00CA36DA"/>
    <w:rsid w:val="00CA3798"/>
    <w:rsid w:val="00CA3910"/>
    <w:rsid w:val="00CA3B76"/>
    <w:rsid w:val="00CA3B98"/>
    <w:rsid w:val="00CA3CFC"/>
    <w:rsid w:val="00CA3D16"/>
    <w:rsid w:val="00CA3D8E"/>
    <w:rsid w:val="00CA40E1"/>
    <w:rsid w:val="00CA4230"/>
    <w:rsid w:val="00CA45F8"/>
    <w:rsid w:val="00CA470D"/>
    <w:rsid w:val="00CA47CD"/>
    <w:rsid w:val="00CA481E"/>
    <w:rsid w:val="00CA4A8F"/>
    <w:rsid w:val="00CA4B36"/>
    <w:rsid w:val="00CA4E2A"/>
    <w:rsid w:val="00CA4F94"/>
    <w:rsid w:val="00CA5101"/>
    <w:rsid w:val="00CA5172"/>
    <w:rsid w:val="00CA5452"/>
    <w:rsid w:val="00CA54ED"/>
    <w:rsid w:val="00CA55B4"/>
    <w:rsid w:val="00CA570C"/>
    <w:rsid w:val="00CA574B"/>
    <w:rsid w:val="00CA57A7"/>
    <w:rsid w:val="00CA586C"/>
    <w:rsid w:val="00CA5AC0"/>
    <w:rsid w:val="00CA5BE9"/>
    <w:rsid w:val="00CA5BEE"/>
    <w:rsid w:val="00CA5CF3"/>
    <w:rsid w:val="00CA5D22"/>
    <w:rsid w:val="00CA5EB6"/>
    <w:rsid w:val="00CA606F"/>
    <w:rsid w:val="00CA6155"/>
    <w:rsid w:val="00CA61EB"/>
    <w:rsid w:val="00CA66F6"/>
    <w:rsid w:val="00CA6833"/>
    <w:rsid w:val="00CA698E"/>
    <w:rsid w:val="00CA69CB"/>
    <w:rsid w:val="00CA6AF1"/>
    <w:rsid w:val="00CA6B79"/>
    <w:rsid w:val="00CA6BB3"/>
    <w:rsid w:val="00CA6C4A"/>
    <w:rsid w:val="00CA6D87"/>
    <w:rsid w:val="00CA6EB0"/>
    <w:rsid w:val="00CA7084"/>
    <w:rsid w:val="00CA71CC"/>
    <w:rsid w:val="00CA72A1"/>
    <w:rsid w:val="00CA77C1"/>
    <w:rsid w:val="00CA79F1"/>
    <w:rsid w:val="00CA7AC7"/>
    <w:rsid w:val="00CA7D5F"/>
    <w:rsid w:val="00CA7EAA"/>
    <w:rsid w:val="00CB0222"/>
    <w:rsid w:val="00CB022B"/>
    <w:rsid w:val="00CB034E"/>
    <w:rsid w:val="00CB0491"/>
    <w:rsid w:val="00CB0899"/>
    <w:rsid w:val="00CB0949"/>
    <w:rsid w:val="00CB09E4"/>
    <w:rsid w:val="00CB09FC"/>
    <w:rsid w:val="00CB0B56"/>
    <w:rsid w:val="00CB1009"/>
    <w:rsid w:val="00CB1072"/>
    <w:rsid w:val="00CB1298"/>
    <w:rsid w:val="00CB1398"/>
    <w:rsid w:val="00CB1401"/>
    <w:rsid w:val="00CB1575"/>
    <w:rsid w:val="00CB17F9"/>
    <w:rsid w:val="00CB1A72"/>
    <w:rsid w:val="00CB1AD4"/>
    <w:rsid w:val="00CB1C24"/>
    <w:rsid w:val="00CB1ED7"/>
    <w:rsid w:val="00CB1EE8"/>
    <w:rsid w:val="00CB2003"/>
    <w:rsid w:val="00CB20DF"/>
    <w:rsid w:val="00CB2300"/>
    <w:rsid w:val="00CB2346"/>
    <w:rsid w:val="00CB24CB"/>
    <w:rsid w:val="00CB2936"/>
    <w:rsid w:val="00CB29FF"/>
    <w:rsid w:val="00CB2C2B"/>
    <w:rsid w:val="00CB2F78"/>
    <w:rsid w:val="00CB345A"/>
    <w:rsid w:val="00CB34E3"/>
    <w:rsid w:val="00CB3589"/>
    <w:rsid w:val="00CB3ABD"/>
    <w:rsid w:val="00CB3D39"/>
    <w:rsid w:val="00CB3E85"/>
    <w:rsid w:val="00CB4260"/>
    <w:rsid w:val="00CB4334"/>
    <w:rsid w:val="00CB4411"/>
    <w:rsid w:val="00CB4469"/>
    <w:rsid w:val="00CB453F"/>
    <w:rsid w:val="00CB4620"/>
    <w:rsid w:val="00CB4683"/>
    <w:rsid w:val="00CB4767"/>
    <w:rsid w:val="00CB494B"/>
    <w:rsid w:val="00CB49BD"/>
    <w:rsid w:val="00CB49E7"/>
    <w:rsid w:val="00CB4AAC"/>
    <w:rsid w:val="00CB4AAD"/>
    <w:rsid w:val="00CB4B0C"/>
    <w:rsid w:val="00CB4B9F"/>
    <w:rsid w:val="00CB4DA7"/>
    <w:rsid w:val="00CB4E83"/>
    <w:rsid w:val="00CB4EC4"/>
    <w:rsid w:val="00CB5922"/>
    <w:rsid w:val="00CB5A02"/>
    <w:rsid w:val="00CB5B3C"/>
    <w:rsid w:val="00CB5C42"/>
    <w:rsid w:val="00CB5FF1"/>
    <w:rsid w:val="00CB609D"/>
    <w:rsid w:val="00CB6112"/>
    <w:rsid w:val="00CB62E9"/>
    <w:rsid w:val="00CB6327"/>
    <w:rsid w:val="00CB651D"/>
    <w:rsid w:val="00CB6561"/>
    <w:rsid w:val="00CB65F0"/>
    <w:rsid w:val="00CB6702"/>
    <w:rsid w:val="00CB6732"/>
    <w:rsid w:val="00CB6912"/>
    <w:rsid w:val="00CB695E"/>
    <w:rsid w:val="00CB69A1"/>
    <w:rsid w:val="00CB6ADD"/>
    <w:rsid w:val="00CB6AED"/>
    <w:rsid w:val="00CB6C5E"/>
    <w:rsid w:val="00CB6D07"/>
    <w:rsid w:val="00CB6D90"/>
    <w:rsid w:val="00CB728E"/>
    <w:rsid w:val="00CB729C"/>
    <w:rsid w:val="00CB7372"/>
    <w:rsid w:val="00CB7874"/>
    <w:rsid w:val="00CB7947"/>
    <w:rsid w:val="00CB7AD6"/>
    <w:rsid w:val="00CB7C80"/>
    <w:rsid w:val="00CB7D11"/>
    <w:rsid w:val="00CB7D95"/>
    <w:rsid w:val="00CC01A1"/>
    <w:rsid w:val="00CC034B"/>
    <w:rsid w:val="00CC03FC"/>
    <w:rsid w:val="00CC071D"/>
    <w:rsid w:val="00CC079D"/>
    <w:rsid w:val="00CC085E"/>
    <w:rsid w:val="00CC0992"/>
    <w:rsid w:val="00CC0B27"/>
    <w:rsid w:val="00CC0BFC"/>
    <w:rsid w:val="00CC0CBC"/>
    <w:rsid w:val="00CC0DA6"/>
    <w:rsid w:val="00CC1057"/>
    <w:rsid w:val="00CC1079"/>
    <w:rsid w:val="00CC12C2"/>
    <w:rsid w:val="00CC13C0"/>
    <w:rsid w:val="00CC1661"/>
    <w:rsid w:val="00CC168B"/>
    <w:rsid w:val="00CC1964"/>
    <w:rsid w:val="00CC1976"/>
    <w:rsid w:val="00CC1D17"/>
    <w:rsid w:val="00CC1E00"/>
    <w:rsid w:val="00CC1F28"/>
    <w:rsid w:val="00CC1FA1"/>
    <w:rsid w:val="00CC21EF"/>
    <w:rsid w:val="00CC22B6"/>
    <w:rsid w:val="00CC22F1"/>
    <w:rsid w:val="00CC2490"/>
    <w:rsid w:val="00CC2682"/>
    <w:rsid w:val="00CC2697"/>
    <w:rsid w:val="00CC27A6"/>
    <w:rsid w:val="00CC280D"/>
    <w:rsid w:val="00CC28E8"/>
    <w:rsid w:val="00CC2AB9"/>
    <w:rsid w:val="00CC2D58"/>
    <w:rsid w:val="00CC2D89"/>
    <w:rsid w:val="00CC2F80"/>
    <w:rsid w:val="00CC30E5"/>
    <w:rsid w:val="00CC35F5"/>
    <w:rsid w:val="00CC364A"/>
    <w:rsid w:val="00CC392D"/>
    <w:rsid w:val="00CC3993"/>
    <w:rsid w:val="00CC3D57"/>
    <w:rsid w:val="00CC3FCE"/>
    <w:rsid w:val="00CC4013"/>
    <w:rsid w:val="00CC4268"/>
    <w:rsid w:val="00CC4489"/>
    <w:rsid w:val="00CC4587"/>
    <w:rsid w:val="00CC4599"/>
    <w:rsid w:val="00CC45D5"/>
    <w:rsid w:val="00CC47B3"/>
    <w:rsid w:val="00CC481B"/>
    <w:rsid w:val="00CC49ED"/>
    <w:rsid w:val="00CC4BB0"/>
    <w:rsid w:val="00CC4C37"/>
    <w:rsid w:val="00CC4DD4"/>
    <w:rsid w:val="00CC4E54"/>
    <w:rsid w:val="00CC51B6"/>
    <w:rsid w:val="00CC526A"/>
    <w:rsid w:val="00CC5976"/>
    <w:rsid w:val="00CC5A5A"/>
    <w:rsid w:val="00CC5AAD"/>
    <w:rsid w:val="00CC5BFE"/>
    <w:rsid w:val="00CC5C3B"/>
    <w:rsid w:val="00CC5C7D"/>
    <w:rsid w:val="00CC5DA1"/>
    <w:rsid w:val="00CC6261"/>
    <w:rsid w:val="00CC630B"/>
    <w:rsid w:val="00CC6374"/>
    <w:rsid w:val="00CC6410"/>
    <w:rsid w:val="00CC6609"/>
    <w:rsid w:val="00CC66B5"/>
    <w:rsid w:val="00CC68B9"/>
    <w:rsid w:val="00CC6A04"/>
    <w:rsid w:val="00CC6CF3"/>
    <w:rsid w:val="00CC6D72"/>
    <w:rsid w:val="00CC6FD3"/>
    <w:rsid w:val="00CC7116"/>
    <w:rsid w:val="00CC712D"/>
    <w:rsid w:val="00CC71FA"/>
    <w:rsid w:val="00CC7281"/>
    <w:rsid w:val="00CC72DA"/>
    <w:rsid w:val="00CC733F"/>
    <w:rsid w:val="00CC73CD"/>
    <w:rsid w:val="00CC746E"/>
    <w:rsid w:val="00CC7576"/>
    <w:rsid w:val="00CC7753"/>
    <w:rsid w:val="00CC77C9"/>
    <w:rsid w:val="00CC7B4F"/>
    <w:rsid w:val="00CC7B5A"/>
    <w:rsid w:val="00CC7C82"/>
    <w:rsid w:val="00CC7D71"/>
    <w:rsid w:val="00CC7EA6"/>
    <w:rsid w:val="00CD0043"/>
    <w:rsid w:val="00CD0097"/>
    <w:rsid w:val="00CD019D"/>
    <w:rsid w:val="00CD03D7"/>
    <w:rsid w:val="00CD03E3"/>
    <w:rsid w:val="00CD042C"/>
    <w:rsid w:val="00CD0548"/>
    <w:rsid w:val="00CD055F"/>
    <w:rsid w:val="00CD063C"/>
    <w:rsid w:val="00CD0922"/>
    <w:rsid w:val="00CD094B"/>
    <w:rsid w:val="00CD0F66"/>
    <w:rsid w:val="00CD16CF"/>
    <w:rsid w:val="00CD17EB"/>
    <w:rsid w:val="00CD184A"/>
    <w:rsid w:val="00CD1930"/>
    <w:rsid w:val="00CD1D04"/>
    <w:rsid w:val="00CD1E46"/>
    <w:rsid w:val="00CD2346"/>
    <w:rsid w:val="00CD248B"/>
    <w:rsid w:val="00CD24B1"/>
    <w:rsid w:val="00CD2564"/>
    <w:rsid w:val="00CD257C"/>
    <w:rsid w:val="00CD25E0"/>
    <w:rsid w:val="00CD284A"/>
    <w:rsid w:val="00CD28AC"/>
    <w:rsid w:val="00CD28B6"/>
    <w:rsid w:val="00CD2940"/>
    <w:rsid w:val="00CD29C2"/>
    <w:rsid w:val="00CD29D9"/>
    <w:rsid w:val="00CD2B20"/>
    <w:rsid w:val="00CD2DAE"/>
    <w:rsid w:val="00CD2FF4"/>
    <w:rsid w:val="00CD304F"/>
    <w:rsid w:val="00CD33F3"/>
    <w:rsid w:val="00CD34B2"/>
    <w:rsid w:val="00CD36DA"/>
    <w:rsid w:val="00CD3763"/>
    <w:rsid w:val="00CD3877"/>
    <w:rsid w:val="00CD3A66"/>
    <w:rsid w:val="00CD3ACE"/>
    <w:rsid w:val="00CD3B49"/>
    <w:rsid w:val="00CD3B83"/>
    <w:rsid w:val="00CD3C04"/>
    <w:rsid w:val="00CD3C5C"/>
    <w:rsid w:val="00CD3DA9"/>
    <w:rsid w:val="00CD3FF5"/>
    <w:rsid w:val="00CD406D"/>
    <w:rsid w:val="00CD43D9"/>
    <w:rsid w:val="00CD47EB"/>
    <w:rsid w:val="00CD4874"/>
    <w:rsid w:val="00CD4957"/>
    <w:rsid w:val="00CD4964"/>
    <w:rsid w:val="00CD49E5"/>
    <w:rsid w:val="00CD4B78"/>
    <w:rsid w:val="00CD4DB2"/>
    <w:rsid w:val="00CD4DE0"/>
    <w:rsid w:val="00CD4E5B"/>
    <w:rsid w:val="00CD4EB3"/>
    <w:rsid w:val="00CD505E"/>
    <w:rsid w:val="00CD50E0"/>
    <w:rsid w:val="00CD51E5"/>
    <w:rsid w:val="00CD5227"/>
    <w:rsid w:val="00CD52E4"/>
    <w:rsid w:val="00CD531F"/>
    <w:rsid w:val="00CD5550"/>
    <w:rsid w:val="00CD559C"/>
    <w:rsid w:val="00CD57A9"/>
    <w:rsid w:val="00CD592E"/>
    <w:rsid w:val="00CD5A2A"/>
    <w:rsid w:val="00CD5AC3"/>
    <w:rsid w:val="00CD5ADA"/>
    <w:rsid w:val="00CD5D81"/>
    <w:rsid w:val="00CD5F54"/>
    <w:rsid w:val="00CD63B5"/>
    <w:rsid w:val="00CD642B"/>
    <w:rsid w:val="00CD64C4"/>
    <w:rsid w:val="00CD6662"/>
    <w:rsid w:val="00CD67EA"/>
    <w:rsid w:val="00CD6940"/>
    <w:rsid w:val="00CD6A12"/>
    <w:rsid w:val="00CD6A44"/>
    <w:rsid w:val="00CD6D3E"/>
    <w:rsid w:val="00CD6E59"/>
    <w:rsid w:val="00CD70CC"/>
    <w:rsid w:val="00CD71D5"/>
    <w:rsid w:val="00CD72EE"/>
    <w:rsid w:val="00CD764D"/>
    <w:rsid w:val="00CD7C02"/>
    <w:rsid w:val="00CD7C06"/>
    <w:rsid w:val="00CD7C65"/>
    <w:rsid w:val="00CD7CC1"/>
    <w:rsid w:val="00CD7F12"/>
    <w:rsid w:val="00CE05B6"/>
    <w:rsid w:val="00CE0609"/>
    <w:rsid w:val="00CE09B1"/>
    <w:rsid w:val="00CE09CD"/>
    <w:rsid w:val="00CE0B4A"/>
    <w:rsid w:val="00CE0C31"/>
    <w:rsid w:val="00CE0DF1"/>
    <w:rsid w:val="00CE0F4B"/>
    <w:rsid w:val="00CE111A"/>
    <w:rsid w:val="00CE121E"/>
    <w:rsid w:val="00CE1317"/>
    <w:rsid w:val="00CE136F"/>
    <w:rsid w:val="00CE156C"/>
    <w:rsid w:val="00CE19F2"/>
    <w:rsid w:val="00CE1A8F"/>
    <w:rsid w:val="00CE1C1C"/>
    <w:rsid w:val="00CE1C90"/>
    <w:rsid w:val="00CE1DD0"/>
    <w:rsid w:val="00CE222D"/>
    <w:rsid w:val="00CE231F"/>
    <w:rsid w:val="00CE2375"/>
    <w:rsid w:val="00CE23A3"/>
    <w:rsid w:val="00CE246C"/>
    <w:rsid w:val="00CE266E"/>
    <w:rsid w:val="00CE2709"/>
    <w:rsid w:val="00CE280D"/>
    <w:rsid w:val="00CE2BC1"/>
    <w:rsid w:val="00CE2DA3"/>
    <w:rsid w:val="00CE2E5B"/>
    <w:rsid w:val="00CE308E"/>
    <w:rsid w:val="00CE3266"/>
    <w:rsid w:val="00CE3289"/>
    <w:rsid w:val="00CE336B"/>
    <w:rsid w:val="00CE3464"/>
    <w:rsid w:val="00CE3477"/>
    <w:rsid w:val="00CE36A3"/>
    <w:rsid w:val="00CE36BF"/>
    <w:rsid w:val="00CE3721"/>
    <w:rsid w:val="00CE3795"/>
    <w:rsid w:val="00CE382E"/>
    <w:rsid w:val="00CE38FF"/>
    <w:rsid w:val="00CE3A22"/>
    <w:rsid w:val="00CE3AC4"/>
    <w:rsid w:val="00CE3B0B"/>
    <w:rsid w:val="00CE3B26"/>
    <w:rsid w:val="00CE3D88"/>
    <w:rsid w:val="00CE4040"/>
    <w:rsid w:val="00CE4057"/>
    <w:rsid w:val="00CE40F9"/>
    <w:rsid w:val="00CE419A"/>
    <w:rsid w:val="00CE4248"/>
    <w:rsid w:val="00CE43AF"/>
    <w:rsid w:val="00CE4433"/>
    <w:rsid w:val="00CE4566"/>
    <w:rsid w:val="00CE46F2"/>
    <w:rsid w:val="00CE482A"/>
    <w:rsid w:val="00CE49AF"/>
    <w:rsid w:val="00CE49D2"/>
    <w:rsid w:val="00CE4C94"/>
    <w:rsid w:val="00CE4DFE"/>
    <w:rsid w:val="00CE50C6"/>
    <w:rsid w:val="00CE5424"/>
    <w:rsid w:val="00CE5570"/>
    <w:rsid w:val="00CE557F"/>
    <w:rsid w:val="00CE5889"/>
    <w:rsid w:val="00CE58E7"/>
    <w:rsid w:val="00CE592E"/>
    <w:rsid w:val="00CE5964"/>
    <w:rsid w:val="00CE5980"/>
    <w:rsid w:val="00CE5B48"/>
    <w:rsid w:val="00CE5B50"/>
    <w:rsid w:val="00CE5D5C"/>
    <w:rsid w:val="00CE5D69"/>
    <w:rsid w:val="00CE5ED7"/>
    <w:rsid w:val="00CE5F1A"/>
    <w:rsid w:val="00CE5F94"/>
    <w:rsid w:val="00CE5FC8"/>
    <w:rsid w:val="00CE611B"/>
    <w:rsid w:val="00CE622B"/>
    <w:rsid w:val="00CE628B"/>
    <w:rsid w:val="00CE62A5"/>
    <w:rsid w:val="00CE62DC"/>
    <w:rsid w:val="00CE6354"/>
    <w:rsid w:val="00CE6382"/>
    <w:rsid w:val="00CE6564"/>
    <w:rsid w:val="00CE65E1"/>
    <w:rsid w:val="00CE6670"/>
    <w:rsid w:val="00CE6B71"/>
    <w:rsid w:val="00CE6BAA"/>
    <w:rsid w:val="00CE6C24"/>
    <w:rsid w:val="00CE6C58"/>
    <w:rsid w:val="00CE6D86"/>
    <w:rsid w:val="00CE6D9C"/>
    <w:rsid w:val="00CE6E47"/>
    <w:rsid w:val="00CE6E74"/>
    <w:rsid w:val="00CE6FEA"/>
    <w:rsid w:val="00CE7030"/>
    <w:rsid w:val="00CE7210"/>
    <w:rsid w:val="00CE7264"/>
    <w:rsid w:val="00CE7687"/>
    <w:rsid w:val="00CE76AB"/>
    <w:rsid w:val="00CE76D5"/>
    <w:rsid w:val="00CE78A5"/>
    <w:rsid w:val="00CE7B6E"/>
    <w:rsid w:val="00CE7D5D"/>
    <w:rsid w:val="00CE7DAC"/>
    <w:rsid w:val="00CE7E45"/>
    <w:rsid w:val="00CF0054"/>
    <w:rsid w:val="00CF0099"/>
    <w:rsid w:val="00CF00C0"/>
    <w:rsid w:val="00CF0123"/>
    <w:rsid w:val="00CF0333"/>
    <w:rsid w:val="00CF04B4"/>
    <w:rsid w:val="00CF0557"/>
    <w:rsid w:val="00CF05B8"/>
    <w:rsid w:val="00CF05C4"/>
    <w:rsid w:val="00CF0A7B"/>
    <w:rsid w:val="00CF0BA9"/>
    <w:rsid w:val="00CF0BB2"/>
    <w:rsid w:val="00CF0C6F"/>
    <w:rsid w:val="00CF0D00"/>
    <w:rsid w:val="00CF1334"/>
    <w:rsid w:val="00CF1503"/>
    <w:rsid w:val="00CF16DA"/>
    <w:rsid w:val="00CF17DB"/>
    <w:rsid w:val="00CF1800"/>
    <w:rsid w:val="00CF1AB2"/>
    <w:rsid w:val="00CF2288"/>
    <w:rsid w:val="00CF228C"/>
    <w:rsid w:val="00CF22AA"/>
    <w:rsid w:val="00CF2316"/>
    <w:rsid w:val="00CF2622"/>
    <w:rsid w:val="00CF2772"/>
    <w:rsid w:val="00CF2A0B"/>
    <w:rsid w:val="00CF2B25"/>
    <w:rsid w:val="00CF2D3B"/>
    <w:rsid w:val="00CF2E55"/>
    <w:rsid w:val="00CF2F00"/>
    <w:rsid w:val="00CF2F9F"/>
    <w:rsid w:val="00CF30BA"/>
    <w:rsid w:val="00CF3129"/>
    <w:rsid w:val="00CF312E"/>
    <w:rsid w:val="00CF3218"/>
    <w:rsid w:val="00CF328C"/>
    <w:rsid w:val="00CF3328"/>
    <w:rsid w:val="00CF3394"/>
    <w:rsid w:val="00CF355D"/>
    <w:rsid w:val="00CF359C"/>
    <w:rsid w:val="00CF36ED"/>
    <w:rsid w:val="00CF3712"/>
    <w:rsid w:val="00CF37A6"/>
    <w:rsid w:val="00CF37F1"/>
    <w:rsid w:val="00CF381C"/>
    <w:rsid w:val="00CF395A"/>
    <w:rsid w:val="00CF3AB3"/>
    <w:rsid w:val="00CF3D16"/>
    <w:rsid w:val="00CF3EFE"/>
    <w:rsid w:val="00CF3FD7"/>
    <w:rsid w:val="00CF401F"/>
    <w:rsid w:val="00CF4091"/>
    <w:rsid w:val="00CF40A8"/>
    <w:rsid w:val="00CF41C3"/>
    <w:rsid w:val="00CF42FC"/>
    <w:rsid w:val="00CF4367"/>
    <w:rsid w:val="00CF4434"/>
    <w:rsid w:val="00CF47A1"/>
    <w:rsid w:val="00CF48B8"/>
    <w:rsid w:val="00CF49C7"/>
    <w:rsid w:val="00CF49D5"/>
    <w:rsid w:val="00CF4B26"/>
    <w:rsid w:val="00CF4C26"/>
    <w:rsid w:val="00CF4D7A"/>
    <w:rsid w:val="00CF4DC3"/>
    <w:rsid w:val="00CF4E8D"/>
    <w:rsid w:val="00CF4ED8"/>
    <w:rsid w:val="00CF4FC0"/>
    <w:rsid w:val="00CF5033"/>
    <w:rsid w:val="00CF5116"/>
    <w:rsid w:val="00CF55AA"/>
    <w:rsid w:val="00CF561E"/>
    <w:rsid w:val="00CF5999"/>
    <w:rsid w:val="00CF5ACE"/>
    <w:rsid w:val="00CF5ACF"/>
    <w:rsid w:val="00CF5CCA"/>
    <w:rsid w:val="00CF5DEE"/>
    <w:rsid w:val="00CF619E"/>
    <w:rsid w:val="00CF624B"/>
    <w:rsid w:val="00CF63F0"/>
    <w:rsid w:val="00CF640D"/>
    <w:rsid w:val="00CF64C3"/>
    <w:rsid w:val="00CF65B6"/>
    <w:rsid w:val="00CF664F"/>
    <w:rsid w:val="00CF6A4D"/>
    <w:rsid w:val="00CF6A94"/>
    <w:rsid w:val="00CF6DF9"/>
    <w:rsid w:val="00CF6FD5"/>
    <w:rsid w:val="00CF74E0"/>
    <w:rsid w:val="00CF7606"/>
    <w:rsid w:val="00CF7740"/>
    <w:rsid w:val="00CF77D4"/>
    <w:rsid w:val="00CF7940"/>
    <w:rsid w:val="00CF7989"/>
    <w:rsid w:val="00CF79ED"/>
    <w:rsid w:val="00CF7A47"/>
    <w:rsid w:val="00CF7BA4"/>
    <w:rsid w:val="00D000A2"/>
    <w:rsid w:val="00D0018A"/>
    <w:rsid w:val="00D005AD"/>
    <w:rsid w:val="00D005E5"/>
    <w:rsid w:val="00D008A1"/>
    <w:rsid w:val="00D00B5B"/>
    <w:rsid w:val="00D00C1B"/>
    <w:rsid w:val="00D00CC6"/>
    <w:rsid w:val="00D00CED"/>
    <w:rsid w:val="00D00DC8"/>
    <w:rsid w:val="00D01131"/>
    <w:rsid w:val="00D011A7"/>
    <w:rsid w:val="00D012BC"/>
    <w:rsid w:val="00D0153C"/>
    <w:rsid w:val="00D01640"/>
    <w:rsid w:val="00D01F8D"/>
    <w:rsid w:val="00D022F3"/>
    <w:rsid w:val="00D02745"/>
    <w:rsid w:val="00D02793"/>
    <w:rsid w:val="00D027FC"/>
    <w:rsid w:val="00D0281A"/>
    <w:rsid w:val="00D02866"/>
    <w:rsid w:val="00D02879"/>
    <w:rsid w:val="00D028C0"/>
    <w:rsid w:val="00D028C1"/>
    <w:rsid w:val="00D02A00"/>
    <w:rsid w:val="00D02B43"/>
    <w:rsid w:val="00D02CB4"/>
    <w:rsid w:val="00D02D0E"/>
    <w:rsid w:val="00D02DE5"/>
    <w:rsid w:val="00D02E91"/>
    <w:rsid w:val="00D02F62"/>
    <w:rsid w:val="00D03019"/>
    <w:rsid w:val="00D03047"/>
    <w:rsid w:val="00D03133"/>
    <w:rsid w:val="00D031B0"/>
    <w:rsid w:val="00D03207"/>
    <w:rsid w:val="00D03235"/>
    <w:rsid w:val="00D0325B"/>
    <w:rsid w:val="00D035F8"/>
    <w:rsid w:val="00D0374A"/>
    <w:rsid w:val="00D039EC"/>
    <w:rsid w:val="00D03A41"/>
    <w:rsid w:val="00D03ACD"/>
    <w:rsid w:val="00D03B3F"/>
    <w:rsid w:val="00D03C06"/>
    <w:rsid w:val="00D03CDD"/>
    <w:rsid w:val="00D03F42"/>
    <w:rsid w:val="00D042B1"/>
    <w:rsid w:val="00D04429"/>
    <w:rsid w:val="00D04450"/>
    <w:rsid w:val="00D044CE"/>
    <w:rsid w:val="00D044E3"/>
    <w:rsid w:val="00D046CD"/>
    <w:rsid w:val="00D048F4"/>
    <w:rsid w:val="00D04A4C"/>
    <w:rsid w:val="00D04BD1"/>
    <w:rsid w:val="00D04C55"/>
    <w:rsid w:val="00D04E77"/>
    <w:rsid w:val="00D050C6"/>
    <w:rsid w:val="00D0531C"/>
    <w:rsid w:val="00D053BF"/>
    <w:rsid w:val="00D05747"/>
    <w:rsid w:val="00D05767"/>
    <w:rsid w:val="00D0579E"/>
    <w:rsid w:val="00D05899"/>
    <w:rsid w:val="00D058D8"/>
    <w:rsid w:val="00D0596E"/>
    <w:rsid w:val="00D05971"/>
    <w:rsid w:val="00D05A6A"/>
    <w:rsid w:val="00D05AB2"/>
    <w:rsid w:val="00D05AB9"/>
    <w:rsid w:val="00D05D25"/>
    <w:rsid w:val="00D05D65"/>
    <w:rsid w:val="00D05D85"/>
    <w:rsid w:val="00D05EB4"/>
    <w:rsid w:val="00D05EF4"/>
    <w:rsid w:val="00D05F4C"/>
    <w:rsid w:val="00D0611E"/>
    <w:rsid w:val="00D06188"/>
    <w:rsid w:val="00D067F5"/>
    <w:rsid w:val="00D06902"/>
    <w:rsid w:val="00D069C2"/>
    <w:rsid w:val="00D06A71"/>
    <w:rsid w:val="00D06AD4"/>
    <w:rsid w:val="00D06B8D"/>
    <w:rsid w:val="00D06E96"/>
    <w:rsid w:val="00D07009"/>
    <w:rsid w:val="00D07209"/>
    <w:rsid w:val="00D074E3"/>
    <w:rsid w:val="00D07522"/>
    <w:rsid w:val="00D07526"/>
    <w:rsid w:val="00D07544"/>
    <w:rsid w:val="00D07816"/>
    <w:rsid w:val="00D07856"/>
    <w:rsid w:val="00D07F9C"/>
    <w:rsid w:val="00D10121"/>
    <w:rsid w:val="00D1018A"/>
    <w:rsid w:val="00D101D4"/>
    <w:rsid w:val="00D102A0"/>
    <w:rsid w:val="00D102D4"/>
    <w:rsid w:val="00D10329"/>
    <w:rsid w:val="00D105DD"/>
    <w:rsid w:val="00D10651"/>
    <w:rsid w:val="00D107D4"/>
    <w:rsid w:val="00D10C44"/>
    <w:rsid w:val="00D10D5D"/>
    <w:rsid w:val="00D10E7D"/>
    <w:rsid w:val="00D10FE1"/>
    <w:rsid w:val="00D1129C"/>
    <w:rsid w:val="00D11326"/>
    <w:rsid w:val="00D11361"/>
    <w:rsid w:val="00D11369"/>
    <w:rsid w:val="00D1137E"/>
    <w:rsid w:val="00D113AF"/>
    <w:rsid w:val="00D113FE"/>
    <w:rsid w:val="00D11637"/>
    <w:rsid w:val="00D11696"/>
    <w:rsid w:val="00D116BD"/>
    <w:rsid w:val="00D1193C"/>
    <w:rsid w:val="00D11A15"/>
    <w:rsid w:val="00D11A68"/>
    <w:rsid w:val="00D11EB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236"/>
    <w:rsid w:val="00D13303"/>
    <w:rsid w:val="00D13482"/>
    <w:rsid w:val="00D13499"/>
    <w:rsid w:val="00D13677"/>
    <w:rsid w:val="00D1367D"/>
    <w:rsid w:val="00D138EC"/>
    <w:rsid w:val="00D139F8"/>
    <w:rsid w:val="00D13B14"/>
    <w:rsid w:val="00D13E17"/>
    <w:rsid w:val="00D13F2C"/>
    <w:rsid w:val="00D13F58"/>
    <w:rsid w:val="00D14195"/>
    <w:rsid w:val="00D142D9"/>
    <w:rsid w:val="00D142F3"/>
    <w:rsid w:val="00D143E9"/>
    <w:rsid w:val="00D14446"/>
    <w:rsid w:val="00D14472"/>
    <w:rsid w:val="00D14791"/>
    <w:rsid w:val="00D14820"/>
    <w:rsid w:val="00D14887"/>
    <w:rsid w:val="00D14947"/>
    <w:rsid w:val="00D14E36"/>
    <w:rsid w:val="00D14E6F"/>
    <w:rsid w:val="00D14E73"/>
    <w:rsid w:val="00D14FE9"/>
    <w:rsid w:val="00D14FF2"/>
    <w:rsid w:val="00D1537D"/>
    <w:rsid w:val="00D155E6"/>
    <w:rsid w:val="00D1564F"/>
    <w:rsid w:val="00D1595F"/>
    <w:rsid w:val="00D15977"/>
    <w:rsid w:val="00D15D92"/>
    <w:rsid w:val="00D15E07"/>
    <w:rsid w:val="00D15E3D"/>
    <w:rsid w:val="00D1625F"/>
    <w:rsid w:val="00D163A9"/>
    <w:rsid w:val="00D1659A"/>
    <w:rsid w:val="00D165C7"/>
    <w:rsid w:val="00D16674"/>
    <w:rsid w:val="00D16692"/>
    <w:rsid w:val="00D16CB5"/>
    <w:rsid w:val="00D16CE3"/>
    <w:rsid w:val="00D16DB5"/>
    <w:rsid w:val="00D16F53"/>
    <w:rsid w:val="00D1709F"/>
    <w:rsid w:val="00D170F5"/>
    <w:rsid w:val="00D172CA"/>
    <w:rsid w:val="00D1742D"/>
    <w:rsid w:val="00D175D5"/>
    <w:rsid w:val="00D178FE"/>
    <w:rsid w:val="00D1793F"/>
    <w:rsid w:val="00D17BBC"/>
    <w:rsid w:val="00D17C32"/>
    <w:rsid w:val="00D17C7A"/>
    <w:rsid w:val="00D17D2B"/>
    <w:rsid w:val="00D17E4D"/>
    <w:rsid w:val="00D17E6A"/>
    <w:rsid w:val="00D17E7F"/>
    <w:rsid w:val="00D2004F"/>
    <w:rsid w:val="00D200FC"/>
    <w:rsid w:val="00D20142"/>
    <w:rsid w:val="00D201D2"/>
    <w:rsid w:val="00D2020B"/>
    <w:rsid w:val="00D2031B"/>
    <w:rsid w:val="00D20357"/>
    <w:rsid w:val="00D20520"/>
    <w:rsid w:val="00D205D5"/>
    <w:rsid w:val="00D207B0"/>
    <w:rsid w:val="00D20A65"/>
    <w:rsid w:val="00D20AC5"/>
    <w:rsid w:val="00D20BC8"/>
    <w:rsid w:val="00D20D9A"/>
    <w:rsid w:val="00D20FB7"/>
    <w:rsid w:val="00D2103F"/>
    <w:rsid w:val="00D21134"/>
    <w:rsid w:val="00D215EF"/>
    <w:rsid w:val="00D2164C"/>
    <w:rsid w:val="00D21990"/>
    <w:rsid w:val="00D21C14"/>
    <w:rsid w:val="00D21D40"/>
    <w:rsid w:val="00D21D77"/>
    <w:rsid w:val="00D21DB1"/>
    <w:rsid w:val="00D21E15"/>
    <w:rsid w:val="00D21EF0"/>
    <w:rsid w:val="00D2200B"/>
    <w:rsid w:val="00D2206A"/>
    <w:rsid w:val="00D22426"/>
    <w:rsid w:val="00D224F1"/>
    <w:rsid w:val="00D225EF"/>
    <w:rsid w:val="00D22751"/>
    <w:rsid w:val="00D2293B"/>
    <w:rsid w:val="00D2298F"/>
    <w:rsid w:val="00D22B4C"/>
    <w:rsid w:val="00D22D24"/>
    <w:rsid w:val="00D23169"/>
    <w:rsid w:val="00D23730"/>
    <w:rsid w:val="00D23981"/>
    <w:rsid w:val="00D23A12"/>
    <w:rsid w:val="00D23AB8"/>
    <w:rsid w:val="00D23B2D"/>
    <w:rsid w:val="00D23D8A"/>
    <w:rsid w:val="00D23E8B"/>
    <w:rsid w:val="00D23F16"/>
    <w:rsid w:val="00D23F1E"/>
    <w:rsid w:val="00D23F3C"/>
    <w:rsid w:val="00D240E7"/>
    <w:rsid w:val="00D2413B"/>
    <w:rsid w:val="00D242C3"/>
    <w:rsid w:val="00D2447D"/>
    <w:rsid w:val="00D245BC"/>
    <w:rsid w:val="00D248A2"/>
    <w:rsid w:val="00D248FA"/>
    <w:rsid w:val="00D249B4"/>
    <w:rsid w:val="00D24B5F"/>
    <w:rsid w:val="00D24E2A"/>
    <w:rsid w:val="00D2500E"/>
    <w:rsid w:val="00D251C7"/>
    <w:rsid w:val="00D25210"/>
    <w:rsid w:val="00D25260"/>
    <w:rsid w:val="00D25283"/>
    <w:rsid w:val="00D252FA"/>
    <w:rsid w:val="00D25317"/>
    <w:rsid w:val="00D253FB"/>
    <w:rsid w:val="00D25438"/>
    <w:rsid w:val="00D2555D"/>
    <w:rsid w:val="00D255E6"/>
    <w:rsid w:val="00D25648"/>
    <w:rsid w:val="00D2577C"/>
    <w:rsid w:val="00D25A39"/>
    <w:rsid w:val="00D25A67"/>
    <w:rsid w:val="00D25BD9"/>
    <w:rsid w:val="00D25E7B"/>
    <w:rsid w:val="00D25EFD"/>
    <w:rsid w:val="00D25F65"/>
    <w:rsid w:val="00D26117"/>
    <w:rsid w:val="00D2616B"/>
    <w:rsid w:val="00D2619D"/>
    <w:rsid w:val="00D26406"/>
    <w:rsid w:val="00D264BE"/>
    <w:rsid w:val="00D265E5"/>
    <w:rsid w:val="00D267B2"/>
    <w:rsid w:val="00D26812"/>
    <w:rsid w:val="00D26893"/>
    <w:rsid w:val="00D26987"/>
    <w:rsid w:val="00D26B0D"/>
    <w:rsid w:val="00D26C56"/>
    <w:rsid w:val="00D26C59"/>
    <w:rsid w:val="00D26C94"/>
    <w:rsid w:val="00D26D5A"/>
    <w:rsid w:val="00D26DD1"/>
    <w:rsid w:val="00D26DEF"/>
    <w:rsid w:val="00D26EB9"/>
    <w:rsid w:val="00D270D5"/>
    <w:rsid w:val="00D27203"/>
    <w:rsid w:val="00D2732F"/>
    <w:rsid w:val="00D279A3"/>
    <w:rsid w:val="00D279B3"/>
    <w:rsid w:val="00D27BA7"/>
    <w:rsid w:val="00D27C1C"/>
    <w:rsid w:val="00D27CB4"/>
    <w:rsid w:val="00D27D31"/>
    <w:rsid w:val="00D27DFF"/>
    <w:rsid w:val="00D27EE9"/>
    <w:rsid w:val="00D3029D"/>
    <w:rsid w:val="00D303BE"/>
    <w:rsid w:val="00D3043E"/>
    <w:rsid w:val="00D30470"/>
    <w:rsid w:val="00D3057C"/>
    <w:rsid w:val="00D30730"/>
    <w:rsid w:val="00D30821"/>
    <w:rsid w:val="00D30A59"/>
    <w:rsid w:val="00D30BB9"/>
    <w:rsid w:val="00D30BCC"/>
    <w:rsid w:val="00D30CF7"/>
    <w:rsid w:val="00D30F31"/>
    <w:rsid w:val="00D3110B"/>
    <w:rsid w:val="00D311C9"/>
    <w:rsid w:val="00D31226"/>
    <w:rsid w:val="00D313C2"/>
    <w:rsid w:val="00D314C2"/>
    <w:rsid w:val="00D316BD"/>
    <w:rsid w:val="00D31710"/>
    <w:rsid w:val="00D317AA"/>
    <w:rsid w:val="00D31974"/>
    <w:rsid w:val="00D31A2F"/>
    <w:rsid w:val="00D31B42"/>
    <w:rsid w:val="00D31BB9"/>
    <w:rsid w:val="00D31BE9"/>
    <w:rsid w:val="00D31DD5"/>
    <w:rsid w:val="00D32211"/>
    <w:rsid w:val="00D3222B"/>
    <w:rsid w:val="00D32568"/>
    <w:rsid w:val="00D326B1"/>
    <w:rsid w:val="00D32754"/>
    <w:rsid w:val="00D32824"/>
    <w:rsid w:val="00D32987"/>
    <w:rsid w:val="00D32A8F"/>
    <w:rsid w:val="00D32F81"/>
    <w:rsid w:val="00D33069"/>
    <w:rsid w:val="00D33479"/>
    <w:rsid w:val="00D3387B"/>
    <w:rsid w:val="00D338D0"/>
    <w:rsid w:val="00D33B57"/>
    <w:rsid w:val="00D33C3D"/>
    <w:rsid w:val="00D33C62"/>
    <w:rsid w:val="00D33C9E"/>
    <w:rsid w:val="00D33D99"/>
    <w:rsid w:val="00D33DE1"/>
    <w:rsid w:val="00D33ECB"/>
    <w:rsid w:val="00D3410F"/>
    <w:rsid w:val="00D341D5"/>
    <w:rsid w:val="00D34347"/>
    <w:rsid w:val="00D34581"/>
    <w:rsid w:val="00D345BD"/>
    <w:rsid w:val="00D347DC"/>
    <w:rsid w:val="00D348B6"/>
    <w:rsid w:val="00D34997"/>
    <w:rsid w:val="00D34B02"/>
    <w:rsid w:val="00D34B0A"/>
    <w:rsid w:val="00D34B34"/>
    <w:rsid w:val="00D34BFD"/>
    <w:rsid w:val="00D35102"/>
    <w:rsid w:val="00D3519A"/>
    <w:rsid w:val="00D35497"/>
    <w:rsid w:val="00D354B1"/>
    <w:rsid w:val="00D35561"/>
    <w:rsid w:val="00D3569B"/>
    <w:rsid w:val="00D356D8"/>
    <w:rsid w:val="00D3572A"/>
    <w:rsid w:val="00D3583B"/>
    <w:rsid w:val="00D35884"/>
    <w:rsid w:val="00D3588D"/>
    <w:rsid w:val="00D35971"/>
    <w:rsid w:val="00D359B8"/>
    <w:rsid w:val="00D359F6"/>
    <w:rsid w:val="00D35D9A"/>
    <w:rsid w:val="00D35DAA"/>
    <w:rsid w:val="00D35EA7"/>
    <w:rsid w:val="00D35EB6"/>
    <w:rsid w:val="00D35F67"/>
    <w:rsid w:val="00D36091"/>
    <w:rsid w:val="00D360D3"/>
    <w:rsid w:val="00D3618F"/>
    <w:rsid w:val="00D361F5"/>
    <w:rsid w:val="00D36362"/>
    <w:rsid w:val="00D36515"/>
    <w:rsid w:val="00D365C9"/>
    <w:rsid w:val="00D36C3B"/>
    <w:rsid w:val="00D36DC1"/>
    <w:rsid w:val="00D370E1"/>
    <w:rsid w:val="00D371D7"/>
    <w:rsid w:val="00D37572"/>
    <w:rsid w:val="00D37588"/>
    <w:rsid w:val="00D375C0"/>
    <w:rsid w:val="00D37641"/>
    <w:rsid w:val="00D379E5"/>
    <w:rsid w:val="00D37A86"/>
    <w:rsid w:val="00D37C10"/>
    <w:rsid w:val="00D37D41"/>
    <w:rsid w:val="00D37F1C"/>
    <w:rsid w:val="00D4012A"/>
    <w:rsid w:val="00D402B5"/>
    <w:rsid w:val="00D40371"/>
    <w:rsid w:val="00D4039B"/>
    <w:rsid w:val="00D4059D"/>
    <w:rsid w:val="00D40679"/>
    <w:rsid w:val="00D406F8"/>
    <w:rsid w:val="00D40709"/>
    <w:rsid w:val="00D407A8"/>
    <w:rsid w:val="00D407B3"/>
    <w:rsid w:val="00D40809"/>
    <w:rsid w:val="00D408C3"/>
    <w:rsid w:val="00D40954"/>
    <w:rsid w:val="00D40A09"/>
    <w:rsid w:val="00D40AA5"/>
    <w:rsid w:val="00D40C0D"/>
    <w:rsid w:val="00D40E1F"/>
    <w:rsid w:val="00D41067"/>
    <w:rsid w:val="00D4107D"/>
    <w:rsid w:val="00D41195"/>
    <w:rsid w:val="00D413E0"/>
    <w:rsid w:val="00D4145A"/>
    <w:rsid w:val="00D414E3"/>
    <w:rsid w:val="00D418D0"/>
    <w:rsid w:val="00D41B86"/>
    <w:rsid w:val="00D41C00"/>
    <w:rsid w:val="00D41C99"/>
    <w:rsid w:val="00D42131"/>
    <w:rsid w:val="00D423FA"/>
    <w:rsid w:val="00D42703"/>
    <w:rsid w:val="00D42870"/>
    <w:rsid w:val="00D428AC"/>
    <w:rsid w:val="00D42A46"/>
    <w:rsid w:val="00D42BFB"/>
    <w:rsid w:val="00D42D98"/>
    <w:rsid w:val="00D42DE0"/>
    <w:rsid w:val="00D42E5B"/>
    <w:rsid w:val="00D42EB8"/>
    <w:rsid w:val="00D42F39"/>
    <w:rsid w:val="00D430E7"/>
    <w:rsid w:val="00D43313"/>
    <w:rsid w:val="00D4333D"/>
    <w:rsid w:val="00D4352A"/>
    <w:rsid w:val="00D4360B"/>
    <w:rsid w:val="00D43645"/>
    <w:rsid w:val="00D43695"/>
    <w:rsid w:val="00D436C7"/>
    <w:rsid w:val="00D436EF"/>
    <w:rsid w:val="00D436FF"/>
    <w:rsid w:val="00D438E6"/>
    <w:rsid w:val="00D439B6"/>
    <w:rsid w:val="00D43A6C"/>
    <w:rsid w:val="00D43EE8"/>
    <w:rsid w:val="00D43F5C"/>
    <w:rsid w:val="00D440E3"/>
    <w:rsid w:val="00D44285"/>
    <w:rsid w:val="00D44348"/>
    <w:rsid w:val="00D445B7"/>
    <w:rsid w:val="00D448A1"/>
    <w:rsid w:val="00D44A8A"/>
    <w:rsid w:val="00D44B57"/>
    <w:rsid w:val="00D44B88"/>
    <w:rsid w:val="00D44B8D"/>
    <w:rsid w:val="00D450EB"/>
    <w:rsid w:val="00D45161"/>
    <w:rsid w:val="00D453D9"/>
    <w:rsid w:val="00D455FD"/>
    <w:rsid w:val="00D457B6"/>
    <w:rsid w:val="00D457C8"/>
    <w:rsid w:val="00D457F1"/>
    <w:rsid w:val="00D45865"/>
    <w:rsid w:val="00D45C18"/>
    <w:rsid w:val="00D45C77"/>
    <w:rsid w:val="00D45DA5"/>
    <w:rsid w:val="00D45ED8"/>
    <w:rsid w:val="00D45F27"/>
    <w:rsid w:val="00D461DD"/>
    <w:rsid w:val="00D4644C"/>
    <w:rsid w:val="00D465B2"/>
    <w:rsid w:val="00D4660D"/>
    <w:rsid w:val="00D46794"/>
    <w:rsid w:val="00D4686B"/>
    <w:rsid w:val="00D4694E"/>
    <w:rsid w:val="00D46DDB"/>
    <w:rsid w:val="00D46ED5"/>
    <w:rsid w:val="00D46F96"/>
    <w:rsid w:val="00D46F9F"/>
    <w:rsid w:val="00D46FE3"/>
    <w:rsid w:val="00D47040"/>
    <w:rsid w:val="00D470CA"/>
    <w:rsid w:val="00D4720D"/>
    <w:rsid w:val="00D4725B"/>
    <w:rsid w:val="00D47325"/>
    <w:rsid w:val="00D473A0"/>
    <w:rsid w:val="00D4753D"/>
    <w:rsid w:val="00D47B19"/>
    <w:rsid w:val="00D47CEF"/>
    <w:rsid w:val="00D47E88"/>
    <w:rsid w:val="00D47F1F"/>
    <w:rsid w:val="00D47F47"/>
    <w:rsid w:val="00D50457"/>
    <w:rsid w:val="00D504DE"/>
    <w:rsid w:val="00D504F3"/>
    <w:rsid w:val="00D50801"/>
    <w:rsid w:val="00D50BD5"/>
    <w:rsid w:val="00D50CA9"/>
    <w:rsid w:val="00D50E6B"/>
    <w:rsid w:val="00D50ECA"/>
    <w:rsid w:val="00D51104"/>
    <w:rsid w:val="00D512D2"/>
    <w:rsid w:val="00D5131C"/>
    <w:rsid w:val="00D51338"/>
    <w:rsid w:val="00D513B0"/>
    <w:rsid w:val="00D51637"/>
    <w:rsid w:val="00D516C4"/>
    <w:rsid w:val="00D5189B"/>
    <w:rsid w:val="00D518FE"/>
    <w:rsid w:val="00D51A7F"/>
    <w:rsid w:val="00D51C99"/>
    <w:rsid w:val="00D51F53"/>
    <w:rsid w:val="00D52177"/>
    <w:rsid w:val="00D522CE"/>
    <w:rsid w:val="00D5268E"/>
    <w:rsid w:val="00D52820"/>
    <w:rsid w:val="00D52952"/>
    <w:rsid w:val="00D5296E"/>
    <w:rsid w:val="00D52B6F"/>
    <w:rsid w:val="00D52D52"/>
    <w:rsid w:val="00D52EED"/>
    <w:rsid w:val="00D5322F"/>
    <w:rsid w:val="00D534D0"/>
    <w:rsid w:val="00D53521"/>
    <w:rsid w:val="00D5368F"/>
    <w:rsid w:val="00D536EB"/>
    <w:rsid w:val="00D5371C"/>
    <w:rsid w:val="00D5371D"/>
    <w:rsid w:val="00D53874"/>
    <w:rsid w:val="00D53879"/>
    <w:rsid w:val="00D539CB"/>
    <w:rsid w:val="00D53BD7"/>
    <w:rsid w:val="00D53C61"/>
    <w:rsid w:val="00D53D3D"/>
    <w:rsid w:val="00D53D61"/>
    <w:rsid w:val="00D53DD8"/>
    <w:rsid w:val="00D54391"/>
    <w:rsid w:val="00D54422"/>
    <w:rsid w:val="00D54562"/>
    <w:rsid w:val="00D5463F"/>
    <w:rsid w:val="00D547DB"/>
    <w:rsid w:val="00D54A26"/>
    <w:rsid w:val="00D54B05"/>
    <w:rsid w:val="00D54BDA"/>
    <w:rsid w:val="00D54D46"/>
    <w:rsid w:val="00D54DFB"/>
    <w:rsid w:val="00D54F0A"/>
    <w:rsid w:val="00D54F32"/>
    <w:rsid w:val="00D550B0"/>
    <w:rsid w:val="00D5515E"/>
    <w:rsid w:val="00D5535F"/>
    <w:rsid w:val="00D5537B"/>
    <w:rsid w:val="00D555EE"/>
    <w:rsid w:val="00D557EE"/>
    <w:rsid w:val="00D55C23"/>
    <w:rsid w:val="00D55E3C"/>
    <w:rsid w:val="00D5605D"/>
    <w:rsid w:val="00D56174"/>
    <w:rsid w:val="00D5620A"/>
    <w:rsid w:val="00D562A5"/>
    <w:rsid w:val="00D563EB"/>
    <w:rsid w:val="00D56456"/>
    <w:rsid w:val="00D564D9"/>
    <w:rsid w:val="00D56595"/>
    <w:rsid w:val="00D567E9"/>
    <w:rsid w:val="00D568A0"/>
    <w:rsid w:val="00D568EB"/>
    <w:rsid w:val="00D56B5A"/>
    <w:rsid w:val="00D56E2D"/>
    <w:rsid w:val="00D56E9A"/>
    <w:rsid w:val="00D56EA3"/>
    <w:rsid w:val="00D56FA7"/>
    <w:rsid w:val="00D57287"/>
    <w:rsid w:val="00D574E8"/>
    <w:rsid w:val="00D5752C"/>
    <w:rsid w:val="00D576BA"/>
    <w:rsid w:val="00D5774C"/>
    <w:rsid w:val="00D57791"/>
    <w:rsid w:val="00D577A2"/>
    <w:rsid w:val="00D577A7"/>
    <w:rsid w:val="00D57834"/>
    <w:rsid w:val="00D57A23"/>
    <w:rsid w:val="00D57C14"/>
    <w:rsid w:val="00D57DBB"/>
    <w:rsid w:val="00D57EE3"/>
    <w:rsid w:val="00D601FA"/>
    <w:rsid w:val="00D60362"/>
    <w:rsid w:val="00D603DC"/>
    <w:rsid w:val="00D604D0"/>
    <w:rsid w:val="00D60C54"/>
    <w:rsid w:val="00D60DE6"/>
    <w:rsid w:val="00D60E15"/>
    <w:rsid w:val="00D60E9A"/>
    <w:rsid w:val="00D60ED2"/>
    <w:rsid w:val="00D60FAF"/>
    <w:rsid w:val="00D6115B"/>
    <w:rsid w:val="00D612D9"/>
    <w:rsid w:val="00D61377"/>
    <w:rsid w:val="00D61389"/>
    <w:rsid w:val="00D61655"/>
    <w:rsid w:val="00D61727"/>
    <w:rsid w:val="00D618AD"/>
    <w:rsid w:val="00D61AC9"/>
    <w:rsid w:val="00D61AED"/>
    <w:rsid w:val="00D61BB1"/>
    <w:rsid w:val="00D61EA1"/>
    <w:rsid w:val="00D61F5D"/>
    <w:rsid w:val="00D61FEA"/>
    <w:rsid w:val="00D6204D"/>
    <w:rsid w:val="00D62241"/>
    <w:rsid w:val="00D623C5"/>
    <w:rsid w:val="00D62863"/>
    <w:rsid w:val="00D628BA"/>
    <w:rsid w:val="00D62D1E"/>
    <w:rsid w:val="00D62D30"/>
    <w:rsid w:val="00D62D6D"/>
    <w:rsid w:val="00D63121"/>
    <w:rsid w:val="00D633B4"/>
    <w:rsid w:val="00D636DA"/>
    <w:rsid w:val="00D639BC"/>
    <w:rsid w:val="00D63A33"/>
    <w:rsid w:val="00D63AD9"/>
    <w:rsid w:val="00D63E36"/>
    <w:rsid w:val="00D63F83"/>
    <w:rsid w:val="00D6420F"/>
    <w:rsid w:val="00D6440C"/>
    <w:rsid w:val="00D644D7"/>
    <w:rsid w:val="00D645FA"/>
    <w:rsid w:val="00D64600"/>
    <w:rsid w:val="00D649E8"/>
    <w:rsid w:val="00D64BF2"/>
    <w:rsid w:val="00D64CBA"/>
    <w:rsid w:val="00D64E6A"/>
    <w:rsid w:val="00D65300"/>
    <w:rsid w:val="00D65327"/>
    <w:rsid w:val="00D6579A"/>
    <w:rsid w:val="00D659A1"/>
    <w:rsid w:val="00D65A48"/>
    <w:rsid w:val="00D65AA3"/>
    <w:rsid w:val="00D65C4A"/>
    <w:rsid w:val="00D65C61"/>
    <w:rsid w:val="00D65CC5"/>
    <w:rsid w:val="00D65DB4"/>
    <w:rsid w:val="00D65DD4"/>
    <w:rsid w:val="00D65EBF"/>
    <w:rsid w:val="00D65FDC"/>
    <w:rsid w:val="00D66101"/>
    <w:rsid w:val="00D6618B"/>
    <w:rsid w:val="00D6624E"/>
    <w:rsid w:val="00D662CC"/>
    <w:rsid w:val="00D66663"/>
    <w:rsid w:val="00D66882"/>
    <w:rsid w:val="00D66A98"/>
    <w:rsid w:val="00D66B34"/>
    <w:rsid w:val="00D66BC9"/>
    <w:rsid w:val="00D66D43"/>
    <w:rsid w:val="00D66E8D"/>
    <w:rsid w:val="00D66FB7"/>
    <w:rsid w:val="00D6706C"/>
    <w:rsid w:val="00D671AC"/>
    <w:rsid w:val="00D671C1"/>
    <w:rsid w:val="00D67352"/>
    <w:rsid w:val="00D67652"/>
    <w:rsid w:val="00D677AF"/>
    <w:rsid w:val="00D6781B"/>
    <w:rsid w:val="00D678B2"/>
    <w:rsid w:val="00D67A95"/>
    <w:rsid w:val="00D67A96"/>
    <w:rsid w:val="00D67AE9"/>
    <w:rsid w:val="00D67B1F"/>
    <w:rsid w:val="00D67BAC"/>
    <w:rsid w:val="00D67BC8"/>
    <w:rsid w:val="00D67CE6"/>
    <w:rsid w:val="00D67D46"/>
    <w:rsid w:val="00D67DEC"/>
    <w:rsid w:val="00D67E38"/>
    <w:rsid w:val="00D67F16"/>
    <w:rsid w:val="00D67FCB"/>
    <w:rsid w:val="00D70069"/>
    <w:rsid w:val="00D702EE"/>
    <w:rsid w:val="00D703DE"/>
    <w:rsid w:val="00D7053A"/>
    <w:rsid w:val="00D70555"/>
    <w:rsid w:val="00D705FE"/>
    <w:rsid w:val="00D706E3"/>
    <w:rsid w:val="00D7083E"/>
    <w:rsid w:val="00D70965"/>
    <w:rsid w:val="00D70F02"/>
    <w:rsid w:val="00D714CB"/>
    <w:rsid w:val="00D715D5"/>
    <w:rsid w:val="00D7165A"/>
    <w:rsid w:val="00D71895"/>
    <w:rsid w:val="00D71988"/>
    <w:rsid w:val="00D719EA"/>
    <w:rsid w:val="00D71B35"/>
    <w:rsid w:val="00D71E25"/>
    <w:rsid w:val="00D71E47"/>
    <w:rsid w:val="00D71F53"/>
    <w:rsid w:val="00D71F8F"/>
    <w:rsid w:val="00D71FF8"/>
    <w:rsid w:val="00D722B7"/>
    <w:rsid w:val="00D7230F"/>
    <w:rsid w:val="00D72346"/>
    <w:rsid w:val="00D72355"/>
    <w:rsid w:val="00D725E8"/>
    <w:rsid w:val="00D7262E"/>
    <w:rsid w:val="00D72A49"/>
    <w:rsid w:val="00D72B99"/>
    <w:rsid w:val="00D72C81"/>
    <w:rsid w:val="00D72CD0"/>
    <w:rsid w:val="00D72F49"/>
    <w:rsid w:val="00D72F7A"/>
    <w:rsid w:val="00D730B5"/>
    <w:rsid w:val="00D7310D"/>
    <w:rsid w:val="00D732DA"/>
    <w:rsid w:val="00D7350E"/>
    <w:rsid w:val="00D73541"/>
    <w:rsid w:val="00D735A3"/>
    <w:rsid w:val="00D735AD"/>
    <w:rsid w:val="00D7396F"/>
    <w:rsid w:val="00D73D95"/>
    <w:rsid w:val="00D73DF1"/>
    <w:rsid w:val="00D73F33"/>
    <w:rsid w:val="00D73F4C"/>
    <w:rsid w:val="00D740A3"/>
    <w:rsid w:val="00D74112"/>
    <w:rsid w:val="00D74211"/>
    <w:rsid w:val="00D74316"/>
    <w:rsid w:val="00D74404"/>
    <w:rsid w:val="00D74491"/>
    <w:rsid w:val="00D74C36"/>
    <w:rsid w:val="00D74CA9"/>
    <w:rsid w:val="00D74D8C"/>
    <w:rsid w:val="00D74DCF"/>
    <w:rsid w:val="00D74DE5"/>
    <w:rsid w:val="00D74E60"/>
    <w:rsid w:val="00D74E90"/>
    <w:rsid w:val="00D74F2B"/>
    <w:rsid w:val="00D755AF"/>
    <w:rsid w:val="00D7568E"/>
    <w:rsid w:val="00D756B7"/>
    <w:rsid w:val="00D75846"/>
    <w:rsid w:val="00D75886"/>
    <w:rsid w:val="00D75A76"/>
    <w:rsid w:val="00D75B92"/>
    <w:rsid w:val="00D75DC0"/>
    <w:rsid w:val="00D75F2D"/>
    <w:rsid w:val="00D76238"/>
    <w:rsid w:val="00D763FF"/>
    <w:rsid w:val="00D7674F"/>
    <w:rsid w:val="00D7693B"/>
    <w:rsid w:val="00D769BF"/>
    <w:rsid w:val="00D76AA9"/>
    <w:rsid w:val="00D76ABA"/>
    <w:rsid w:val="00D76B67"/>
    <w:rsid w:val="00D76C5E"/>
    <w:rsid w:val="00D76C87"/>
    <w:rsid w:val="00D76DCC"/>
    <w:rsid w:val="00D77061"/>
    <w:rsid w:val="00D77121"/>
    <w:rsid w:val="00D77262"/>
    <w:rsid w:val="00D7726A"/>
    <w:rsid w:val="00D772FE"/>
    <w:rsid w:val="00D77464"/>
    <w:rsid w:val="00D775A4"/>
    <w:rsid w:val="00D7773A"/>
    <w:rsid w:val="00D77813"/>
    <w:rsid w:val="00D7785E"/>
    <w:rsid w:val="00D7795C"/>
    <w:rsid w:val="00D77A52"/>
    <w:rsid w:val="00D77B95"/>
    <w:rsid w:val="00D77C30"/>
    <w:rsid w:val="00D77CA3"/>
    <w:rsid w:val="00D77DE2"/>
    <w:rsid w:val="00D77E85"/>
    <w:rsid w:val="00D77EBF"/>
    <w:rsid w:val="00D77F70"/>
    <w:rsid w:val="00D80022"/>
    <w:rsid w:val="00D8004C"/>
    <w:rsid w:val="00D8024E"/>
    <w:rsid w:val="00D807D2"/>
    <w:rsid w:val="00D80E4A"/>
    <w:rsid w:val="00D80FAD"/>
    <w:rsid w:val="00D810D8"/>
    <w:rsid w:val="00D812A5"/>
    <w:rsid w:val="00D81333"/>
    <w:rsid w:val="00D814A1"/>
    <w:rsid w:val="00D81615"/>
    <w:rsid w:val="00D8197E"/>
    <w:rsid w:val="00D819BA"/>
    <w:rsid w:val="00D81B0A"/>
    <w:rsid w:val="00D81E3D"/>
    <w:rsid w:val="00D81FDC"/>
    <w:rsid w:val="00D82115"/>
    <w:rsid w:val="00D8229A"/>
    <w:rsid w:val="00D822C4"/>
    <w:rsid w:val="00D8235D"/>
    <w:rsid w:val="00D823AC"/>
    <w:rsid w:val="00D823D7"/>
    <w:rsid w:val="00D8253C"/>
    <w:rsid w:val="00D828FE"/>
    <w:rsid w:val="00D82911"/>
    <w:rsid w:val="00D82935"/>
    <w:rsid w:val="00D82BE9"/>
    <w:rsid w:val="00D82D51"/>
    <w:rsid w:val="00D82F40"/>
    <w:rsid w:val="00D831A6"/>
    <w:rsid w:val="00D831DA"/>
    <w:rsid w:val="00D833EA"/>
    <w:rsid w:val="00D83439"/>
    <w:rsid w:val="00D8368A"/>
    <w:rsid w:val="00D837E0"/>
    <w:rsid w:val="00D83A11"/>
    <w:rsid w:val="00D83A21"/>
    <w:rsid w:val="00D83B33"/>
    <w:rsid w:val="00D83D29"/>
    <w:rsid w:val="00D83D74"/>
    <w:rsid w:val="00D8412A"/>
    <w:rsid w:val="00D842AB"/>
    <w:rsid w:val="00D84375"/>
    <w:rsid w:val="00D844BE"/>
    <w:rsid w:val="00D84801"/>
    <w:rsid w:val="00D8481E"/>
    <w:rsid w:val="00D84B62"/>
    <w:rsid w:val="00D84BB0"/>
    <w:rsid w:val="00D84BD5"/>
    <w:rsid w:val="00D84C5A"/>
    <w:rsid w:val="00D84D81"/>
    <w:rsid w:val="00D84E03"/>
    <w:rsid w:val="00D84E04"/>
    <w:rsid w:val="00D85318"/>
    <w:rsid w:val="00D8532F"/>
    <w:rsid w:val="00D85463"/>
    <w:rsid w:val="00D8562D"/>
    <w:rsid w:val="00D857A0"/>
    <w:rsid w:val="00D857F5"/>
    <w:rsid w:val="00D85835"/>
    <w:rsid w:val="00D859AF"/>
    <w:rsid w:val="00D85E28"/>
    <w:rsid w:val="00D85EB8"/>
    <w:rsid w:val="00D86129"/>
    <w:rsid w:val="00D861C6"/>
    <w:rsid w:val="00D8623A"/>
    <w:rsid w:val="00D863CC"/>
    <w:rsid w:val="00D86411"/>
    <w:rsid w:val="00D864F8"/>
    <w:rsid w:val="00D865CF"/>
    <w:rsid w:val="00D8676F"/>
    <w:rsid w:val="00D86818"/>
    <w:rsid w:val="00D86893"/>
    <w:rsid w:val="00D86C58"/>
    <w:rsid w:val="00D86E0B"/>
    <w:rsid w:val="00D86E82"/>
    <w:rsid w:val="00D86EA3"/>
    <w:rsid w:val="00D86EBE"/>
    <w:rsid w:val="00D86EDA"/>
    <w:rsid w:val="00D87354"/>
    <w:rsid w:val="00D87362"/>
    <w:rsid w:val="00D874C9"/>
    <w:rsid w:val="00D877A9"/>
    <w:rsid w:val="00D87816"/>
    <w:rsid w:val="00D87944"/>
    <w:rsid w:val="00D87953"/>
    <w:rsid w:val="00D879E0"/>
    <w:rsid w:val="00D87A79"/>
    <w:rsid w:val="00D87AC7"/>
    <w:rsid w:val="00D87AF7"/>
    <w:rsid w:val="00D87B04"/>
    <w:rsid w:val="00D87C43"/>
    <w:rsid w:val="00D87E88"/>
    <w:rsid w:val="00D901CF"/>
    <w:rsid w:val="00D902B1"/>
    <w:rsid w:val="00D902E3"/>
    <w:rsid w:val="00D90347"/>
    <w:rsid w:val="00D905D9"/>
    <w:rsid w:val="00D9067E"/>
    <w:rsid w:val="00D90832"/>
    <w:rsid w:val="00D90907"/>
    <w:rsid w:val="00D90A94"/>
    <w:rsid w:val="00D90B28"/>
    <w:rsid w:val="00D90C4D"/>
    <w:rsid w:val="00D90C5B"/>
    <w:rsid w:val="00D90C99"/>
    <w:rsid w:val="00D90CCD"/>
    <w:rsid w:val="00D90DB4"/>
    <w:rsid w:val="00D9158F"/>
    <w:rsid w:val="00D916BE"/>
    <w:rsid w:val="00D916D5"/>
    <w:rsid w:val="00D91987"/>
    <w:rsid w:val="00D919A4"/>
    <w:rsid w:val="00D91ADD"/>
    <w:rsid w:val="00D91C98"/>
    <w:rsid w:val="00D91D86"/>
    <w:rsid w:val="00D91E0B"/>
    <w:rsid w:val="00D9233C"/>
    <w:rsid w:val="00D923F2"/>
    <w:rsid w:val="00D92421"/>
    <w:rsid w:val="00D92586"/>
    <w:rsid w:val="00D925E0"/>
    <w:rsid w:val="00D925F8"/>
    <w:rsid w:val="00D927DB"/>
    <w:rsid w:val="00D92963"/>
    <w:rsid w:val="00D92B7C"/>
    <w:rsid w:val="00D92C05"/>
    <w:rsid w:val="00D92C44"/>
    <w:rsid w:val="00D93032"/>
    <w:rsid w:val="00D93200"/>
    <w:rsid w:val="00D935B0"/>
    <w:rsid w:val="00D9377F"/>
    <w:rsid w:val="00D93877"/>
    <w:rsid w:val="00D9390B"/>
    <w:rsid w:val="00D9399B"/>
    <w:rsid w:val="00D939C0"/>
    <w:rsid w:val="00D93B04"/>
    <w:rsid w:val="00D93CDB"/>
    <w:rsid w:val="00D93D82"/>
    <w:rsid w:val="00D93DD8"/>
    <w:rsid w:val="00D93EEE"/>
    <w:rsid w:val="00D9406E"/>
    <w:rsid w:val="00D940E0"/>
    <w:rsid w:val="00D941AC"/>
    <w:rsid w:val="00D942D7"/>
    <w:rsid w:val="00D94519"/>
    <w:rsid w:val="00D9484E"/>
    <w:rsid w:val="00D94A3B"/>
    <w:rsid w:val="00D94B25"/>
    <w:rsid w:val="00D94CCE"/>
    <w:rsid w:val="00D951D5"/>
    <w:rsid w:val="00D95420"/>
    <w:rsid w:val="00D95581"/>
    <w:rsid w:val="00D956B8"/>
    <w:rsid w:val="00D95842"/>
    <w:rsid w:val="00D95993"/>
    <w:rsid w:val="00D95A03"/>
    <w:rsid w:val="00D95B37"/>
    <w:rsid w:val="00D95B90"/>
    <w:rsid w:val="00D95C59"/>
    <w:rsid w:val="00D95C8A"/>
    <w:rsid w:val="00D95F1C"/>
    <w:rsid w:val="00D95F8B"/>
    <w:rsid w:val="00D96214"/>
    <w:rsid w:val="00D9630A"/>
    <w:rsid w:val="00D96381"/>
    <w:rsid w:val="00D963F2"/>
    <w:rsid w:val="00D964DF"/>
    <w:rsid w:val="00D966B3"/>
    <w:rsid w:val="00D966F5"/>
    <w:rsid w:val="00D96721"/>
    <w:rsid w:val="00D96757"/>
    <w:rsid w:val="00D96940"/>
    <w:rsid w:val="00D96C65"/>
    <w:rsid w:val="00D96DF0"/>
    <w:rsid w:val="00D970E2"/>
    <w:rsid w:val="00D9718B"/>
    <w:rsid w:val="00D97290"/>
    <w:rsid w:val="00D975A3"/>
    <w:rsid w:val="00D97613"/>
    <w:rsid w:val="00D97647"/>
    <w:rsid w:val="00D978DE"/>
    <w:rsid w:val="00D9794B"/>
    <w:rsid w:val="00D97AF6"/>
    <w:rsid w:val="00D97B36"/>
    <w:rsid w:val="00D97DF1"/>
    <w:rsid w:val="00D97E71"/>
    <w:rsid w:val="00D97EE2"/>
    <w:rsid w:val="00D97F61"/>
    <w:rsid w:val="00D97FA6"/>
    <w:rsid w:val="00DA04A4"/>
    <w:rsid w:val="00DA04C9"/>
    <w:rsid w:val="00DA0616"/>
    <w:rsid w:val="00DA091D"/>
    <w:rsid w:val="00DA0CF5"/>
    <w:rsid w:val="00DA0DCC"/>
    <w:rsid w:val="00DA0DF2"/>
    <w:rsid w:val="00DA0E1D"/>
    <w:rsid w:val="00DA0F80"/>
    <w:rsid w:val="00DA10C9"/>
    <w:rsid w:val="00DA12D0"/>
    <w:rsid w:val="00DA1346"/>
    <w:rsid w:val="00DA1534"/>
    <w:rsid w:val="00DA159F"/>
    <w:rsid w:val="00DA16DA"/>
    <w:rsid w:val="00DA187D"/>
    <w:rsid w:val="00DA1938"/>
    <w:rsid w:val="00DA19A0"/>
    <w:rsid w:val="00DA1A91"/>
    <w:rsid w:val="00DA1B28"/>
    <w:rsid w:val="00DA1DD6"/>
    <w:rsid w:val="00DA1F74"/>
    <w:rsid w:val="00DA2270"/>
    <w:rsid w:val="00DA22B9"/>
    <w:rsid w:val="00DA22DE"/>
    <w:rsid w:val="00DA24BC"/>
    <w:rsid w:val="00DA26FA"/>
    <w:rsid w:val="00DA2725"/>
    <w:rsid w:val="00DA27CB"/>
    <w:rsid w:val="00DA27EB"/>
    <w:rsid w:val="00DA285E"/>
    <w:rsid w:val="00DA2924"/>
    <w:rsid w:val="00DA2A3A"/>
    <w:rsid w:val="00DA2BCC"/>
    <w:rsid w:val="00DA3123"/>
    <w:rsid w:val="00DA314C"/>
    <w:rsid w:val="00DA3181"/>
    <w:rsid w:val="00DA31DE"/>
    <w:rsid w:val="00DA326B"/>
    <w:rsid w:val="00DA33F2"/>
    <w:rsid w:val="00DA35A9"/>
    <w:rsid w:val="00DA37E4"/>
    <w:rsid w:val="00DA3804"/>
    <w:rsid w:val="00DA386B"/>
    <w:rsid w:val="00DA3A51"/>
    <w:rsid w:val="00DA3B4B"/>
    <w:rsid w:val="00DA3C2C"/>
    <w:rsid w:val="00DA3D58"/>
    <w:rsid w:val="00DA40A9"/>
    <w:rsid w:val="00DA441B"/>
    <w:rsid w:val="00DA4526"/>
    <w:rsid w:val="00DA4682"/>
    <w:rsid w:val="00DA481F"/>
    <w:rsid w:val="00DA482A"/>
    <w:rsid w:val="00DA49C0"/>
    <w:rsid w:val="00DA49D0"/>
    <w:rsid w:val="00DA4DA7"/>
    <w:rsid w:val="00DA4E44"/>
    <w:rsid w:val="00DA4E5F"/>
    <w:rsid w:val="00DA4F8F"/>
    <w:rsid w:val="00DA5126"/>
    <w:rsid w:val="00DA520E"/>
    <w:rsid w:val="00DA5342"/>
    <w:rsid w:val="00DA547D"/>
    <w:rsid w:val="00DA560D"/>
    <w:rsid w:val="00DA56E8"/>
    <w:rsid w:val="00DA5747"/>
    <w:rsid w:val="00DA5AFA"/>
    <w:rsid w:val="00DA5CBD"/>
    <w:rsid w:val="00DA5CF2"/>
    <w:rsid w:val="00DA5EE6"/>
    <w:rsid w:val="00DA5FFF"/>
    <w:rsid w:val="00DA60CE"/>
    <w:rsid w:val="00DA62B3"/>
    <w:rsid w:val="00DA6624"/>
    <w:rsid w:val="00DA6668"/>
    <w:rsid w:val="00DA6683"/>
    <w:rsid w:val="00DA693A"/>
    <w:rsid w:val="00DA69F7"/>
    <w:rsid w:val="00DA6D45"/>
    <w:rsid w:val="00DA6ED6"/>
    <w:rsid w:val="00DA6F1D"/>
    <w:rsid w:val="00DA6FD7"/>
    <w:rsid w:val="00DA700A"/>
    <w:rsid w:val="00DA7024"/>
    <w:rsid w:val="00DA7227"/>
    <w:rsid w:val="00DA7228"/>
    <w:rsid w:val="00DA74AF"/>
    <w:rsid w:val="00DA7586"/>
    <w:rsid w:val="00DA7646"/>
    <w:rsid w:val="00DA773E"/>
    <w:rsid w:val="00DA7AA8"/>
    <w:rsid w:val="00DA7C79"/>
    <w:rsid w:val="00DA7C7C"/>
    <w:rsid w:val="00DB012D"/>
    <w:rsid w:val="00DB0214"/>
    <w:rsid w:val="00DB02B6"/>
    <w:rsid w:val="00DB02F7"/>
    <w:rsid w:val="00DB0713"/>
    <w:rsid w:val="00DB07B0"/>
    <w:rsid w:val="00DB08B4"/>
    <w:rsid w:val="00DB0915"/>
    <w:rsid w:val="00DB0966"/>
    <w:rsid w:val="00DB0AFC"/>
    <w:rsid w:val="00DB0B7E"/>
    <w:rsid w:val="00DB0D5C"/>
    <w:rsid w:val="00DB0DC3"/>
    <w:rsid w:val="00DB110B"/>
    <w:rsid w:val="00DB127E"/>
    <w:rsid w:val="00DB1989"/>
    <w:rsid w:val="00DB19D7"/>
    <w:rsid w:val="00DB1A7E"/>
    <w:rsid w:val="00DB1A94"/>
    <w:rsid w:val="00DB1D02"/>
    <w:rsid w:val="00DB1F01"/>
    <w:rsid w:val="00DB1FED"/>
    <w:rsid w:val="00DB1FF4"/>
    <w:rsid w:val="00DB2276"/>
    <w:rsid w:val="00DB26A7"/>
    <w:rsid w:val="00DB275E"/>
    <w:rsid w:val="00DB275F"/>
    <w:rsid w:val="00DB2A94"/>
    <w:rsid w:val="00DB2D8F"/>
    <w:rsid w:val="00DB2DF0"/>
    <w:rsid w:val="00DB2FE2"/>
    <w:rsid w:val="00DB334E"/>
    <w:rsid w:val="00DB339C"/>
    <w:rsid w:val="00DB355A"/>
    <w:rsid w:val="00DB36AE"/>
    <w:rsid w:val="00DB3A66"/>
    <w:rsid w:val="00DB3B84"/>
    <w:rsid w:val="00DB3C7A"/>
    <w:rsid w:val="00DB3E3F"/>
    <w:rsid w:val="00DB3FDF"/>
    <w:rsid w:val="00DB4135"/>
    <w:rsid w:val="00DB4236"/>
    <w:rsid w:val="00DB42DB"/>
    <w:rsid w:val="00DB47E8"/>
    <w:rsid w:val="00DB4826"/>
    <w:rsid w:val="00DB48A9"/>
    <w:rsid w:val="00DB4957"/>
    <w:rsid w:val="00DB4A98"/>
    <w:rsid w:val="00DB4B7C"/>
    <w:rsid w:val="00DB500E"/>
    <w:rsid w:val="00DB5030"/>
    <w:rsid w:val="00DB54E6"/>
    <w:rsid w:val="00DB5A86"/>
    <w:rsid w:val="00DB5AD2"/>
    <w:rsid w:val="00DB5CAC"/>
    <w:rsid w:val="00DB5D21"/>
    <w:rsid w:val="00DB5EEB"/>
    <w:rsid w:val="00DB6510"/>
    <w:rsid w:val="00DB6536"/>
    <w:rsid w:val="00DB6725"/>
    <w:rsid w:val="00DB68BF"/>
    <w:rsid w:val="00DB68C6"/>
    <w:rsid w:val="00DB6C3D"/>
    <w:rsid w:val="00DB6C7D"/>
    <w:rsid w:val="00DB6CBD"/>
    <w:rsid w:val="00DB6D44"/>
    <w:rsid w:val="00DB6ED9"/>
    <w:rsid w:val="00DB7075"/>
    <w:rsid w:val="00DB7176"/>
    <w:rsid w:val="00DB72AC"/>
    <w:rsid w:val="00DB73CC"/>
    <w:rsid w:val="00DB7491"/>
    <w:rsid w:val="00DB772A"/>
    <w:rsid w:val="00DB7960"/>
    <w:rsid w:val="00DB7BA8"/>
    <w:rsid w:val="00DB7E2B"/>
    <w:rsid w:val="00DC00BF"/>
    <w:rsid w:val="00DC00C1"/>
    <w:rsid w:val="00DC0121"/>
    <w:rsid w:val="00DC01B6"/>
    <w:rsid w:val="00DC0436"/>
    <w:rsid w:val="00DC05D4"/>
    <w:rsid w:val="00DC065C"/>
    <w:rsid w:val="00DC0767"/>
    <w:rsid w:val="00DC08BE"/>
    <w:rsid w:val="00DC0E01"/>
    <w:rsid w:val="00DC0E2E"/>
    <w:rsid w:val="00DC135E"/>
    <w:rsid w:val="00DC1392"/>
    <w:rsid w:val="00DC1402"/>
    <w:rsid w:val="00DC154D"/>
    <w:rsid w:val="00DC1826"/>
    <w:rsid w:val="00DC18B4"/>
    <w:rsid w:val="00DC1AED"/>
    <w:rsid w:val="00DC2003"/>
    <w:rsid w:val="00DC20D5"/>
    <w:rsid w:val="00DC25C0"/>
    <w:rsid w:val="00DC2731"/>
    <w:rsid w:val="00DC2A4D"/>
    <w:rsid w:val="00DC2BEB"/>
    <w:rsid w:val="00DC2D5E"/>
    <w:rsid w:val="00DC2F7D"/>
    <w:rsid w:val="00DC3219"/>
    <w:rsid w:val="00DC34E5"/>
    <w:rsid w:val="00DC35EF"/>
    <w:rsid w:val="00DC3797"/>
    <w:rsid w:val="00DC380C"/>
    <w:rsid w:val="00DC3888"/>
    <w:rsid w:val="00DC3E1E"/>
    <w:rsid w:val="00DC3E2B"/>
    <w:rsid w:val="00DC3E66"/>
    <w:rsid w:val="00DC420E"/>
    <w:rsid w:val="00DC4263"/>
    <w:rsid w:val="00DC42AE"/>
    <w:rsid w:val="00DC43C4"/>
    <w:rsid w:val="00DC4808"/>
    <w:rsid w:val="00DC4842"/>
    <w:rsid w:val="00DC4884"/>
    <w:rsid w:val="00DC49FE"/>
    <w:rsid w:val="00DC4C1E"/>
    <w:rsid w:val="00DC4E87"/>
    <w:rsid w:val="00DC4F3D"/>
    <w:rsid w:val="00DC504E"/>
    <w:rsid w:val="00DC50C6"/>
    <w:rsid w:val="00DC5439"/>
    <w:rsid w:val="00DC55CE"/>
    <w:rsid w:val="00DC5692"/>
    <w:rsid w:val="00DC5824"/>
    <w:rsid w:val="00DC5B2B"/>
    <w:rsid w:val="00DC5B55"/>
    <w:rsid w:val="00DC5C59"/>
    <w:rsid w:val="00DC5C71"/>
    <w:rsid w:val="00DC5D0D"/>
    <w:rsid w:val="00DC5D53"/>
    <w:rsid w:val="00DC5D58"/>
    <w:rsid w:val="00DC6071"/>
    <w:rsid w:val="00DC6101"/>
    <w:rsid w:val="00DC6164"/>
    <w:rsid w:val="00DC6356"/>
    <w:rsid w:val="00DC63B2"/>
    <w:rsid w:val="00DC641C"/>
    <w:rsid w:val="00DC6581"/>
    <w:rsid w:val="00DC6682"/>
    <w:rsid w:val="00DC69FC"/>
    <w:rsid w:val="00DC6A45"/>
    <w:rsid w:val="00DC6B68"/>
    <w:rsid w:val="00DC6FB6"/>
    <w:rsid w:val="00DC6FDF"/>
    <w:rsid w:val="00DC72D2"/>
    <w:rsid w:val="00DC733D"/>
    <w:rsid w:val="00DC7352"/>
    <w:rsid w:val="00DC73E9"/>
    <w:rsid w:val="00DC747B"/>
    <w:rsid w:val="00DC74A3"/>
    <w:rsid w:val="00DC7624"/>
    <w:rsid w:val="00DC7840"/>
    <w:rsid w:val="00DC7995"/>
    <w:rsid w:val="00DC7A22"/>
    <w:rsid w:val="00DC7AC3"/>
    <w:rsid w:val="00DC7B94"/>
    <w:rsid w:val="00DC7EB7"/>
    <w:rsid w:val="00DD000C"/>
    <w:rsid w:val="00DD02A6"/>
    <w:rsid w:val="00DD0329"/>
    <w:rsid w:val="00DD0520"/>
    <w:rsid w:val="00DD07AB"/>
    <w:rsid w:val="00DD08E0"/>
    <w:rsid w:val="00DD0ACE"/>
    <w:rsid w:val="00DD0B12"/>
    <w:rsid w:val="00DD0D01"/>
    <w:rsid w:val="00DD0F93"/>
    <w:rsid w:val="00DD0FF0"/>
    <w:rsid w:val="00DD11A4"/>
    <w:rsid w:val="00DD122C"/>
    <w:rsid w:val="00DD1260"/>
    <w:rsid w:val="00DD1274"/>
    <w:rsid w:val="00DD1335"/>
    <w:rsid w:val="00DD137C"/>
    <w:rsid w:val="00DD139B"/>
    <w:rsid w:val="00DD15FC"/>
    <w:rsid w:val="00DD169C"/>
    <w:rsid w:val="00DD16D6"/>
    <w:rsid w:val="00DD17B9"/>
    <w:rsid w:val="00DD1C59"/>
    <w:rsid w:val="00DD1E96"/>
    <w:rsid w:val="00DD1FB0"/>
    <w:rsid w:val="00DD1FF3"/>
    <w:rsid w:val="00DD2034"/>
    <w:rsid w:val="00DD2101"/>
    <w:rsid w:val="00DD232A"/>
    <w:rsid w:val="00DD2413"/>
    <w:rsid w:val="00DD2447"/>
    <w:rsid w:val="00DD279B"/>
    <w:rsid w:val="00DD280B"/>
    <w:rsid w:val="00DD284E"/>
    <w:rsid w:val="00DD2A20"/>
    <w:rsid w:val="00DD2A59"/>
    <w:rsid w:val="00DD2BFE"/>
    <w:rsid w:val="00DD2CE8"/>
    <w:rsid w:val="00DD2D43"/>
    <w:rsid w:val="00DD3569"/>
    <w:rsid w:val="00DD3686"/>
    <w:rsid w:val="00DD3A26"/>
    <w:rsid w:val="00DD3ABC"/>
    <w:rsid w:val="00DD3FA8"/>
    <w:rsid w:val="00DD4021"/>
    <w:rsid w:val="00DD4196"/>
    <w:rsid w:val="00DD41C9"/>
    <w:rsid w:val="00DD4244"/>
    <w:rsid w:val="00DD4781"/>
    <w:rsid w:val="00DD47D4"/>
    <w:rsid w:val="00DD48C0"/>
    <w:rsid w:val="00DD48EE"/>
    <w:rsid w:val="00DD49CA"/>
    <w:rsid w:val="00DD4A24"/>
    <w:rsid w:val="00DD4C00"/>
    <w:rsid w:val="00DD4CA4"/>
    <w:rsid w:val="00DD4D12"/>
    <w:rsid w:val="00DD4F32"/>
    <w:rsid w:val="00DD50C9"/>
    <w:rsid w:val="00DD528D"/>
    <w:rsid w:val="00DD5601"/>
    <w:rsid w:val="00DD568C"/>
    <w:rsid w:val="00DD57F2"/>
    <w:rsid w:val="00DD5984"/>
    <w:rsid w:val="00DD5B0A"/>
    <w:rsid w:val="00DD5C8A"/>
    <w:rsid w:val="00DD5DDB"/>
    <w:rsid w:val="00DD5EDD"/>
    <w:rsid w:val="00DD5F15"/>
    <w:rsid w:val="00DD6040"/>
    <w:rsid w:val="00DD6108"/>
    <w:rsid w:val="00DD6313"/>
    <w:rsid w:val="00DD6398"/>
    <w:rsid w:val="00DD6472"/>
    <w:rsid w:val="00DD661A"/>
    <w:rsid w:val="00DD6632"/>
    <w:rsid w:val="00DD6792"/>
    <w:rsid w:val="00DD691C"/>
    <w:rsid w:val="00DD6B7F"/>
    <w:rsid w:val="00DD6CA0"/>
    <w:rsid w:val="00DD6F45"/>
    <w:rsid w:val="00DD709A"/>
    <w:rsid w:val="00DD70B7"/>
    <w:rsid w:val="00DD7383"/>
    <w:rsid w:val="00DD75D9"/>
    <w:rsid w:val="00DD7632"/>
    <w:rsid w:val="00DD78CB"/>
    <w:rsid w:val="00DD7925"/>
    <w:rsid w:val="00DD79DC"/>
    <w:rsid w:val="00DD7B24"/>
    <w:rsid w:val="00DD7B74"/>
    <w:rsid w:val="00DD7BFC"/>
    <w:rsid w:val="00DE0200"/>
    <w:rsid w:val="00DE03C2"/>
    <w:rsid w:val="00DE04D9"/>
    <w:rsid w:val="00DE0A26"/>
    <w:rsid w:val="00DE0A48"/>
    <w:rsid w:val="00DE0C54"/>
    <w:rsid w:val="00DE0C6E"/>
    <w:rsid w:val="00DE0F5E"/>
    <w:rsid w:val="00DE0FFD"/>
    <w:rsid w:val="00DE1016"/>
    <w:rsid w:val="00DE10F5"/>
    <w:rsid w:val="00DE111A"/>
    <w:rsid w:val="00DE13F4"/>
    <w:rsid w:val="00DE14E8"/>
    <w:rsid w:val="00DE154C"/>
    <w:rsid w:val="00DE1684"/>
    <w:rsid w:val="00DE193F"/>
    <w:rsid w:val="00DE19A9"/>
    <w:rsid w:val="00DE1C35"/>
    <w:rsid w:val="00DE1C72"/>
    <w:rsid w:val="00DE1D97"/>
    <w:rsid w:val="00DE1EEC"/>
    <w:rsid w:val="00DE201E"/>
    <w:rsid w:val="00DE20D5"/>
    <w:rsid w:val="00DE2127"/>
    <w:rsid w:val="00DE21BC"/>
    <w:rsid w:val="00DE2239"/>
    <w:rsid w:val="00DE2398"/>
    <w:rsid w:val="00DE23BA"/>
    <w:rsid w:val="00DE25FE"/>
    <w:rsid w:val="00DE2A09"/>
    <w:rsid w:val="00DE2AB7"/>
    <w:rsid w:val="00DE2CE3"/>
    <w:rsid w:val="00DE2D51"/>
    <w:rsid w:val="00DE2DF2"/>
    <w:rsid w:val="00DE2FC7"/>
    <w:rsid w:val="00DE3455"/>
    <w:rsid w:val="00DE39E5"/>
    <w:rsid w:val="00DE3A27"/>
    <w:rsid w:val="00DE3A65"/>
    <w:rsid w:val="00DE3D9C"/>
    <w:rsid w:val="00DE3E24"/>
    <w:rsid w:val="00DE3E47"/>
    <w:rsid w:val="00DE3EAE"/>
    <w:rsid w:val="00DE40C4"/>
    <w:rsid w:val="00DE4410"/>
    <w:rsid w:val="00DE4587"/>
    <w:rsid w:val="00DE46D3"/>
    <w:rsid w:val="00DE4790"/>
    <w:rsid w:val="00DE47C1"/>
    <w:rsid w:val="00DE4974"/>
    <w:rsid w:val="00DE4B7E"/>
    <w:rsid w:val="00DE4D29"/>
    <w:rsid w:val="00DE5109"/>
    <w:rsid w:val="00DE53CA"/>
    <w:rsid w:val="00DE543E"/>
    <w:rsid w:val="00DE54B0"/>
    <w:rsid w:val="00DE56FA"/>
    <w:rsid w:val="00DE577C"/>
    <w:rsid w:val="00DE57A6"/>
    <w:rsid w:val="00DE58B9"/>
    <w:rsid w:val="00DE5C17"/>
    <w:rsid w:val="00DE5CAC"/>
    <w:rsid w:val="00DE5D8E"/>
    <w:rsid w:val="00DE6876"/>
    <w:rsid w:val="00DE6D9F"/>
    <w:rsid w:val="00DE7148"/>
    <w:rsid w:val="00DE7176"/>
    <w:rsid w:val="00DE724A"/>
    <w:rsid w:val="00DE7746"/>
    <w:rsid w:val="00DE7860"/>
    <w:rsid w:val="00DE78F0"/>
    <w:rsid w:val="00DE7AB0"/>
    <w:rsid w:val="00DE7B3C"/>
    <w:rsid w:val="00DE7C28"/>
    <w:rsid w:val="00DE7D79"/>
    <w:rsid w:val="00DE7E94"/>
    <w:rsid w:val="00DE7EEA"/>
    <w:rsid w:val="00DF0354"/>
    <w:rsid w:val="00DF04AA"/>
    <w:rsid w:val="00DF08D4"/>
    <w:rsid w:val="00DF0D6F"/>
    <w:rsid w:val="00DF0E33"/>
    <w:rsid w:val="00DF0E4E"/>
    <w:rsid w:val="00DF112E"/>
    <w:rsid w:val="00DF146D"/>
    <w:rsid w:val="00DF14FF"/>
    <w:rsid w:val="00DF1505"/>
    <w:rsid w:val="00DF15E4"/>
    <w:rsid w:val="00DF160D"/>
    <w:rsid w:val="00DF17FD"/>
    <w:rsid w:val="00DF1900"/>
    <w:rsid w:val="00DF1BDA"/>
    <w:rsid w:val="00DF1E02"/>
    <w:rsid w:val="00DF1E0A"/>
    <w:rsid w:val="00DF206B"/>
    <w:rsid w:val="00DF22B2"/>
    <w:rsid w:val="00DF2319"/>
    <w:rsid w:val="00DF239F"/>
    <w:rsid w:val="00DF25DA"/>
    <w:rsid w:val="00DF274E"/>
    <w:rsid w:val="00DF27B7"/>
    <w:rsid w:val="00DF29FD"/>
    <w:rsid w:val="00DF2C83"/>
    <w:rsid w:val="00DF2CB1"/>
    <w:rsid w:val="00DF2CB2"/>
    <w:rsid w:val="00DF2E78"/>
    <w:rsid w:val="00DF2E88"/>
    <w:rsid w:val="00DF309C"/>
    <w:rsid w:val="00DF3155"/>
    <w:rsid w:val="00DF32BE"/>
    <w:rsid w:val="00DF3359"/>
    <w:rsid w:val="00DF33B6"/>
    <w:rsid w:val="00DF347E"/>
    <w:rsid w:val="00DF34E1"/>
    <w:rsid w:val="00DF3506"/>
    <w:rsid w:val="00DF3989"/>
    <w:rsid w:val="00DF3A43"/>
    <w:rsid w:val="00DF3EB8"/>
    <w:rsid w:val="00DF3F34"/>
    <w:rsid w:val="00DF3F96"/>
    <w:rsid w:val="00DF4016"/>
    <w:rsid w:val="00DF4183"/>
    <w:rsid w:val="00DF4239"/>
    <w:rsid w:val="00DF43DD"/>
    <w:rsid w:val="00DF45B2"/>
    <w:rsid w:val="00DF475B"/>
    <w:rsid w:val="00DF47E7"/>
    <w:rsid w:val="00DF481A"/>
    <w:rsid w:val="00DF4C4C"/>
    <w:rsid w:val="00DF4C6C"/>
    <w:rsid w:val="00DF4DDF"/>
    <w:rsid w:val="00DF52B0"/>
    <w:rsid w:val="00DF59C9"/>
    <w:rsid w:val="00DF5BBC"/>
    <w:rsid w:val="00DF638D"/>
    <w:rsid w:val="00DF641C"/>
    <w:rsid w:val="00DF646B"/>
    <w:rsid w:val="00DF64A0"/>
    <w:rsid w:val="00DF6ABC"/>
    <w:rsid w:val="00DF6C76"/>
    <w:rsid w:val="00DF6D44"/>
    <w:rsid w:val="00DF6F0C"/>
    <w:rsid w:val="00DF6F1F"/>
    <w:rsid w:val="00DF6F34"/>
    <w:rsid w:val="00DF6F9E"/>
    <w:rsid w:val="00DF703B"/>
    <w:rsid w:val="00DF72B3"/>
    <w:rsid w:val="00DF7326"/>
    <w:rsid w:val="00DF73B1"/>
    <w:rsid w:val="00DF744C"/>
    <w:rsid w:val="00DF7606"/>
    <w:rsid w:val="00DF76F1"/>
    <w:rsid w:val="00DF77C1"/>
    <w:rsid w:val="00DF7830"/>
    <w:rsid w:val="00DF7A8F"/>
    <w:rsid w:val="00DF7B04"/>
    <w:rsid w:val="00DF7DEB"/>
    <w:rsid w:val="00E00022"/>
    <w:rsid w:val="00E00064"/>
    <w:rsid w:val="00E0039E"/>
    <w:rsid w:val="00E00544"/>
    <w:rsid w:val="00E00636"/>
    <w:rsid w:val="00E006D8"/>
    <w:rsid w:val="00E00983"/>
    <w:rsid w:val="00E00BC8"/>
    <w:rsid w:val="00E00C2E"/>
    <w:rsid w:val="00E00D72"/>
    <w:rsid w:val="00E00EF5"/>
    <w:rsid w:val="00E0168D"/>
    <w:rsid w:val="00E01A2B"/>
    <w:rsid w:val="00E01AF5"/>
    <w:rsid w:val="00E01D5B"/>
    <w:rsid w:val="00E01E21"/>
    <w:rsid w:val="00E01E71"/>
    <w:rsid w:val="00E02007"/>
    <w:rsid w:val="00E02227"/>
    <w:rsid w:val="00E0249B"/>
    <w:rsid w:val="00E0249C"/>
    <w:rsid w:val="00E025F5"/>
    <w:rsid w:val="00E027AA"/>
    <w:rsid w:val="00E028F3"/>
    <w:rsid w:val="00E02AFC"/>
    <w:rsid w:val="00E02B89"/>
    <w:rsid w:val="00E02BAB"/>
    <w:rsid w:val="00E02BE5"/>
    <w:rsid w:val="00E02D3D"/>
    <w:rsid w:val="00E02DC2"/>
    <w:rsid w:val="00E02E39"/>
    <w:rsid w:val="00E0311E"/>
    <w:rsid w:val="00E03251"/>
    <w:rsid w:val="00E033BF"/>
    <w:rsid w:val="00E03501"/>
    <w:rsid w:val="00E0350B"/>
    <w:rsid w:val="00E0363A"/>
    <w:rsid w:val="00E0368E"/>
    <w:rsid w:val="00E037BB"/>
    <w:rsid w:val="00E03956"/>
    <w:rsid w:val="00E03BA1"/>
    <w:rsid w:val="00E03ECE"/>
    <w:rsid w:val="00E04022"/>
    <w:rsid w:val="00E040DF"/>
    <w:rsid w:val="00E0418D"/>
    <w:rsid w:val="00E04231"/>
    <w:rsid w:val="00E04397"/>
    <w:rsid w:val="00E0454B"/>
    <w:rsid w:val="00E046D0"/>
    <w:rsid w:val="00E046F3"/>
    <w:rsid w:val="00E0478A"/>
    <w:rsid w:val="00E04A4E"/>
    <w:rsid w:val="00E04C90"/>
    <w:rsid w:val="00E04D26"/>
    <w:rsid w:val="00E04E39"/>
    <w:rsid w:val="00E05085"/>
    <w:rsid w:val="00E0508C"/>
    <w:rsid w:val="00E05156"/>
    <w:rsid w:val="00E05216"/>
    <w:rsid w:val="00E0574A"/>
    <w:rsid w:val="00E059FB"/>
    <w:rsid w:val="00E05B8A"/>
    <w:rsid w:val="00E05BA8"/>
    <w:rsid w:val="00E05DC4"/>
    <w:rsid w:val="00E05F85"/>
    <w:rsid w:val="00E05FA8"/>
    <w:rsid w:val="00E061BD"/>
    <w:rsid w:val="00E061E1"/>
    <w:rsid w:val="00E062E1"/>
    <w:rsid w:val="00E06697"/>
    <w:rsid w:val="00E0672E"/>
    <w:rsid w:val="00E06776"/>
    <w:rsid w:val="00E067A5"/>
    <w:rsid w:val="00E06816"/>
    <w:rsid w:val="00E06898"/>
    <w:rsid w:val="00E06964"/>
    <w:rsid w:val="00E06CA2"/>
    <w:rsid w:val="00E0700C"/>
    <w:rsid w:val="00E07029"/>
    <w:rsid w:val="00E07063"/>
    <w:rsid w:val="00E0738E"/>
    <w:rsid w:val="00E07422"/>
    <w:rsid w:val="00E074AF"/>
    <w:rsid w:val="00E07558"/>
    <w:rsid w:val="00E0763D"/>
    <w:rsid w:val="00E0765B"/>
    <w:rsid w:val="00E076F0"/>
    <w:rsid w:val="00E07704"/>
    <w:rsid w:val="00E078D2"/>
    <w:rsid w:val="00E100D8"/>
    <w:rsid w:val="00E10325"/>
    <w:rsid w:val="00E107B0"/>
    <w:rsid w:val="00E10972"/>
    <w:rsid w:val="00E1097C"/>
    <w:rsid w:val="00E109B9"/>
    <w:rsid w:val="00E10AB5"/>
    <w:rsid w:val="00E10D80"/>
    <w:rsid w:val="00E10D95"/>
    <w:rsid w:val="00E10E12"/>
    <w:rsid w:val="00E10F76"/>
    <w:rsid w:val="00E113D4"/>
    <w:rsid w:val="00E1173D"/>
    <w:rsid w:val="00E11991"/>
    <w:rsid w:val="00E11BDB"/>
    <w:rsid w:val="00E11CE0"/>
    <w:rsid w:val="00E11E38"/>
    <w:rsid w:val="00E11EDF"/>
    <w:rsid w:val="00E11FD0"/>
    <w:rsid w:val="00E122D8"/>
    <w:rsid w:val="00E123FC"/>
    <w:rsid w:val="00E1242A"/>
    <w:rsid w:val="00E12617"/>
    <w:rsid w:val="00E129A4"/>
    <w:rsid w:val="00E12C6A"/>
    <w:rsid w:val="00E12D2B"/>
    <w:rsid w:val="00E12D73"/>
    <w:rsid w:val="00E12DC3"/>
    <w:rsid w:val="00E12F98"/>
    <w:rsid w:val="00E13044"/>
    <w:rsid w:val="00E1319E"/>
    <w:rsid w:val="00E1328E"/>
    <w:rsid w:val="00E133B3"/>
    <w:rsid w:val="00E13484"/>
    <w:rsid w:val="00E1355F"/>
    <w:rsid w:val="00E135FB"/>
    <w:rsid w:val="00E13624"/>
    <w:rsid w:val="00E137E2"/>
    <w:rsid w:val="00E13A9E"/>
    <w:rsid w:val="00E13C4E"/>
    <w:rsid w:val="00E13EA2"/>
    <w:rsid w:val="00E13F0E"/>
    <w:rsid w:val="00E13FC7"/>
    <w:rsid w:val="00E141B9"/>
    <w:rsid w:val="00E14314"/>
    <w:rsid w:val="00E14367"/>
    <w:rsid w:val="00E14421"/>
    <w:rsid w:val="00E144BB"/>
    <w:rsid w:val="00E144ED"/>
    <w:rsid w:val="00E14600"/>
    <w:rsid w:val="00E147AD"/>
    <w:rsid w:val="00E14942"/>
    <w:rsid w:val="00E14E5A"/>
    <w:rsid w:val="00E14F1D"/>
    <w:rsid w:val="00E150E7"/>
    <w:rsid w:val="00E15145"/>
    <w:rsid w:val="00E1518A"/>
    <w:rsid w:val="00E1531F"/>
    <w:rsid w:val="00E15326"/>
    <w:rsid w:val="00E1560B"/>
    <w:rsid w:val="00E15A7D"/>
    <w:rsid w:val="00E15ADA"/>
    <w:rsid w:val="00E15AE3"/>
    <w:rsid w:val="00E15BC8"/>
    <w:rsid w:val="00E15C77"/>
    <w:rsid w:val="00E15CF9"/>
    <w:rsid w:val="00E15EE3"/>
    <w:rsid w:val="00E15F6D"/>
    <w:rsid w:val="00E160F1"/>
    <w:rsid w:val="00E16373"/>
    <w:rsid w:val="00E16551"/>
    <w:rsid w:val="00E1668F"/>
    <w:rsid w:val="00E1679D"/>
    <w:rsid w:val="00E17096"/>
    <w:rsid w:val="00E172E3"/>
    <w:rsid w:val="00E17323"/>
    <w:rsid w:val="00E174F5"/>
    <w:rsid w:val="00E17513"/>
    <w:rsid w:val="00E17731"/>
    <w:rsid w:val="00E17734"/>
    <w:rsid w:val="00E17913"/>
    <w:rsid w:val="00E17ADB"/>
    <w:rsid w:val="00E17E5C"/>
    <w:rsid w:val="00E17FEF"/>
    <w:rsid w:val="00E2003D"/>
    <w:rsid w:val="00E20082"/>
    <w:rsid w:val="00E20145"/>
    <w:rsid w:val="00E20172"/>
    <w:rsid w:val="00E20345"/>
    <w:rsid w:val="00E203E1"/>
    <w:rsid w:val="00E20414"/>
    <w:rsid w:val="00E20417"/>
    <w:rsid w:val="00E20450"/>
    <w:rsid w:val="00E204C8"/>
    <w:rsid w:val="00E204EC"/>
    <w:rsid w:val="00E204FA"/>
    <w:rsid w:val="00E209B0"/>
    <w:rsid w:val="00E20D8C"/>
    <w:rsid w:val="00E20DCB"/>
    <w:rsid w:val="00E20F97"/>
    <w:rsid w:val="00E20FCC"/>
    <w:rsid w:val="00E21869"/>
    <w:rsid w:val="00E2186F"/>
    <w:rsid w:val="00E2188A"/>
    <w:rsid w:val="00E219DC"/>
    <w:rsid w:val="00E219E7"/>
    <w:rsid w:val="00E21A95"/>
    <w:rsid w:val="00E21B92"/>
    <w:rsid w:val="00E21F7A"/>
    <w:rsid w:val="00E220F9"/>
    <w:rsid w:val="00E2252C"/>
    <w:rsid w:val="00E2276B"/>
    <w:rsid w:val="00E228FE"/>
    <w:rsid w:val="00E229A0"/>
    <w:rsid w:val="00E22A4C"/>
    <w:rsid w:val="00E22AE5"/>
    <w:rsid w:val="00E22B3A"/>
    <w:rsid w:val="00E22B3F"/>
    <w:rsid w:val="00E22C4F"/>
    <w:rsid w:val="00E22D8A"/>
    <w:rsid w:val="00E22DBF"/>
    <w:rsid w:val="00E2307B"/>
    <w:rsid w:val="00E2336D"/>
    <w:rsid w:val="00E233E3"/>
    <w:rsid w:val="00E238C8"/>
    <w:rsid w:val="00E23914"/>
    <w:rsid w:val="00E239CD"/>
    <w:rsid w:val="00E23AE6"/>
    <w:rsid w:val="00E23B7A"/>
    <w:rsid w:val="00E23C8B"/>
    <w:rsid w:val="00E23D7E"/>
    <w:rsid w:val="00E23E15"/>
    <w:rsid w:val="00E241B8"/>
    <w:rsid w:val="00E24222"/>
    <w:rsid w:val="00E2424F"/>
    <w:rsid w:val="00E243D1"/>
    <w:rsid w:val="00E24504"/>
    <w:rsid w:val="00E24564"/>
    <w:rsid w:val="00E24823"/>
    <w:rsid w:val="00E24908"/>
    <w:rsid w:val="00E24922"/>
    <w:rsid w:val="00E249D3"/>
    <w:rsid w:val="00E24BA5"/>
    <w:rsid w:val="00E24BBE"/>
    <w:rsid w:val="00E24CE1"/>
    <w:rsid w:val="00E24E9C"/>
    <w:rsid w:val="00E24EA6"/>
    <w:rsid w:val="00E24F0E"/>
    <w:rsid w:val="00E24F57"/>
    <w:rsid w:val="00E252A1"/>
    <w:rsid w:val="00E253DE"/>
    <w:rsid w:val="00E254E2"/>
    <w:rsid w:val="00E25522"/>
    <w:rsid w:val="00E2552F"/>
    <w:rsid w:val="00E25636"/>
    <w:rsid w:val="00E25667"/>
    <w:rsid w:val="00E25709"/>
    <w:rsid w:val="00E25800"/>
    <w:rsid w:val="00E2589E"/>
    <w:rsid w:val="00E25C5D"/>
    <w:rsid w:val="00E25EAA"/>
    <w:rsid w:val="00E260B4"/>
    <w:rsid w:val="00E2628B"/>
    <w:rsid w:val="00E26303"/>
    <w:rsid w:val="00E26485"/>
    <w:rsid w:val="00E26906"/>
    <w:rsid w:val="00E26955"/>
    <w:rsid w:val="00E269E2"/>
    <w:rsid w:val="00E269EC"/>
    <w:rsid w:val="00E26ACC"/>
    <w:rsid w:val="00E26E5A"/>
    <w:rsid w:val="00E26F55"/>
    <w:rsid w:val="00E26FBB"/>
    <w:rsid w:val="00E2742B"/>
    <w:rsid w:val="00E27612"/>
    <w:rsid w:val="00E277DB"/>
    <w:rsid w:val="00E27AA8"/>
    <w:rsid w:val="00E27BD0"/>
    <w:rsid w:val="00E27DE0"/>
    <w:rsid w:val="00E27ECF"/>
    <w:rsid w:val="00E300C6"/>
    <w:rsid w:val="00E30259"/>
    <w:rsid w:val="00E3033C"/>
    <w:rsid w:val="00E30401"/>
    <w:rsid w:val="00E30477"/>
    <w:rsid w:val="00E30891"/>
    <w:rsid w:val="00E30B9E"/>
    <w:rsid w:val="00E30C28"/>
    <w:rsid w:val="00E30C79"/>
    <w:rsid w:val="00E30D4C"/>
    <w:rsid w:val="00E30E29"/>
    <w:rsid w:val="00E30EF4"/>
    <w:rsid w:val="00E31077"/>
    <w:rsid w:val="00E3114B"/>
    <w:rsid w:val="00E311C2"/>
    <w:rsid w:val="00E312CF"/>
    <w:rsid w:val="00E3136C"/>
    <w:rsid w:val="00E313DD"/>
    <w:rsid w:val="00E3196E"/>
    <w:rsid w:val="00E31BAF"/>
    <w:rsid w:val="00E31F54"/>
    <w:rsid w:val="00E31FE8"/>
    <w:rsid w:val="00E32039"/>
    <w:rsid w:val="00E3218D"/>
    <w:rsid w:val="00E322A8"/>
    <w:rsid w:val="00E32320"/>
    <w:rsid w:val="00E32369"/>
    <w:rsid w:val="00E3258B"/>
    <w:rsid w:val="00E325C3"/>
    <w:rsid w:val="00E325D3"/>
    <w:rsid w:val="00E327B7"/>
    <w:rsid w:val="00E328F3"/>
    <w:rsid w:val="00E32A4E"/>
    <w:rsid w:val="00E32AE9"/>
    <w:rsid w:val="00E32C42"/>
    <w:rsid w:val="00E32F37"/>
    <w:rsid w:val="00E32FAD"/>
    <w:rsid w:val="00E330C4"/>
    <w:rsid w:val="00E3326D"/>
    <w:rsid w:val="00E33294"/>
    <w:rsid w:val="00E333E1"/>
    <w:rsid w:val="00E33771"/>
    <w:rsid w:val="00E33963"/>
    <w:rsid w:val="00E33A9F"/>
    <w:rsid w:val="00E33C45"/>
    <w:rsid w:val="00E33DD8"/>
    <w:rsid w:val="00E34074"/>
    <w:rsid w:val="00E3415A"/>
    <w:rsid w:val="00E34163"/>
    <w:rsid w:val="00E3450E"/>
    <w:rsid w:val="00E34746"/>
    <w:rsid w:val="00E34892"/>
    <w:rsid w:val="00E34A8C"/>
    <w:rsid w:val="00E34B13"/>
    <w:rsid w:val="00E34DAA"/>
    <w:rsid w:val="00E352A5"/>
    <w:rsid w:val="00E353B9"/>
    <w:rsid w:val="00E3541C"/>
    <w:rsid w:val="00E35421"/>
    <w:rsid w:val="00E3561D"/>
    <w:rsid w:val="00E358EA"/>
    <w:rsid w:val="00E35964"/>
    <w:rsid w:val="00E35989"/>
    <w:rsid w:val="00E35B05"/>
    <w:rsid w:val="00E35B0E"/>
    <w:rsid w:val="00E35C8E"/>
    <w:rsid w:val="00E35EB3"/>
    <w:rsid w:val="00E3629A"/>
    <w:rsid w:val="00E362A5"/>
    <w:rsid w:val="00E362C3"/>
    <w:rsid w:val="00E3643F"/>
    <w:rsid w:val="00E3655B"/>
    <w:rsid w:val="00E3685A"/>
    <w:rsid w:val="00E368C1"/>
    <w:rsid w:val="00E368F4"/>
    <w:rsid w:val="00E36A38"/>
    <w:rsid w:val="00E36E9B"/>
    <w:rsid w:val="00E36FE8"/>
    <w:rsid w:val="00E37052"/>
    <w:rsid w:val="00E37355"/>
    <w:rsid w:val="00E37364"/>
    <w:rsid w:val="00E37375"/>
    <w:rsid w:val="00E37748"/>
    <w:rsid w:val="00E3774F"/>
    <w:rsid w:val="00E37BA0"/>
    <w:rsid w:val="00E37BEA"/>
    <w:rsid w:val="00E37BF4"/>
    <w:rsid w:val="00E37EB1"/>
    <w:rsid w:val="00E40335"/>
    <w:rsid w:val="00E4036A"/>
    <w:rsid w:val="00E40519"/>
    <w:rsid w:val="00E4054F"/>
    <w:rsid w:val="00E4085B"/>
    <w:rsid w:val="00E408D7"/>
    <w:rsid w:val="00E4091B"/>
    <w:rsid w:val="00E40AD3"/>
    <w:rsid w:val="00E40CCD"/>
    <w:rsid w:val="00E40F40"/>
    <w:rsid w:val="00E40FB7"/>
    <w:rsid w:val="00E41039"/>
    <w:rsid w:val="00E412EA"/>
    <w:rsid w:val="00E41494"/>
    <w:rsid w:val="00E414CA"/>
    <w:rsid w:val="00E41583"/>
    <w:rsid w:val="00E4171A"/>
    <w:rsid w:val="00E41B53"/>
    <w:rsid w:val="00E41BE9"/>
    <w:rsid w:val="00E41EEA"/>
    <w:rsid w:val="00E41F36"/>
    <w:rsid w:val="00E423D9"/>
    <w:rsid w:val="00E423FC"/>
    <w:rsid w:val="00E42748"/>
    <w:rsid w:val="00E42878"/>
    <w:rsid w:val="00E428CE"/>
    <w:rsid w:val="00E42AE7"/>
    <w:rsid w:val="00E42B1D"/>
    <w:rsid w:val="00E42B6C"/>
    <w:rsid w:val="00E42B7B"/>
    <w:rsid w:val="00E42BAD"/>
    <w:rsid w:val="00E42D37"/>
    <w:rsid w:val="00E42FA3"/>
    <w:rsid w:val="00E430EB"/>
    <w:rsid w:val="00E431B2"/>
    <w:rsid w:val="00E435A4"/>
    <w:rsid w:val="00E43654"/>
    <w:rsid w:val="00E4375D"/>
    <w:rsid w:val="00E44121"/>
    <w:rsid w:val="00E441A8"/>
    <w:rsid w:val="00E441E0"/>
    <w:rsid w:val="00E4456A"/>
    <w:rsid w:val="00E446BE"/>
    <w:rsid w:val="00E44880"/>
    <w:rsid w:val="00E448A6"/>
    <w:rsid w:val="00E448F3"/>
    <w:rsid w:val="00E4492B"/>
    <w:rsid w:val="00E44CDC"/>
    <w:rsid w:val="00E44E95"/>
    <w:rsid w:val="00E45069"/>
    <w:rsid w:val="00E451F2"/>
    <w:rsid w:val="00E4523C"/>
    <w:rsid w:val="00E4534C"/>
    <w:rsid w:val="00E453F7"/>
    <w:rsid w:val="00E45427"/>
    <w:rsid w:val="00E45508"/>
    <w:rsid w:val="00E4590E"/>
    <w:rsid w:val="00E45B20"/>
    <w:rsid w:val="00E45C20"/>
    <w:rsid w:val="00E45D23"/>
    <w:rsid w:val="00E45D64"/>
    <w:rsid w:val="00E45EA0"/>
    <w:rsid w:val="00E45EE2"/>
    <w:rsid w:val="00E45F4C"/>
    <w:rsid w:val="00E46048"/>
    <w:rsid w:val="00E4609E"/>
    <w:rsid w:val="00E4628C"/>
    <w:rsid w:val="00E462E9"/>
    <w:rsid w:val="00E46464"/>
    <w:rsid w:val="00E46583"/>
    <w:rsid w:val="00E46655"/>
    <w:rsid w:val="00E466C3"/>
    <w:rsid w:val="00E46898"/>
    <w:rsid w:val="00E46928"/>
    <w:rsid w:val="00E46933"/>
    <w:rsid w:val="00E46A07"/>
    <w:rsid w:val="00E46A16"/>
    <w:rsid w:val="00E46B05"/>
    <w:rsid w:val="00E46B28"/>
    <w:rsid w:val="00E46B86"/>
    <w:rsid w:val="00E46C18"/>
    <w:rsid w:val="00E46C41"/>
    <w:rsid w:val="00E46DC0"/>
    <w:rsid w:val="00E47226"/>
    <w:rsid w:val="00E47317"/>
    <w:rsid w:val="00E4749C"/>
    <w:rsid w:val="00E475BD"/>
    <w:rsid w:val="00E47740"/>
    <w:rsid w:val="00E47BCD"/>
    <w:rsid w:val="00E47BE8"/>
    <w:rsid w:val="00E47D35"/>
    <w:rsid w:val="00E47D6B"/>
    <w:rsid w:val="00E47DBA"/>
    <w:rsid w:val="00E47E4C"/>
    <w:rsid w:val="00E50038"/>
    <w:rsid w:val="00E50134"/>
    <w:rsid w:val="00E50224"/>
    <w:rsid w:val="00E50225"/>
    <w:rsid w:val="00E5027A"/>
    <w:rsid w:val="00E50343"/>
    <w:rsid w:val="00E50358"/>
    <w:rsid w:val="00E5038B"/>
    <w:rsid w:val="00E504AB"/>
    <w:rsid w:val="00E504E3"/>
    <w:rsid w:val="00E50513"/>
    <w:rsid w:val="00E505B9"/>
    <w:rsid w:val="00E50647"/>
    <w:rsid w:val="00E50674"/>
    <w:rsid w:val="00E50864"/>
    <w:rsid w:val="00E50905"/>
    <w:rsid w:val="00E509C9"/>
    <w:rsid w:val="00E50A51"/>
    <w:rsid w:val="00E50ABA"/>
    <w:rsid w:val="00E50AE3"/>
    <w:rsid w:val="00E50D77"/>
    <w:rsid w:val="00E50F02"/>
    <w:rsid w:val="00E50F99"/>
    <w:rsid w:val="00E50FE9"/>
    <w:rsid w:val="00E51041"/>
    <w:rsid w:val="00E511E6"/>
    <w:rsid w:val="00E5132D"/>
    <w:rsid w:val="00E5140F"/>
    <w:rsid w:val="00E5170E"/>
    <w:rsid w:val="00E518B9"/>
    <w:rsid w:val="00E51BB7"/>
    <w:rsid w:val="00E51BF6"/>
    <w:rsid w:val="00E51E4D"/>
    <w:rsid w:val="00E52205"/>
    <w:rsid w:val="00E5226E"/>
    <w:rsid w:val="00E522C1"/>
    <w:rsid w:val="00E52300"/>
    <w:rsid w:val="00E52761"/>
    <w:rsid w:val="00E527FD"/>
    <w:rsid w:val="00E52D00"/>
    <w:rsid w:val="00E52D44"/>
    <w:rsid w:val="00E52FC8"/>
    <w:rsid w:val="00E533C2"/>
    <w:rsid w:val="00E5355D"/>
    <w:rsid w:val="00E536B2"/>
    <w:rsid w:val="00E53701"/>
    <w:rsid w:val="00E53B04"/>
    <w:rsid w:val="00E53D64"/>
    <w:rsid w:val="00E53E2D"/>
    <w:rsid w:val="00E54049"/>
    <w:rsid w:val="00E5412B"/>
    <w:rsid w:val="00E541D2"/>
    <w:rsid w:val="00E54423"/>
    <w:rsid w:val="00E54500"/>
    <w:rsid w:val="00E54598"/>
    <w:rsid w:val="00E548A9"/>
    <w:rsid w:val="00E54A20"/>
    <w:rsid w:val="00E54A93"/>
    <w:rsid w:val="00E54D19"/>
    <w:rsid w:val="00E54D6D"/>
    <w:rsid w:val="00E54E07"/>
    <w:rsid w:val="00E5500D"/>
    <w:rsid w:val="00E553C1"/>
    <w:rsid w:val="00E558D2"/>
    <w:rsid w:val="00E55A3E"/>
    <w:rsid w:val="00E55C40"/>
    <w:rsid w:val="00E55DBA"/>
    <w:rsid w:val="00E55DBD"/>
    <w:rsid w:val="00E56002"/>
    <w:rsid w:val="00E560A1"/>
    <w:rsid w:val="00E563A3"/>
    <w:rsid w:val="00E5643C"/>
    <w:rsid w:val="00E56441"/>
    <w:rsid w:val="00E566A5"/>
    <w:rsid w:val="00E566A9"/>
    <w:rsid w:val="00E567D3"/>
    <w:rsid w:val="00E56884"/>
    <w:rsid w:val="00E568E2"/>
    <w:rsid w:val="00E5692F"/>
    <w:rsid w:val="00E5696D"/>
    <w:rsid w:val="00E56A28"/>
    <w:rsid w:val="00E56FF7"/>
    <w:rsid w:val="00E57333"/>
    <w:rsid w:val="00E57491"/>
    <w:rsid w:val="00E57657"/>
    <w:rsid w:val="00E57708"/>
    <w:rsid w:val="00E578F0"/>
    <w:rsid w:val="00E57C27"/>
    <w:rsid w:val="00E57CAD"/>
    <w:rsid w:val="00E57CC5"/>
    <w:rsid w:val="00E57FE3"/>
    <w:rsid w:val="00E60053"/>
    <w:rsid w:val="00E600B3"/>
    <w:rsid w:val="00E6034C"/>
    <w:rsid w:val="00E60378"/>
    <w:rsid w:val="00E603F4"/>
    <w:rsid w:val="00E60419"/>
    <w:rsid w:val="00E605B3"/>
    <w:rsid w:val="00E60624"/>
    <w:rsid w:val="00E607CA"/>
    <w:rsid w:val="00E608E4"/>
    <w:rsid w:val="00E609D2"/>
    <w:rsid w:val="00E60A2A"/>
    <w:rsid w:val="00E60A48"/>
    <w:rsid w:val="00E60ACE"/>
    <w:rsid w:val="00E60BF7"/>
    <w:rsid w:val="00E60C10"/>
    <w:rsid w:val="00E60EB3"/>
    <w:rsid w:val="00E60F63"/>
    <w:rsid w:val="00E61016"/>
    <w:rsid w:val="00E61331"/>
    <w:rsid w:val="00E61449"/>
    <w:rsid w:val="00E61513"/>
    <w:rsid w:val="00E615A7"/>
    <w:rsid w:val="00E61604"/>
    <w:rsid w:val="00E619F0"/>
    <w:rsid w:val="00E619FC"/>
    <w:rsid w:val="00E61AC7"/>
    <w:rsid w:val="00E61AFB"/>
    <w:rsid w:val="00E61D55"/>
    <w:rsid w:val="00E620BB"/>
    <w:rsid w:val="00E6223B"/>
    <w:rsid w:val="00E6240F"/>
    <w:rsid w:val="00E624D8"/>
    <w:rsid w:val="00E62510"/>
    <w:rsid w:val="00E62694"/>
    <w:rsid w:val="00E627DE"/>
    <w:rsid w:val="00E62A60"/>
    <w:rsid w:val="00E62A76"/>
    <w:rsid w:val="00E62B00"/>
    <w:rsid w:val="00E62B1E"/>
    <w:rsid w:val="00E62B88"/>
    <w:rsid w:val="00E63124"/>
    <w:rsid w:val="00E634A9"/>
    <w:rsid w:val="00E634ED"/>
    <w:rsid w:val="00E63525"/>
    <w:rsid w:val="00E6368E"/>
    <w:rsid w:val="00E6376E"/>
    <w:rsid w:val="00E6390C"/>
    <w:rsid w:val="00E63C75"/>
    <w:rsid w:val="00E63E19"/>
    <w:rsid w:val="00E63F9B"/>
    <w:rsid w:val="00E63FB4"/>
    <w:rsid w:val="00E6408D"/>
    <w:rsid w:val="00E64093"/>
    <w:rsid w:val="00E642EE"/>
    <w:rsid w:val="00E643E2"/>
    <w:rsid w:val="00E6441E"/>
    <w:rsid w:val="00E6464D"/>
    <w:rsid w:val="00E647EE"/>
    <w:rsid w:val="00E647F8"/>
    <w:rsid w:val="00E64910"/>
    <w:rsid w:val="00E64A5B"/>
    <w:rsid w:val="00E64C79"/>
    <w:rsid w:val="00E6536E"/>
    <w:rsid w:val="00E65773"/>
    <w:rsid w:val="00E65901"/>
    <w:rsid w:val="00E65C6E"/>
    <w:rsid w:val="00E65CEE"/>
    <w:rsid w:val="00E65D12"/>
    <w:rsid w:val="00E65D22"/>
    <w:rsid w:val="00E65E2B"/>
    <w:rsid w:val="00E65F16"/>
    <w:rsid w:val="00E65FA8"/>
    <w:rsid w:val="00E65FFA"/>
    <w:rsid w:val="00E663E5"/>
    <w:rsid w:val="00E66478"/>
    <w:rsid w:val="00E665B8"/>
    <w:rsid w:val="00E665BB"/>
    <w:rsid w:val="00E667DE"/>
    <w:rsid w:val="00E66A55"/>
    <w:rsid w:val="00E66BFF"/>
    <w:rsid w:val="00E67419"/>
    <w:rsid w:val="00E6757B"/>
    <w:rsid w:val="00E67797"/>
    <w:rsid w:val="00E70080"/>
    <w:rsid w:val="00E7026B"/>
    <w:rsid w:val="00E70440"/>
    <w:rsid w:val="00E70647"/>
    <w:rsid w:val="00E70B38"/>
    <w:rsid w:val="00E70CE5"/>
    <w:rsid w:val="00E70DF7"/>
    <w:rsid w:val="00E70E14"/>
    <w:rsid w:val="00E70F48"/>
    <w:rsid w:val="00E71110"/>
    <w:rsid w:val="00E7112F"/>
    <w:rsid w:val="00E712EF"/>
    <w:rsid w:val="00E71495"/>
    <w:rsid w:val="00E714B6"/>
    <w:rsid w:val="00E717DE"/>
    <w:rsid w:val="00E71859"/>
    <w:rsid w:val="00E719E3"/>
    <w:rsid w:val="00E71BC1"/>
    <w:rsid w:val="00E71D36"/>
    <w:rsid w:val="00E71D8F"/>
    <w:rsid w:val="00E71F74"/>
    <w:rsid w:val="00E71F8D"/>
    <w:rsid w:val="00E72850"/>
    <w:rsid w:val="00E72882"/>
    <w:rsid w:val="00E728B4"/>
    <w:rsid w:val="00E729E2"/>
    <w:rsid w:val="00E72B46"/>
    <w:rsid w:val="00E72B80"/>
    <w:rsid w:val="00E730DD"/>
    <w:rsid w:val="00E732D6"/>
    <w:rsid w:val="00E73453"/>
    <w:rsid w:val="00E734F7"/>
    <w:rsid w:val="00E73800"/>
    <w:rsid w:val="00E73B9F"/>
    <w:rsid w:val="00E73C1D"/>
    <w:rsid w:val="00E73D5F"/>
    <w:rsid w:val="00E7412B"/>
    <w:rsid w:val="00E74162"/>
    <w:rsid w:val="00E74345"/>
    <w:rsid w:val="00E743F7"/>
    <w:rsid w:val="00E7473E"/>
    <w:rsid w:val="00E74757"/>
    <w:rsid w:val="00E74776"/>
    <w:rsid w:val="00E74811"/>
    <w:rsid w:val="00E74A0C"/>
    <w:rsid w:val="00E74AAB"/>
    <w:rsid w:val="00E74B22"/>
    <w:rsid w:val="00E74C36"/>
    <w:rsid w:val="00E74CCA"/>
    <w:rsid w:val="00E74D51"/>
    <w:rsid w:val="00E74E4C"/>
    <w:rsid w:val="00E74F0E"/>
    <w:rsid w:val="00E750F5"/>
    <w:rsid w:val="00E75479"/>
    <w:rsid w:val="00E755C9"/>
    <w:rsid w:val="00E75865"/>
    <w:rsid w:val="00E7593B"/>
    <w:rsid w:val="00E7594A"/>
    <w:rsid w:val="00E75A64"/>
    <w:rsid w:val="00E75ACC"/>
    <w:rsid w:val="00E75B11"/>
    <w:rsid w:val="00E75CAC"/>
    <w:rsid w:val="00E75D2B"/>
    <w:rsid w:val="00E75EB6"/>
    <w:rsid w:val="00E75F30"/>
    <w:rsid w:val="00E75FFC"/>
    <w:rsid w:val="00E76308"/>
    <w:rsid w:val="00E7634B"/>
    <w:rsid w:val="00E763F4"/>
    <w:rsid w:val="00E76445"/>
    <w:rsid w:val="00E76700"/>
    <w:rsid w:val="00E76934"/>
    <w:rsid w:val="00E76995"/>
    <w:rsid w:val="00E769B9"/>
    <w:rsid w:val="00E76AC3"/>
    <w:rsid w:val="00E76B6F"/>
    <w:rsid w:val="00E76D06"/>
    <w:rsid w:val="00E770C1"/>
    <w:rsid w:val="00E77252"/>
    <w:rsid w:val="00E773CB"/>
    <w:rsid w:val="00E7741C"/>
    <w:rsid w:val="00E775B4"/>
    <w:rsid w:val="00E77699"/>
    <w:rsid w:val="00E77934"/>
    <w:rsid w:val="00E80032"/>
    <w:rsid w:val="00E80081"/>
    <w:rsid w:val="00E800E0"/>
    <w:rsid w:val="00E8020A"/>
    <w:rsid w:val="00E80211"/>
    <w:rsid w:val="00E80231"/>
    <w:rsid w:val="00E80414"/>
    <w:rsid w:val="00E80474"/>
    <w:rsid w:val="00E804BC"/>
    <w:rsid w:val="00E805BF"/>
    <w:rsid w:val="00E80614"/>
    <w:rsid w:val="00E808DE"/>
    <w:rsid w:val="00E80946"/>
    <w:rsid w:val="00E80AA0"/>
    <w:rsid w:val="00E80B13"/>
    <w:rsid w:val="00E80BEA"/>
    <w:rsid w:val="00E80D52"/>
    <w:rsid w:val="00E80FBC"/>
    <w:rsid w:val="00E810B6"/>
    <w:rsid w:val="00E81193"/>
    <w:rsid w:val="00E8125F"/>
    <w:rsid w:val="00E81286"/>
    <w:rsid w:val="00E812BC"/>
    <w:rsid w:val="00E8139E"/>
    <w:rsid w:val="00E81515"/>
    <w:rsid w:val="00E81759"/>
    <w:rsid w:val="00E81785"/>
    <w:rsid w:val="00E8183B"/>
    <w:rsid w:val="00E81DF6"/>
    <w:rsid w:val="00E81EA9"/>
    <w:rsid w:val="00E82341"/>
    <w:rsid w:val="00E826C0"/>
    <w:rsid w:val="00E82B8C"/>
    <w:rsid w:val="00E82CD9"/>
    <w:rsid w:val="00E82E09"/>
    <w:rsid w:val="00E82E49"/>
    <w:rsid w:val="00E8311E"/>
    <w:rsid w:val="00E832BB"/>
    <w:rsid w:val="00E833CC"/>
    <w:rsid w:val="00E83540"/>
    <w:rsid w:val="00E83682"/>
    <w:rsid w:val="00E837C4"/>
    <w:rsid w:val="00E837D4"/>
    <w:rsid w:val="00E837FF"/>
    <w:rsid w:val="00E83853"/>
    <w:rsid w:val="00E83A62"/>
    <w:rsid w:val="00E83AA6"/>
    <w:rsid w:val="00E83EA4"/>
    <w:rsid w:val="00E840CC"/>
    <w:rsid w:val="00E84120"/>
    <w:rsid w:val="00E84189"/>
    <w:rsid w:val="00E841C9"/>
    <w:rsid w:val="00E84249"/>
    <w:rsid w:val="00E842E0"/>
    <w:rsid w:val="00E845E9"/>
    <w:rsid w:val="00E846E3"/>
    <w:rsid w:val="00E847E0"/>
    <w:rsid w:val="00E84AEC"/>
    <w:rsid w:val="00E84CB3"/>
    <w:rsid w:val="00E84D02"/>
    <w:rsid w:val="00E84E05"/>
    <w:rsid w:val="00E84FD7"/>
    <w:rsid w:val="00E85288"/>
    <w:rsid w:val="00E852E6"/>
    <w:rsid w:val="00E8534F"/>
    <w:rsid w:val="00E85621"/>
    <w:rsid w:val="00E85842"/>
    <w:rsid w:val="00E85C12"/>
    <w:rsid w:val="00E85D7B"/>
    <w:rsid w:val="00E860FF"/>
    <w:rsid w:val="00E86425"/>
    <w:rsid w:val="00E864BC"/>
    <w:rsid w:val="00E86D4A"/>
    <w:rsid w:val="00E86EFF"/>
    <w:rsid w:val="00E870B0"/>
    <w:rsid w:val="00E870F5"/>
    <w:rsid w:val="00E871AB"/>
    <w:rsid w:val="00E872B6"/>
    <w:rsid w:val="00E872BF"/>
    <w:rsid w:val="00E87A54"/>
    <w:rsid w:val="00E87ABC"/>
    <w:rsid w:val="00E87BE9"/>
    <w:rsid w:val="00E900FA"/>
    <w:rsid w:val="00E900FB"/>
    <w:rsid w:val="00E9018B"/>
    <w:rsid w:val="00E901DB"/>
    <w:rsid w:val="00E90275"/>
    <w:rsid w:val="00E90330"/>
    <w:rsid w:val="00E9052C"/>
    <w:rsid w:val="00E9076D"/>
    <w:rsid w:val="00E90962"/>
    <w:rsid w:val="00E90E25"/>
    <w:rsid w:val="00E90E5D"/>
    <w:rsid w:val="00E91001"/>
    <w:rsid w:val="00E9112D"/>
    <w:rsid w:val="00E9122B"/>
    <w:rsid w:val="00E91399"/>
    <w:rsid w:val="00E915BE"/>
    <w:rsid w:val="00E918F4"/>
    <w:rsid w:val="00E91BAC"/>
    <w:rsid w:val="00E91C13"/>
    <w:rsid w:val="00E9253F"/>
    <w:rsid w:val="00E92641"/>
    <w:rsid w:val="00E92643"/>
    <w:rsid w:val="00E9283E"/>
    <w:rsid w:val="00E92887"/>
    <w:rsid w:val="00E929F7"/>
    <w:rsid w:val="00E92AAF"/>
    <w:rsid w:val="00E92CC2"/>
    <w:rsid w:val="00E92D25"/>
    <w:rsid w:val="00E92E11"/>
    <w:rsid w:val="00E92EC6"/>
    <w:rsid w:val="00E9321E"/>
    <w:rsid w:val="00E9363A"/>
    <w:rsid w:val="00E9392A"/>
    <w:rsid w:val="00E93B2E"/>
    <w:rsid w:val="00E93B43"/>
    <w:rsid w:val="00E93B86"/>
    <w:rsid w:val="00E93B89"/>
    <w:rsid w:val="00E93BB4"/>
    <w:rsid w:val="00E93BE6"/>
    <w:rsid w:val="00E942F1"/>
    <w:rsid w:val="00E94414"/>
    <w:rsid w:val="00E94816"/>
    <w:rsid w:val="00E949C0"/>
    <w:rsid w:val="00E949EB"/>
    <w:rsid w:val="00E953B7"/>
    <w:rsid w:val="00E95511"/>
    <w:rsid w:val="00E95744"/>
    <w:rsid w:val="00E95910"/>
    <w:rsid w:val="00E959B4"/>
    <w:rsid w:val="00E95AF3"/>
    <w:rsid w:val="00E95C99"/>
    <w:rsid w:val="00E95CAB"/>
    <w:rsid w:val="00E95D48"/>
    <w:rsid w:val="00E95D6D"/>
    <w:rsid w:val="00E95F02"/>
    <w:rsid w:val="00E960FD"/>
    <w:rsid w:val="00E963BC"/>
    <w:rsid w:val="00E96715"/>
    <w:rsid w:val="00E9680D"/>
    <w:rsid w:val="00E9695C"/>
    <w:rsid w:val="00E96E33"/>
    <w:rsid w:val="00E96EFF"/>
    <w:rsid w:val="00E96FDD"/>
    <w:rsid w:val="00E97094"/>
    <w:rsid w:val="00E971E5"/>
    <w:rsid w:val="00E97240"/>
    <w:rsid w:val="00E97276"/>
    <w:rsid w:val="00E978B8"/>
    <w:rsid w:val="00E97C20"/>
    <w:rsid w:val="00E97CBF"/>
    <w:rsid w:val="00E97D58"/>
    <w:rsid w:val="00E97D74"/>
    <w:rsid w:val="00E97D9E"/>
    <w:rsid w:val="00EA028C"/>
    <w:rsid w:val="00EA02DB"/>
    <w:rsid w:val="00EA0342"/>
    <w:rsid w:val="00EA03F4"/>
    <w:rsid w:val="00EA04A2"/>
    <w:rsid w:val="00EA04F2"/>
    <w:rsid w:val="00EA08C6"/>
    <w:rsid w:val="00EA09F6"/>
    <w:rsid w:val="00EA0A62"/>
    <w:rsid w:val="00EA0AA6"/>
    <w:rsid w:val="00EA0B0C"/>
    <w:rsid w:val="00EA0B5E"/>
    <w:rsid w:val="00EA0E91"/>
    <w:rsid w:val="00EA0E94"/>
    <w:rsid w:val="00EA10D2"/>
    <w:rsid w:val="00EA133D"/>
    <w:rsid w:val="00EA13E8"/>
    <w:rsid w:val="00EA146D"/>
    <w:rsid w:val="00EA14CC"/>
    <w:rsid w:val="00EA171F"/>
    <w:rsid w:val="00EA1849"/>
    <w:rsid w:val="00EA19C5"/>
    <w:rsid w:val="00EA1ABF"/>
    <w:rsid w:val="00EA1B71"/>
    <w:rsid w:val="00EA1C2F"/>
    <w:rsid w:val="00EA1C92"/>
    <w:rsid w:val="00EA1DBE"/>
    <w:rsid w:val="00EA1F3D"/>
    <w:rsid w:val="00EA23BC"/>
    <w:rsid w:val="00EA24D0"/>
    <w:rsid w:val="00EA25D4"/>
    <w:rsid w:val="00EA25FA"/>
    <w:rsid w:val="00EA2A38"/>
    <w:rsid w:val="00EA2B18"/>
    <w:rsid w:val="00EA2E5B"/>
    <w:rsid w:val="00EA2E7E"/>
    <w:rsid w:val="00EA2EB4"/>
    <w:rsid w:val="00EA2F2F"/>
    <w:rsid w:val="00EA302E"/>
    <w:rsid w:val="00EA30DC"/>
    <w:rsid w:val="00EA31DE"/>
    <w:rsid w:val="00EA31E7"/>
    <w:rsid w:val="00EA327B"/>
    <w:rsid w:val="00EA32CA"/>
    <w:rsid w:val="00EA3367"/>
    <w:rsid w:val="00EA33D5"/>
    <w:rsid w:val="00EA33E0"/>
    <w:rsid w:val="00EA350A"/>
    <w:rsid w:val="00EA3943"/>
    <w:rsid w:val="00EA3A46"/>
    <w:rsid w:val="00EA3C2F"/>
    <w:rsid w:val="00EA3C5C"/>
    <w:rsid w:val="00EA3CDA"/>
    <w:rsid w:val="00EA3E67"/>
    <w:rsid w:val="00EA4196"/>
    <w:rsid w:val="00EA437A"/>
    <w:rsid w:val="00EA4CEE"/>
    <w:rsid w:val="00EA4DB3"/>
    <w:rsid w:val="00EA4E0E"/>
    <w:rsid w:val="00EA4EA0"/>
    <w:rsid w:val="00EA4EB6"/>
    <w:rsid w:val="00EA5087"/>
    <w:rsid w:val="00EA509F"/>
    <w:rsid w:val="00EA513A"/>
    <w:rsid w:val="00EA5291"/>
    <w:rsid w:val="00EA54C3"/>
    <w:rsid w:val="00EA59DB"/>
    <w:rsid w:val="00EA5B7B"/>
    <w:rsid w:val="00EA5CC3"/>
    <w:rsid w:val="00EA61B3"/>
    <w:rsid w:val="00EA6249"/>
    <w:rsid w:val="00EA62C1"/>
    <w:rsid w:val="00EA62F6"/>
    <w:rsid w:val="00EA6676"/>
    <w:rsid w:val="00EA66FD"/>
    <w:rsid w:val="00EA67DB"/>
    <w:rsid w:val="00EA6816"/>
    <w:rsid w:val="00EA6829"/>
    <w:rsid w:val="00EA6C18"/>
    <w:rsid w:val="00EA6CD8"/>
    <w:rsid w:val="00EA6D61"/>
    <w:rsid w:val="00EA6E42"/>
    <w:rsid w:val="00EA6EFD"/>
    <w:rsid w:val="00EA711A"/>
    <w:rsid w:val="00EA73D6"/>
    <w:rsid w:val="00EA762C"/>
    <w:rsid w:val="00EA798B"/>
    <w:rsid w:val="00EA7B2A"/>
    <w:rsid w:val="00EB02FA"/>
    <w:rsid w:val="00EB0317"/>
    <w:rsid w:val="00EB03EA"/>
    <w:rsid w:val="00EB0909"/>
    <w:rsid w:val="00EB09DC"/>
    <w:rsid w:val="00EB0B9D"/>
    <w:rsid w:val="00EB0C59"/>
    <w:rsid w:val="00EB0D37"/>
    <w:rsid w:val="00EB13F5"/>
    <w:rsid w:val="00EB147E"/>
    <w:rsid w:val="00EB1697"/>
    <w:rsid w:val="00EB16B8"/>
    <w:rsid w:val="00EB16C0"/>
    <w:rsid w:val="00EB1746"/>
    <w:rsid w:val="00EB1801"/>
    <w:rsid w:val="00EB18EC"/>
    <w:rsid w:val="00EB18FE"/>
    <w:rsid w:val="00EB1CF8"/>
    <w:rsid w:val="00EB2431"/>
    <w:rsid w:val="00EB261D"/>
    <w:rsid w:val="00EB26C6"/>
    <w:rsid w:val="00EB2737"/>
    <w:rsid w:val="00EB289B"/>
    <w:rsid w:val="00EB2949"/>
    <w:rsid w:val="00EB2B0D"/>
    <w:rsid w:val="00EB2C4B"/>
    <w:rsid w:val="00EB2F2B"/>
    <w:rsid w:val="00EB2F8F"/>
    <w:rsid w:val="00EB3067"/>
    <w:rsid w:val="00EB30FC"/>
    <w:rsid w:val="00EB3198"/>
    <w:rsid w:val="00EB32E5"/>
    <w:rsid w:val="00EB33E7"/>
    <w:rsid w:val="00EB3642"/>
    <w:rsid w:val="00EB3818"/>
    <w:rsid w:val="00EB3913"/>
    <w:rsid w:val="00EB39FC"/>
    <w:rsid w:val="00EB3A93"/>
    <w:rsid w:val="00EB3CE2"/>
    <w:rsid w:val="00EB3CEB"/>
    <w:rsid w:val="00EB41D6"/>
    <w:rsid w:val="00EB41EF"/>
    <w:rsid w:val="00EB4583"/>
    <w:rsid w:val="00EB4684"/>
    <w:rsid w:val="00EB4780"/>
    <w:rsid w:val="00EB48FE"/>
    <w:rsid w:val="00EB4B38"/>
    <w:rsid w:val="00EB4B67"/>
    <w:rsid w:val="00EB4DF3"/>
    <w:rsid w:val="00EB4E13"/>
    <w:rsid w:val="00EB4F2F"/>
    <w:rsid w:val="00EB5036"/>
    <w:rsid w:val="00EB5139"/>
    <w:rsid w:val="00EB522D"/>
    <w:rsid w:val="00EB52D2"/>
    <w:rsid w:val="00EB546E"/>
    <w:rsid w:val="00EB58D4"/>
    <w:rsid w:val="00EB597F"/>
    <w:rsid w:val="00EB5B24"/>
    <w:rsid w:val="00EB5BA9"/>
    <w:rsid w:val="00EB5C9B"/>
    <w:rsid w:val="00EB5E34"/>
    <w:rsid w:val="00EB5EF9"/>
    <w:rsid w:val="00EB60A8"/>
    <w:rsid w:val="00EB60E9"/>
    <w:rsid w:val="00EB616B"/>
    <w:rsid w:val="00EB6319"/>
    <w:rsid w:val="00EB66FD"/>
    <w:rsid w:val="00EB68A3"/>
    <w:rsid w:val="00EB68C0"/>
    <w:rsid w:val="00EB6B99"/>
    <w:rsid w:val="00EB6BE8"/>
    <w:rsid w:val="00EB6CF8"/>
    <w:rsid w:val="00EB6E42"/>
    <w:rsid w:val="00EB7040"/>
    <w:rsid w:val="00EB70E2"/>
    <w:rsid w:val="00EB7310"/>
    <w:rsid w:val="00EB7336"/>
    <w:rsid w:val="00EB742F"/>
    <w:rsid w:val="00EB7536"/>
    <w:rsid w:val="00EB75DF"/>
    <w:rsid w:val="00EB7684"/>
    <w:rsid w:val="00EB7794"/>
    <w:rsid w:val="00EB7A1B"/>
    <w:rsid w:val="00EB7B77"/>
    <w:rsid w:val="00EB7C83"/>
    <w:rsid w:val="00EC004A"/>
    <w:rsid w:val="00EC0342"/>
    <w:rsid w:val="00EC035B"/>
    <w:rsid w:val="00EC052F"/>
    <w:rsid w:val="00EC0738"/>
    <w:rsid w:val="00EC0877"/>
    <w:rsid w:val="00EC0ABF"/>
    <w:rsid w:val="00EC0B08"/>
    <w:rsid w:val="00EC0E09"/>
    <w:rsid w:val="00EC14A5"/>
    <w:rsid w:val="00EC1565"/>
    <w:rsid w:val="00EC18EA"/>
    <w:rsid w:val="00EC19CB"/>
    <w:rsid w:val="00EC1BDD"/>
    <w:rsid w:val="00EC1D6C"/>
    <w:rsid w:val="00EC1F7C"/>
    <w:rsid w:val="00EC2162"/>
    <w:rsid w:val="00EC235D"/>
    <w:rsid w:val="00EC2406"/>
    <w:rsid w:val="00EC2484"/>
    <w:rsid w:val="00EC263E"/>
    <w:rsid w:val="00EC284F"/>
    <w:rsid w:val="00EC2A2E"/>
    <w:rsid w:val="00EC2C8E"/>
    <w:rsid w:val="00EC2D15"/>
    <w:rsid w:val="00EC2EC4"/>
    <w:rsid w:val="00EC2F53"/>
    <w:rsid w:val="00EC324E"/>
    <w:rsid w:val="00EC352B"/>
    <w:rsid w:val="00EC368D"/>
    <w:rsid w:val="00EC3777"/>
    <w:rsid w:val="00EC3A7F"/>
    <w:rsid w:val="00EC3C64"/>
    <w:rsid w:val="00EC3CA9"/>
    <w:rsid w:val="00EC3D56"/>
    <w:rsid w:val="00EC3D79"/>
    <w:rsid w:val="00EC3EF1"/>
    <w:rsid w:val="00EC4071"/>
    <w:rsid w:val="00EC41F5"/>
    <w:rsid w:val="00EC42D0"/>
    <w:rsid w:val="00EC42F7"/>
    <w:rsid w:val="00EC44BC"/>
    <w:rsid w:val="00EC474E"/>
    <w:rsid w:val="00EC48D2"/>
    <w:rsid w:val="00EC4CCF"/>
    <w:rsid w:val="00EC4E2D"/>
    <w:rsid w:val="00EC4E8B"/>
    <w:rsid w:val="00EC501B"/>
    <w:rsid w:val="00EC5042"/>
    <w:rsid w:val="00EC5085"/>
    <w:rsid w:val="00EC51C4"/>
    <w:rsid w:val="00EC529C"/>
    <w:rsid w:val="00EC541F"/>
    <w:rsid w:val="00EC569D"/>
    <w:rsid w:val="00EC59F7"/>
    <w:rsid w:val="00EC5AB5"/>
    <w:rsid w:val="00EC5B93"/>
    <w:rsid w:val="00EC5C34"/>
    <w:rsid w:val="00EC5D0A"/>
    <w:rsid w:val="00EC5D9B"/>
    <w:rsid w:val="00EC5F8D"/>
    <w:rsid w:val="00EC5FA2"/>
    <w:rsid w:val="00EC6079"/>
    <w:rsid w:val="00EC6199"/>
    <w:rsid w:val="00EC64E0"/>
    <w:rsid w:val="00EC68C7"/>
    <w:rsid w:val="00EC6976"/>
    <w:rsid w:val="00EC6A0A"/>
    <w:rsid w:val="00EC6E13"/>
    <w:rsid w:val="00EC7051"/>
    <w:rsid w:val="00EC72A4"/>
    <w:rsid w:val="00EC72AE"/>
    <w:rsid w:val="00EC758F"/>
    <w:rsid w:val="00EC7908"/>
    <w:rsid w:val="00EC7CBE"/>
    <w:rsid w:val="00EC7CC3"/>
    <w:rsid w:val="00EC7D3B"/>
    <w:rsid w:val="00EC7D6C"/>
    <w:rsid w:val="00EC7DFE"/>
    <w:rsid w:val="00ED0003"/>
    <w:rsid w:val="00ED00A7"/>
    <w:rsid w:val="00ED013C"/>
    <w:rsid w:val="00ED058C"/>
    <w:rsid w:val="00ED05A6"/>
    <w:rsid w:val="00ED0768"/>
    <w:rsid w:val="00ED0896"/>
    <w:rsid w:val="00ED0ABA"/>
    <w:rsid w:val="00ED0C31"/>
    <w:rsid w:val="00ED0C99"/>
    <w:rsid w:val="00ED0D0A"/>
    <w:rsid w:val="00ED0D24"/>
    <w:rsid w:val="00ED0E38"/>
    <w:rsid w:val="00ED1041"/>
    <w:rsid w:val="00ED1176"/>
    <w:rsid w:val="00ED1511"/>
    <w:rsid w:val="00ED155C"/>
    <w:rsid w:val="00ED16A6"/>
    <w:rsid w:val="00ED191D"/>
    <w:rsid w:val="00ED1935"/>
    <w:rsid w:val="00ED1942"/>
    <w:rsid w:val="00ED1A4D"/>
    <w:rsid w:val="00ED1A5F"/>
    <w:rsid w:val="00ED1B87"/>
    <w:rsid w:val="00ED1B8B"/>
    <w:rsid w:val="00ED1BD1"/>
    <w:rsid w:val="00ED1C8D"/>
    <w:rsid w:val="00ED1E1A"/>
    <w:rsid w:val="00ED1F15"/>
    <w:rsid w:val="00ED1F21"/>
    <w:rsid w:val="00ED1F7B"/>
    <w:rsid w:val="00ED21FF"/>
    <w:rsid w:val="00ED27F7"/>
    <w:rsid w:val="00ED2822"/>
    <w:rsid w:val="00ED2D93"/>
    <w:rsid w:val="00ED2E34"/>
    <w:rsid w:val="00ED3152"/>
    <w:rsid w:val="00ED3317"/>
    <w:rsid w:val="00ED335D"/>
    <w:rsid w:val="00ED3446"/>
    <w:rsid w:val="00ED344C"/>
    <w:rsid w:val="00ED37CB"/>
    <w:rsid w:val="00ED3BD1"/>
    <w:rsid w:val="00ED3C88"/>
    <w:rsid w:val="00ED3E41"/>
    <w:rsid w:val="00ED3EB5"/>
    <w:rsid w:val="00ED40C2"/>
    <w:rsid w:val="00ED4394"/>
    <w:rsid w:val="00ED446F"/>
    <w:rsid w:val="00ED4542"/>
    <w:rsid w:val="00ED458C"/>
    <w:rsid w:val="00ED46E5"/>
    <w:rsid w:val="00ED49BB"/>
    <w:rsid w:val="00ED4A7E"/>
    <w:rsid w:val="00ED4E4E"/>
    <w:rsid w:val="00ED4FB7"/>
    <w:rsid w:val="00ED5139"/>
    <w:rsid w:val="00ED52D5"/>
    <w:rsid w:val="00ED5469"/>
    <w:rsid w:val="00ED54C5"/>
    <w:rsid w:val="00ED552C"/>
    <w:rsid w:val="00ED587F"/>
    <w:rsid w:val="00ED5931"/>
    <w:rsid w:val="00ED59FE"/>
    <w:rsid w:val="00ED5C59"/>
    <w:rsid w:val="00ED5C98"/>
    <w:rsid w:val="00ED5DD6"/>
    <w:rsid w:val="00ED5EA1"/>
    <w:rsid w:val="00ED5EF7"/>
    <w:rsid w:val="00ED615C"/>
    <w:rsid w:val="00ED623E"/>
    <w:rsid w:val="00ED6293"/>
    <w:rsid w:val="00ED6441"/>
    <w:rsid w:val="00ED64C9"/>
    <w:rsid w:val="00ED6522"/>
    <w:rsid w:val="00ED6783"/>
    <w:rsid w:val="00ED67CC"/>
    <w:rsid w:val="00ED682D"/>
    <w:rsid w:val="00ED69FA"/>
    <w:rsid w:val="00ED6CED"/>
    <w:rsid w:val="00ED6D44"/>
    <w:rsid w:val="00ED6DAB"/>
    <w:rsid w:val="00ED6F5C"/>
    <w:rsid w:val="00ED6F71"/>
    <w:rsid w:val="00ED7058"/>
    <w:rsid w:val="00ED70EA"/>
    <w:rsid w:val="00ED713E"/>
    <w:rsid w:val="00ED7216"/>
    <w:rsid w:val="00ED7226"/>
    <w:rsid w:val="00ED7268"/>
    <w:rsid w:val="00ED74E5"/>
    <w:rsid w:val="00ED759B"/>
    <w:rsid w:val="00ED7734"/>
    <w:rsid w:val="00ED784E"/>
    <w:rsid w:val="00ED78C4"/>
    <w:rsid w:val="00ED797A"/>
    <w:rsid w:val="00ED7980"/>
    <w:rsid w:val="00ED7A0C"/>
    <w:rsid w:val="00ED7B50"/>
    <w:rsid w:val="00ED7D5F"/>
    <w:rsid w:val="00ED7DCE"/>
    <w:rsid w:val="00ED7F18"/>
    <w:rsid w:val="00ED7FC1"/>
    <w:rsid w:val="00EE055C"/>
    <w:rsid w:val="00EE05CB"/>
    <w:rsid w:val="00EE06C9"/>
    <w:rsid w:val="00EE08A1"/>
    <w:rsid w:val="00EE093C"/>
    <w:rsid w:val="00EE0B51"/>
    <w:rsid w:val="00EE0BB6"/>
    <w:rsid w:val="00EE0CDA"/>
    <w:rsid w:val="00EE0E0B"/>
    <w:rsid w:val="00EE101B"/>
    <w:rsid w:val="00EE10E5"/>
    <w:rsid w:val="00EE13E6"/>
    <w:rsid w:val="00EE15BE"/>
    <w:rsid w:val="00EE19A0"/>
    <w:rsid w:val="00EE1B48"/>
    <w:rsid w:val="00EE1C64"/>
    <w:rsid w:val="00EE1DFA"/>
    <w:rsid w:val="00EE1E61"/>
    <w:rsid w:val="00EE1FEA"/>
    <w:rsid w:val="00EE200D"/>
    <w:rsid w:val="00EE2055"/>
    <w:rsid w:val="00EE20EB"/>
    <w:rsid w:val="00EE22EE"/>
    <w:rsid w:val="00EE24F3"/>
    <w:rsid w:val="00EE25A1"/>
    <w:rsid w:val="00EE25F6"/>
    <w:rsid w:val="00EE2732"/>
    <w:rsid w:val="00EE2814"/>
    <w:rsid w:val="00EE28B7"/>
    <w:rsid w:val="00EE2987"/>
    <w:rsid w:val="00EE2CF8"/>
    <w:rsid w:val="00EE2E54"/>
    <w:rsid w:val="00EE3151"/>
    <w:rsid w:val="00EE322B"/>
    <w:rsid w:val="00EE3363"/>
    <w:rsid w:val="00EE3425"/>
    <w:rsid w:val="00EE3449"/>
    <w:rsid w:val="00EE34BB"/>
    <w:rsid w:val="00EE34EA"/>
    <w:rsid w:val="00EE35CA"/>
    <w:rsid w:val="00EE37ED"/>
    <w:rsid w:val="00EE3957"/>
    <w:rsid w:val="00EE3C31"/>
    <w:rsid w:val="00EE3CCE"/>
    <w:rsid w:val="00EE3F00"/>
    <w:rsid w:val="00EE4087"/>
    <w:rsid w:val="00EE416F"/>
    <w:rsid w:val="00EE42D5"/>
    <w:rsid w:val="00EE4695"/>
    <w:rsid w:val="00EE46C0"/>
    <w:rsid w:val="00EE48DC"/>
    <w:rsid w:val="00EE4975"/>
    <w:rsid w:val="00EE49D8"/>
    <w:rsid w:val="00EE4C4F"/>
    <w:rsid w:val="00EE4E08"/>
    <w:rsid w:val="00EE4FA7"/>
    <w:rsid w:val="00EE537B"/>
    <w:rsid w:val="00EE53CE"/>
    <w:rsid w:val="00EE54DC"/>
    <w:rsid w:val="00EE55F3"/>
    <w:rsid w:val="00EE567E"/>
    <w:rsid w:val="00EE5926"/>
    <w:rsid w:val="00EE59DC"/>
    <w:rsid w:val="00EE5AE9"/>
    <w:rsid w:val="00EE5BF6"/>
    <w:rsid w:val="00EE5C83"/>
    <w:rsid w:val="00EE5C99"/>
    <w:rsid w:val="00EE5D51"/>
    <w:rsid w:val="00EE5E5B"/>
    <w:rsid w:val="00EE6136"/>
    <w:rsid w:val="00EE6237"/>
    <w:rsid w:val="00EE6394"/>
    <w:rsid w:val="00EE63EB"/>
    <w:rsid w:val="00EE6406"/>
    <w:rsid w:val="00EE685F"/>
    <w:rsid w:val="00EE6A3A"/>
    <w:rsid w:val="00EE6A59"/>
    <w:rsid w:val="00EE6D0F"/>
    <w:rsid w:val="00EE6E42"/>
    <w:rsid w:val="00EE7175"/>
    <w:rsid w:val="00EE7391"/>
    <w:rsid w:val="00EE74DC"/>
    <w:rsid w:val="00EE7565"/>
    <w:rsid w:val="00EE75A1"/>
    <w:rsid w:val="00EE7653"/>
    <w:rsid w:val="00EE769E"/>
    <w:rsid w:val="00EE7763"/>
    <w:rsid w:val="00EE7BE3"/>
    <w:rsid w:val="00EE7D92"/>
    <w:rsid w:val="00EE7DBC"/>
    <w:rsid w:val="00EF00CC"/>
    <w:rsid w:val="00EF02E7"/>
    <w:rsid w:val="00EF08E7"/>
    <w:rsid w:val="00EF09C0"/>
    <w:rsid w:val="00EF09F6"/>
    <w:rsid w:val="00EF0C6F"/>
    <w:rsid w:val="00EF0D4D"/>
    <w:rsid w:val="00EF0DA2"/>
    <w:rsid w:val="00EF0E23"/>
    <w:rsid w:val="00EF0E2D"/>
    <w:rsid w:val="00EF0E4D"/>
    <w:rsid w:val="00EF0E53"/>
    <w:rsid w:val="00EF0E9D"/>
    <w:rsid w:val="00EF18A1"/>
    <w:rsid w:val="00EF197E"/>
    <w:rsid w:val="00EF1A0B"/>
    <w:rsid w:val="00EF1CAC"/>
    <w:rsid w:val="00EF23E4"/>
    <w:rsid w:val="00EF279F"/>
    <w:rsid w:val="00EF29A9"/>
    <w:rsid w:val="00EF2A9A"/>
    <w:rsid w:val="00EF2B63"/>
    <w:rsid w:val="00EF2BEB"/>
    <w:rsid w:val="00EF2C2A"/>
    <w:rsid w:val="00EF300B"/>
    <w:rsid w:val="00EF341D"/>
    <w:rsid w:val="00EF3706"/>
    <w:rsid w:val="00EF3AD2"/>
    <w:rsid w:val="00EF3B43"/>
    <w:rsid w:val="00EF3E27"/>
    <w:rsid w:val="00EF3F26"/>
    <w:rsid w:val="00EF3F71"/>
    <w:rsid w:val="00EF3FB5"/>
    <w:rsid w:val="00EF4245"/>
    <w:rsid w:val="00EF4417"/>
    <w:rsid w:val="00EF446E"/>
    <w:rsid w:val="00EF46F0"/>
    <w:rsid w:val="00EF480F"/>
    <w:rsid w:val="00EF4911"/>
    <w:rsid w:val="00EF49DD"/>
    <w:rsid w:val="00EF4A77"/>
    <w:rsid w:val="00EF4A88"/>
    <w:rsid w:val="00EF4D68"/>
    <w:rsid w:val="00EF4DA9"/>
    <w:rsid w:val="00EF4FFF"/>
    <w:rsid w:val="00EF5132"/>
    <w:rsid w:val="00EF53B0"/>
    <w:rsid w:val="00EF53E4"/>
    <w:rsid w:val="00EF5544"/>
    <w:rsid w:val="00EF5744"/>
    <w:rsid w:val="00EF59C8"/>
    <w:rsid w:val="00EF5A50"/>
    <w:rsid w:val="00EF5C30"/>
    <w:rsid w:val="00EF5DFF"/>
    <w:rsid w:val="00EF5E34"/>
    <w:rsid w:val="00EF5FF0"/>
    <w:rsid w:val="00EF61F0"/>
    <w:rsid w:val="00EF6464"/>
    <w:rsid w:val="00EF6502"/>
    <w:rsid w:val="00EF67C9"/>
    <w:rsid w:val="00EF6888"/>
    <w:rsid w:val="00EF6C21"/>
    <w:rsid w:val="00EF6C90"/>
    <w:rsid w:val="00EF6E02"/>
    <w:rsid w:val="00EF6E8C"/>
    <w:rsid w:val="00EF6F19"/>
    <w:rsid w:val="00EF72D7"/>
    <w:rsid w:val="00EF73BA"/>
    <w:rsid w:val="00EF7432"/>
    <w:rsid w:val="00EF7692"/>
    <w:rsid w:val="00EF769E"/>
    <w:rsid w:val="00EF7720"/>
    <w:rsid w:val="00EF7B00"/>
    <w:rsid w:val="00EF7C80"/>
    <w:rsid w:val="00EF7C87"/>
    <w:rsid w:val="00EF7D4A"/>
    <w:rsid w:val="00EF7E6B"/>
    <w:rsid w:val="00F00043"/>
    <w:rsid w:val="00F0006E"/>
    <w:rsid w:val="00F004B8"/>
    <w:rsid w:val="00F005FA"/>
    <w:rsid w:val="00F006B1"/>
    <w:rsid w:val="00F00811"/>
    <w:rsid w:val="00F0086C"/>
    <w:rsid w:val="00F009F8"/>
    <w:rsid w:val="00F00D4D"/>
    <w:rsid w:val="00F00D56"/>
    <w:rsid w:val="00F00D9E"/>
    <w:rsid w:val="00F00E49"/>
    <w:rsid w:val="00F00F8D"/>
    <w:rsid w:val="00F010B3"/>
    <w:rsid w:val="00F0123D"/>
    <w:rsid w:val="00F013B1"/>
    <w:rsid w:val="00F015CA"/>
    <w:rsid w:val="00F01805"/>
    <w:rsid w:val="00F01905"/>
    <w:rsid w:val="00F01990"/>
    <w:rsid w:val="00F01EE7"/>
    <w:rsid w:val="00F020BE"/>
    <w:rsid w:val="00F02154"/>
    <w:rsid w:val="00F021D2"/>
    <w:rsid w:val="00F0227E"/>
    <w:rsid w:val="00F024AE"/>
    <w:rsid w:val="00F025C5"/>
    <w:rsid w:val="00F02601"/>
    <w:rsid w:val="00F026EA"/>
    <w:rsid w:val="00F02936"/>
    <w:rsid w:val="00F02A37"/>
    <w:rsid w:val="00F02C1C"/>
    <w:rsid w:val="00F02F14"/>
    <w:rsid w:val="00F030FA"/>
    <w:rsid w:val="00F03271"/>
    <w:rsid w:val="00F032B7"/>
    <w:rsid w:val="00F03578"/>
    <w:rsid w:val="00F0378A"/>
    <w:rsid w:val="00F03837"/>
    <w:rsid w:val="00F03CE4"/>
    <w:rsid w:val="00F04135"/>
    <w:rsid w:val="00F0438A"/>
    <w:rsid w:val="00F043FF"/>
    <w:rsid w:val="00F0466D"/>
    <w:rsid w:val="00F04998"/>
    <w:rsid w:val="00F04F79"/>
    <w:rsid w:val="00F04FB2"/>
    <w:rsid w:val="00F05166"/>
    <w:rsid w:val="00F05310"/>
    <w:rsid w:val="00F0532A"/>
    <w:rsid w:val="00F05504"/>
    <w:rsid w:val="00F058D5"/>
    <w:rsid w:val="00F05E29"/>
    <w:rsid w:val="00F05F69"/>
    <w:rsid w:val="00F060F0"/>
    <w:rsid w:val="00F06214"/>
    <w:rsid w:val="00F0636D"/>
    <w:rsid w:val="00F0650E"/>
    <w:rsid w:val="00F0655A"/>
    <w:rsid w:val="00F069A5"/>
    <w:rsid w:val="00F06BF4"/>
    <w:rsid w:val="00F06FA5"/>
    <w:rsid w:val="00F0740C"/>
    <w:rsid w:val="00F0744A"/>
    <w:rsid w:val="00F0749F"/>
    <w:rsid w:val="00F0755F"/>
    <w:rsid w:val="00F07595"/>
    <w:rsid w:val="00F075F9"/>
    <w:rsid w:val="00F07BC5"/>
    <w:rsid w:val="00F07CCF"/>
    <w:rsid w:val="00F07DB0"/>
    <w:rsid w:val="00F07E33"/>
    <w:rsid w:val="00F101AE"/>
    <w:rsid w:val="00F1025B"/>
    <w:rsid w:val="00F103DF"/>
    <w:rsid w:val="00F104F5"/>
    <w:rsid w:val="00F104FA"/>
    <w:rsid w:val="00F10871"/>
    <w:rsid w:val="00F1088B"/>
    <w:rsid w:val="00F10900"/>
    <w:rsid w:val="00F10BFE"/>
    <w:rsid w:val="00F10CA6"/>
    <w:rsid w:val="00F10EA4"/>
    <w:rsid w:val="00F10FA7"/>
    <w:rsid w:val="00F11404"/>
    <w:rsid w:val="00F114A7"/>
    <w:rsid w:val="00F1153C"/>
    <w:rsid w:val="00F115D4"/>
    <w:rsid w:val="00F1162C"/>
    <w:rsid w:val="00F117A3"/>
    <w:rsid w:val="00F11835"/>
    <w:rsid w:val="00F118C3"/>
    <w:rsid w:val="00F11A85"/>
    <w:rsid w:val="00F11D40"/>
    <w:rsid w:val="00F11D5C"/>
    <w:rsid w:val="00F11F56"/>
    <w:rsid w:val="00F11FE1"/>
    <w:rsid w:val="00F1203E"/>
    <w:rsid w:val="00F12176"/>
    <w:rsid w:val="00F12249"/>
    <w:rsid w:val="00F122AF"/>
    <w:rsid w:val="00F12449"/>
    <w:rsid w:val="00F12493"/>
    <w:rsid w:val="00F126B5"/>
    <w:rsid w:val="00F1284F"/>
    <w:rsid w:val="00F128BE"/>
    <w:rsid w:val="00F12935"/>
    <w:rsid w:val="00F12B49"/>
    <w:rsid w:val="00F12BBD"/>
    <w:rsid w:val="00F12D22"/>
    <w:rsid w:val="00F12D28"/>
    <w:rsid w:val="00F12F19"/>
    <w:rsid w:val="00F12FD3"/>
    <w:rsid w:val="00F13270"/>
    <w:rsid w:val="00F132DC"/>
    <w:rsid w:val="00F13492"/>
    <w:rsid w:val="00F137F4"/>
    <w:rsid w:val="00F139A0"/>
    <w:rsid w:val="00F13B1D"/>
    <w:rsid w:val="00F13BC0"/>
    <w:rsid w:val="00F13CCB"/>
    <w:rsid w:val="00F13FD8"/>
    <w:rsid w:val="00F140D1"/>
    <w:rsid w:val="00F142D0"/>
    <w:rsid w:val="00F14484"/>
    <w:rsid w:val="00F144A1"/>
    <w:rsid w:val="00F14511"/>
    <w:rsid w:val="00F145E0"/>
    <w:rsid w:val="00F14712"/>
    <w:rsid w:val="00F148BF"/>
    <w:rsid w:val="00F14B04"/>
    <w:rsid w:val="00F14B75"/>
    <w:rsid w:val="00F14CFA"/>
    <w:rsid w:val="00F14DE1"/>
    <w:rsid w:val="00F14E6C"/>
    <w:rsid w:val="00F14F84"/>
    <w:rsid w:val="00F15061"/>
    <w:rsid w:val="00F15355"/>
    <w:rsid w:val="00F153DF"/>
    <w:rsid w:val="00F15554"/>
    <w:rsid w:val="00F15570"/>
    <w:rsid w:val="00F15880"/>
    <w:rsid w:val="00F15C55"/>
    <w:rsid w:val="00F15E88"/>
    <w:rsid w:val="00F161F2"/>
    <w:rsid w:val="00F162C0"/>
    <w:rsid w:val="00F16336"/>
    <w:rsid w:val="00F163B7"/>
    <w:rsid w:val="00F164DB"/>
    <w:rsid w:val="00F166ED"/>
    <w:rsid w:val="00F16B94"/>
    <w:rsid w:val="00F16D31"/>
    <w:rsid w:val="00F170A1"/>
    <w:rsid w:val="00F17588"/>
    <w:rsid w:val="00F176AB"/>
    <w:rsid w:val="00F1787D"/>
    <w:rsid w:val="00F201D2"/>
    <w:rsid w:val="00F204D2"/>
    <w:rsid w:val="00F20563"/>
    <w:rsid w:val="00F2056D"/>
    <w:rsid w:val="00F20972"/>
    <w:rsid w:val="00F209B1"/>
    <w:rsid w:val="00F20A4B"/>
    <w:rsid w:val="00F20B05"/>
    <w:rsid w:val="00F20BD6"/>
    <w:rsid w:val="00F20CAD"/>
    <w:rsid w:val="00F20F9E"/>
    <w:rsid w:val="00F211BB"/>
    <w:rsid w:val="00F211D8"/>
    <w:rsid w:val="00F21624"/>
    <w:rsid w:val="00F2175B"/>
    <w:rsid w:val="00F2179D"/>
    <w:rsid w:val="00F217C4"/>
    <w:rsid w:val="00F217FE"/>
    <w:rsid w:val="00F21A1B"/>
    <w:rsid w:val="00F21A95"/>
    <w:rsid w:val="00F21B09"/>
    <w:rsid w:val="00F21B1B"/>
    <w:rsid w:val="00F21F28"/>
    <w:rsid w:val="00F220CE"/>
    <w:rsid w:val="00F22132"/>
    <w:rsid w:val="00F221F2"/>
    <w:rsid w:val="00F22239"/>
    <w:rsid w:val="00F2247F"/>
    <w:rsid w:val="00F224F3"/>
    <w:rsid w:val="00F228CF"/>
    <w:rsid w:val="00F229F4"/>
    <w:rsid w:val="00F22D43"/>
    <w:rsid w:val="00F22D4B"/>
    <w:rsid w:val="00F22E2D"/>
    <w:rsid w:val="00F22EED"/>
    <w:rsid w:val="00F22F12"/>
    <w:rsid w:val="00F230E8"/>
    <w:rsid w:val="00F23332"/>
    <w:rsid w:val="00F23604"/>
    <w:rsid w:val="00F23652"/>
    <w:rsid w:val="00F23BE5"/>
    <w:rsid w:val="00F23F67"/>
    <w:rsid w:val="00F24585"/>
    <w:rsid w:val="00F24695"/>
    <w:rsid w:val="00F24AA4"/>
    <w:rsid w:val="00F24BCE"/>
    <w:rsid w:val="00F24C0C"/>
    <w:rsid w:val="00F2522B"/>
    <w:rsid w:val="00F253D0"/>
    <w:rsid w:val="00F2542D"/>
    <w:rsid w:val="00F2546F"/>
    <w:rsid w:val="00F2572E"/>
    <w:rsid w:val="00F25944"/>
    <w:rsid w:val="00F25AB8"/>
    <w:rsid w:val="00F25AE7"/>
    <w:rsid w:val="00F25DFE"/>
    <w:rsid w:val="00F25FC0"/>
    <w:rsid w:val="00F260B5"/>
    <w:rsid w:val="00F26263"/>
    <w:rsid w:val="00F26274"/>
    <w:rsid w:val="00F263FE"/>
    <w:rsid w:val="00F26450"/>
    <w:rsid w:val="00F26477"/>
    <w:rsid w:val="00F269B6"/>
    <w:rsid w:val="00F26B56"/>
    <w:rsid w:val="00F26BD7"/>
    <w:rsid w:val="00F26D3F"/>
    <w:rsid w:val="00F26D91"/>
    <w:rsid w:val="00F26F12"/>
    <w:rsid w:val="00F26F47"/>
    <w:rsid w:val="00F27223"/>
    <w:rsid w:val="00F273E0"/>
    <w:rsid w:val="00F27599"/>
    <w:rsid w:val="00F27928"/>
    <w:rsid w:val="00F279A5"/>
    <w:rsid w:val="00F27A33"/>
    <w:rsid w:val="00F27D0B"/>
    <w:rsid w:val="00F27D44"/>
    <w:rsid w:val="00F27D69"/>
    <w:rsid w:val="00F27D7C"/>
    <w:rsid w:val="00F301A2"/>
    <w:rsid w:val="00F3046B"/>
    <w:rsid w:val="00F3055A"/>
    <w:rsid w:val="00F30657"/>
    <w:rsid w:val="00F3067D"/>
    <w:rsid w:val="00F30751"/>
    <w:rsid w:val="00F307F0"/>
    <w:rsid w:val="00F30839"/>
    <w:rsid w:val="00F30AAD"/>
    <w:rsid w:val="00F30B6A"/>
    <w:rsid w:val="00F30EC1"/>
    <w:rsid w:val="00F30F2C"/>
    <w:rsid w:val="00F31131"/>
    <w:rsid w:val="00F31372"/>
    <w:rsid w:val="00F3144E"/>
    <w:rsid w:val="00F31523"/>
    <w:rsid w:val="00F31A16"/>
    <w:rsid w:val="00F31BD2"/>
    <w:rsid w:val="00F31C3A"/>
    <w:rsid w:val="00F31E15"/>
    <w:rsid w:val="00F31EBF"/>
    <w:rsid w:val="00F32147"/>
    <w:rsid w:val="00F324A1"/>
    <w:rsid w:val="00F3253F"/>
    <w:rsid w:val="00F32890"/>
    <w:rsid w:val="00F32910"/>
    <w:rsid w:val="00F32A0C"/>
    <w:rsid w:val="00F32B49"/>
    <w:rsid w:val="00F32D38"/>
    <w:rsid w:val="00F32FBC"/>
    <w:rsid w:val="00F32FC4"/>
    <w:rsid w:val="00F33103"/>
    <w:rsid w:val="00F33246"/>
    <w:rsid w:val="00F3337F"/>
    <w:rsid w:val="00F335DB"/>
    <w:rsid w:val="00F33679"/>
    <w:rsid w:val="00F3373E"/>
    <w:rsid w:val="00F3379A"/>
    <w:rsid w:val="00F33A2E"/>
    <w:rsid w:val="00F33A53"/>
    <w:rsid w:val="00F33B4F"/>
    <w:rsid w:val="00F33E5C"/>
    <w:rsid w:val="00F33F35"/>
    <w:rsid w:val="00F340FB"/>
    <w:rsid w:val="00F341B5"/>
    <w:rsid w:val="00F346EF"/>
    <w:rsid w:val="00F3475F"/>
    <w:rsid w:val="00F347AB"/>
    <w:rsid w:val="00F34931"/>
    <w:rsid w:val="00F34AAB"/>
    <w:rsid w:val="00F34BB4"/>
    <w:rsid w:val="00F34E07"/>
    <w:rsid w:val="00F34F1F"/>
    <w:rsid w:val="00F35011"/>
    <w:rsid w:val="00F35159"/>
    <w:rsid w:val="00F353E4"/>
    <w:rsid w:val="00F354DC"/>
    <w:rsid w:val="00F35873"/>
    <w:rsid w:val="00F35B43"/>
    <w:rsid w:val="00F35B81"/>
    <w:rsid w:val="00F35CCD"/>
    <w:rsid w:val="00F35D3D"/>
    <w:rsid w:val="00F35DA3"/>
    <w:rsid w:val="00F35ED2"/>
    <w:rsid w:val="00F3602E"/>
    <w:rsid w:val="00F36147"/>
    <w:rsid w:val="00F36160"/>
    <w:rsid w:val="00F365A8"/>
    <w:rsid w:val="00F36713"/>
    <w:rsid w:val="00F3691E"/>
    <w:rsid w:val="00F369D3"/>
    <w:rsid w:val="00F369E7"/>
    <w:rsid w:val="00F36B0E"/>
    <w:rsid w:val="00F36B8C"/>
    <w:rsid w:val="00F36BE8"/>
    <w:rsid w:val="00F36F4A"/>
    <w:rsid w:val="00F36FFE"/>
    <w:rsid w:val="00F37041"/>
    <w:rsid w:val="00F370E2"/>
    <w:rsid w:val="00F37364"/>
    <w:rsid w:val="00F37801"/>
    <w:rsid w:val="00F37F96"/>
    <w:rsid w:val="00F37FE7"/>
    <w:rsid w:val="00F400E2"/>
    <w:rsid w:val="00F400FE"/>
    <w:rsid w:val="00F40537"/>
    <w:rsid w:val="00F40C04"/>
    <w:rsid w:val="00F40C8F"/>
    <w:rsid w:val="00F40F19"/>
    <w:rsid w:val="00F414A4"/>
    <w:rsid w:val="00F41596"/>
    <w:rsid w:val="00F4163A"/>
    <w:rsid w:val="00F416DC"/>
    <w:rsid w:val="00F41809"/>
    <w:rsid w:val="00F418BA"/>
    <w:rsid w:val="00F4197F"/>
    <w:rsid w:val="00F41AB4"/>
    <w:rsid w:val="00F41B2C"/>
    <w:rsid w:val="00F41B64"/>
    <w:rsid w:val="00F41C93"/>
    <w:rsid w:val="00F41D7A"/>
    <w:rsid w:val="00F41FB4"/>
    <w:rsid w:val="00F42432"/>
    <w:rsid w:val="00F4244C"/>
    <w:rsid w:val="00F42DDD"/>
    <w:rsid w:val="00F42E0A"/>
    <w:rsid w:val="00F42EE0"/>
    <w:rsid w:val="00F43236"/>
    <w:rsid w:val="00F4330F"/>
    <w:rsid w:val="00F4332A"/>
    <w:rsid w:val="00F433C0"/>
    <w:rsid w:val="00F43466"/>
    <w:rsid w:val="00F43520"/>
    <w:rsid w:val="00F43607"/>
    <w:rsid w:val="00F4372A"/>
    <w:rsid w:val="00F4384D"/>
    <w:rsid w:val="00F43897"/>
    <w:rsid w:val="00F438A6"/>
    <w:rsid w:val="00F4396D"/>
    <w:rsid w:val="00F43AAF"/>
    <w:rsid w:val="00F43B78"/>
    <w:rsid w:val="00F43B9F"/>
    <w:rsid w:val="00F43BA1"/>
    <w:rsid w:val="00F43D4B"/>
    <w:rsid w:val="00F43F22"/>
    <w:rsid w:val="00F43F4B"/>
    <w:rsid w:val="00F43F8A"/>
    <w:rsid w:val="00F440B1"/>
    <w:rsid w:val="00F44174"/>
    <w:rsid w:val="00F4418E"/>
    <w:rsid w:val="00F44201"/>
    <w:rsid w:val="00F44251"/>
    <w:rsid w:val="00F443F1"/>
    <w:rsid w:val="00F444C7"/>
    <w:rsid w:val="00F444CA"/>
    <w:rsid w:val="00F446B5"/>
    <w:rsid w:val="00F448DC"/>
    <w:rsid w:val="00F448E5"/>
    <w:rsid w:val="00F44B0D"/>
    <w:rsid w:val="00F44B29"/>
    <w:rsid w:val="00F44ED7"/>
    <w:rsid w:val="00F44F47"/>
    <w:rsid w:val="00F450F7"/>
    <w:rsid w:val="00F4513E"/>
    <w:rsid w:val="00F451CA"/>
    <w:rsid w:val="00F454C6"/>
    <w:rsid w:val="00F4553B"/>
    <w:rsid w:val="00F4572F"/>
    <w:rsid w:val="00F45756"/>
    <w:rsid w:val="00F458FF"/>
    <w:rsid w:val="00F45917"/>
    <w:rsid w:val="00F45A03"/>
    <w:rsid w:val="00F45D94"/>
    <w:rsid w:val="00F45DCD"/>
    <w:rsid w:val="00F45E56"/>
    <w:rsid w:val="00F46016"/>
    <w:rsid w:val="00F46038"/>
    <w:rsid w:val="00F46409"/>
    <w:rsid w:val="00F464A2"/>
    <w:rsid w:val="00F464EE"/>
    <w:rsid w:val="00F465B6"/>
    <w:rsid w:val="00F46603"/>
    <w:rsid w:val="00F46686"/>
    <w:rsid w:val="00F467CD"/>
    <w:rsid w:val="00F46835"/>
    <w:rsid w:val="00F46915"/>
    <w:rsid w:val="00F46A28"/>
    <w:rsid w:val="00F46B4B"/>
    <w:rsid w:val="00F46BE2"/>
    <w:rsid w:val="00F46D21"/>
    <w:rsid w:val="00F46D75"/>
    <w:rsid w:val="00F46EA6"/>
    <w:rsid w:val="00F47187"/>
    <w:rsid w:val="00F4730D"/>
    <w:rsid w:val="00F4753F"/>
    <w:rsid w:val="00F4760B"/>
    <w:rsid w:val="00F47740"/>
    <w:rsid w:val="00F478C9"/>
    <w:rsid w:val="00F478E2"/>
    <w:rsid w:val="00F478EA"/>
    <w:rsid w:val="00F4795E"/>
    <w:rsid w:val="00F47AE3"/>
    <w:rsid w:val="00F47C65"/>
    <w:rsid w:val="00F47DF2"/>
    <w:rsid w:val="00F47FE8"/>
    <w:rsid w:val="00F5004B"/>
    <w:rsid w:val="00F503DF"/>
    <w:rsid w:val="00F5056A"/>
    <w:rsid w:val="00F50A5D"/>
    <w:rsid w:val="00F510E5"/>
    <w:rsid w:val="00F511BE"/>
    <w:rsid w:val="00F512B1"/>
    <w:rsid w:val="00F51628"/>
    <w:rsid w:val="00F516DE"/>
    <w:rsid w:val="00F51749"/>
    <w:rsid w:val="00F51CA9"/>
    <w:rsid w:val="00F51CEE"/>
    <w:rsid w:val="00F51F5A"/>
    <w:rsid w:val="00F52074"/>
    <w:rsid w:val="00F5237C"/>
    <w:rsid w:val="00F523CB"/>
    <w:rsid w:val="00F52695"/>
    <w:rsid w:val="00F5269C"/>
    <w:rsid w:val="00F527AA"/>
    <w:rsid w:val="00F52919"/>
    <w:rsid w:val="00F52FF3"/>
    <w:rsid w:val="00F53012"/>
    <w:rsid w:val="00F5324C"/>
    <w:rsid w:val="00F532E7"/>
    <w:rsid w:val="00F534B9"/>
    <w:rsid w:val="00F53622"/>
    <w:rsid w:val="00F536D2"/>
    <w:rsid w:val="00F536DD"/>
    <w:rsid w:val="00F536E8"/>
    <w:rsid w:val="00F536FC"/>
    <w:rsid w:val="00F5379D"/>
    <w:rsid w:val="00F5384A"/>
    <w:rsid w:val="00F539E3"/>
    <w:rsid w:val="00F53A4E"/>
    <w:rsid w:val="00F53BBD"/>
    <w:rsid w:val="00F53DAC"/>
    <w:rsid w:val="00F53E64"/>
    <w:rsid w:val="00F53EED"/>
    <w:rsid w:val="00F54194"/>
    <w:rsid w:val="00F54222"/>
    <w:rsid w:val="00F54876"/>
    <w:rsid w:val="00F54B94"/>
    <w:rsid w:val="00F54E45"/>
    <w:rsid w:val="00F54E54"/>
    <w:rsid w:val="00F54F87"/>
    <w:rsid w:val="00F5533B"/>
    <w:rsid w:val="00F553BF"/>
    <w:rsid w:val="00F5565A"/>
    <w:rsid w:val="00F55664"/>
    <w:rsid w:val="00F55728"/>
    <w:rsid w:val="00F55AD0"/>
    <w:rsid w:val="00F55B6F"/>
    <w:rsid w:val="00F55D75"/>
    <w:rsid w:val="00F56111"/>
    <w:rsid w:val="00F56210"/>
    <w:rsid w:val="00F5623E"/>
    <w:rsid w:val="00F5641E"/>
    <w:rsid w:val="00F56810"/>
    <w:rsid w:val="00F5681B"/>
    <w:rsid w:val="00F568CE"/>
    <w:rsid w:val="00F56B95"/>
    <w:rsid w:val="00F56FA8"/>
    <w:rsid w:val="00F56FDB"/>
    <w:rsid w:val="00F5716A"/>
    <w:rsid w:val="00F572D8"/>
    <w:rsid w:val="00F57575"/>
    <w:rsid w:val="00F57629"/>
    <w:rsid w:val="00F57C88"/>
    <w:rsid w:val="00F57CF3"/>
    <w:rsid w:val="00F57D6E"/>
    <w:rsid w:val="00F57FD0"/>
    <w:rsid w:val="00F60223"/>
    <w:rsid w:val="00F6023B"/>
    <w:rsid w:val="00F60272"/>
    <w:rsid w:val="00F60331"/>
    <w:rsid w:val="00F604E1"/>
    <w:rsid w:val="00F60715"/>
    <w:rsid w:val="00F60866"/>
    <w:rsid w:val="00F608C5"/>
    <w:rsid w:val="00F60AB1"/>
    <w:rsid w:val="00F60AF0"/>
    <w:rsid w:val="00F60BB8"/>
    <w:rsid w:val="00F60C09"/>
    <w:rsid w:val="00F60C53"/>
    <w:rsid w:val="00F60F41"/>
    <w:rsid w:val="00F60FE6"/>
    <w:rsid w:val="00F610B4"/>
    <w:rsid w:val="00F612AF"/>
    <w:rsid w:val="00F61343"/>
    <w:rsid w:val="00F613C0"/>
    <w:rsid w:val="00F61542"/>
    <w:rsid w:val="00F61757"/>
    <w:rsid w:val="00F61808"/>
    <w:rsid w:val="00F618D2"/>
    <w:rsid w:val="00F61A7A"/>
    <w:rsid w:val="00F61A98"/>
    <w:rsid w:val="00F61FC3"/>
    <w:rsid w:val="00F62197"/>
    <w:rsid w:val="00F624A1"/>
    <w:rsid w:val="00F62615"/>
    <w:rsid w:val="00F6284A"/>
    <w:rsid w:val="00F62AA2"/>
    <w:rsid w:val="00F62AC8"/>
    <w:rsid w:val="00F62B3A"/>
    <w:rsid w:val="00F62BDE"/>
    <w:rsid w:val="00F62C33"/>
    <w:rsid w:val="00F62C6E"/>
    <w:rsid w:val="00F62CC9"/>
    <w:rsid w:val="00F62D6F"/>
    <w:rsid w:val="00F62F07"/>
    <w:rsid w:val="00F63135"/>
    <w:rsid w:val="00F63160"/>
    <w:rsid w:val="00F6333C"/>
    <w:rsid w:val="00F63491"/>
    <w:rsid w:val="00F63510"/>
    <w:rsid w:val="00F63805"/>
    <w:rsid w:val="00F63996"/>
    <w:rsid w:val="00F63BC3"/>
    <w:rsid w:val="00F63C4B"/>
    <w:rsid w:val="00F63D72"/>
    <w:rsid w:val="00F63FAC"/>
    <w:rsid w:val="00F64087"/>
    <w:rsid w:val="00F640CD"/>
    <w:rsid w:val="00F640E1"/>
    <w:rsid w:val="00F641B0"/>
    <w:rsid w:val="00F64204"/>
    <w:rsid w:val="00F64298"/>
    <w:rsid w:val="00F64322"/>
    <w:rsid w:val="00F6452B"/>
    <w:rsid w:val="00F6486E"/>
    <w:rsid w:val="00F649B9"/>
    <w:rsid w:val="00F64D6E"/>
    <w:rsid w:val="00F64DB1"/>
    <w:rsid w:val="00F64F86"/>
    <w:rsid w:val="00F65097"/>
    <w:rsid w:val="00F6519E"/>
    <w:rsid w:val="00F651DD"/>
    <w:rsid w:val="00F651FB"/>
    <w:rsid w:val="00F652C9"/>
    <w:rsid w:val="00F65534"/>
    <w:rsid w:val="00F65559"/>
    <w:rsid w:val="00F65673"/>
    <w:rsid w:val="00F657CC"/>
    <w:rsid w:val="00F658B4"/>
    <w:rsid w:val="00F65A78"/>
    <w:rsid w:val="00F65CD9"/>
    <w:rsid w:val="00F65D87"/>
    <w:rsid w:val="00F65F83"/>
    <w:rsid w:val="00F66107"/>
    <w:rsid w:val="00F6635A"/>
    <w:rsid w:val="00F6645B"/>
    <w:rsid w:val="00F665BC"/>
    <w:rsid w:val="00F6690C"/>
    <w:rsid w:val="00F66967"/>
    <w:rsid w:val="00F6698B"/>
    <w:rsid w:val="00F669C8"/>
    <w:rsid w:val="00F66A64"/>
    <w:rsid w:val="00F66C69"/>
    <w:rsid w:val="00F66D54"/>
    <w:rsid w:val="00F66DA8"/>
    <w:rsid w:val="00F66DC5"/>
    <w:rsid w:val="00F66ECC"/>
    <w:rsid w:val="00F6707B"/>
    <w:rsid w:val="00F671EB"/>
    <w:rsid w:val="00F6743B"/>
    <w:rsid w:val="00F6752B"/>
    <w:rsid w:val="00F67657"/>
    <w:rsid w:val="00F6788A"/>
    <w:rsid w:val="00F67CD5"/>
    <w:rsid w:val="00F67DF8"/>
    <w:rsid w:val="00F70012"/>
    <w:rsid w:val="00F70128"/>
    <w:rsid w:val="00F701CC"/>
    <w:rsid w:val="00F7020B"/>
    <w:rsid w:val="00F70213"/>
    <w:rsid w:val="00F70216"/>
    <w:rsid w:val="00F70613"/>
    <w:rsid w:val="00F70934"/>
    <w:rsid w:val="00F70961"/>
    <w:rsid w:val="00F70970"/>
    <w:rsid w:val="00F70B57"/>
    <w:rsid w:val="00F70C60"/>
    <w:rsid w:val="00F70C66"/>
    <w:rsid w:val="00F70E57"/>
    <w:rsid w:val="00F70FE7"/>
    <w:rsid w:val="00F70FF9"/>
    <w:rsid w:val="00F7109B"/>
    <w:rsid w:val="00F711D3"/>
    <w:rsid w:val="00F7140C"/>
    <w:rsid w:val="00F71737"/>
    <w:rsid w:val="00F7173D"/>
    <w:rsid w:val="00F71891"/>
    <w:rsid w:val="00F71A2A"/>
    <w:rsid w:val="00F71A64"/>
    <w:rsid w:val="00F71B20"/>
    <w:rsid w:val="00F71C9B"/>
    <w:rsid w:val="00F71DB4"/>
    <w:rsid w:val="00F71EF7"/>
    <w:rsid w:val="00F71F3E"/>
    <w:rsid w:val="00F720F8"/>
    <w:rsid w:val="00F7215B"/>
    <w:rsid w:val="00F72167"/>
    <w:rsid w:val="00F723A5"/>
    <w:rsid w:val="00F725A3"/>
    <w:rsid w:val="00F72708"/>
    <w:rsid w:val="00F727FE"/>
    <w:rsid w:val="00F72821"/>
    <w:rsid w:val="00F72927"/>
    <w:rsid w:val="00F7294D"/>
    <w:rsid w:val="00F729AC"/>
    <w:rsid w:val="00F72AFC"/>
    <w:rsid w:val="00F72B26"/>
    <w:rsid w:val="00F72C7F"/>
    <w:rsid w:val="00F72DC3"/>
    <w:rsid w:val="00F72EA8"/>
    <w:rsid w:val="00F72ECF"/>
    <w:rsid w:val="00F72ED7"/>
    <w:rsid w:val="00F72EFB"/>
    <w:rsid w:val="00F72F21"/>
    <w:rsid w:val="00F73098"/>
    <w:rsid w:val="00F73140"/>
    <w:rsid w:val="00F7325D"/>
    <w:rsid w:val="00F734CF"/>
    <w:rsid w:val="00F734FF"/>
    <w:rsid w:val="00F7353F"/>
    <w:rsid w:val="00F735A9"/>
    <w:rsid w:val="00F73761"/>
    <w:rsid w:val="00F73940"/>
    <w:rsid w:val="00F73C74"/>
    <w:rsid w:val="00F73DFF"/>
    <w:rsid w:val="00F742C5"/>
    <w:rsid w:val="00F745EA"/>
    <w:rsid w:val="00F746FB"/>
    <w:rsid w:val="00F7472D"/>
    <w:rsid w:val="00F74733"/>
    <w:rsid w:val="00F74771"/>
    <w:rsid w:val="00F749FD"/>
    <w:rsid w:val="00F74AAF"/>
    <w:rsid w:val="00F74B4D"/>
    <w:rsid w:val="00F74E44"/>
    <w:rsid w:val="00F74F7B"/>
    <w:rsid w:val="00F7510B"/>
    <w:rsid w:val="00F7517A"/>
    <w:rsid w:val="00F753D5"/>
    <w:rsid w:val="00F7541A"/>
    <w:rsid w:val="00F7541D"/>
    <w:rsid w:val="00F75732"/>
    <w:rsid w:val="00F75A00"/>
    <w:rsid w:val="00F75BC2"/>
    <w:rsid w:val="00F75CC2"/>
    <w:rsid w:val="00F760F1"/>
    <w:rsid w:val="00F7617D"/>
    <w:rsid w:val="00F7639D"/>
    <w:rsid w:val="00F76431"/>
    <w:rsid w:val="00F764FD"/>
    <w:rsid w:val="00F76527"/>
    <w:rsid w:val="00F765A0"/>
    <w:rsid w:val="00F765E0"/>
    <w:rsid w:val="00F766D4"/>
    <w:rsid w:val="00F76738"/>
    <w:rsid w:val="00F7676D"/>
    <w:rsid w:val="00F767C5"/>
    <w:rsid w:val="00F76875"/>
    <w:rsid w:val="00F769CA"/>
    <w:rsid w:val="00F76A4A"/>
    <w:rsid w:val="00F76B65"/>
    <w:rsid w:val="00F76C12"/>
    <w:rsid w:val="00F76FA5"/>
    <w:rsid w:val="00F7734D"/>
    <w:rsid w:val="00F77371"/>
    <w:rsid w:val="00F774E8"/>
    <w:rsid w:val="00F7782E"/>
    <w:rsid w:val="00F778F6"/>
    <w:rsid w:val="00F77A60"/>
    <w:rsid w:val="00F77A81"/>
    <w:rsid w:val="00F77B61"/>
    <w:rsid w:val="00F77BFA"/>
    <w:rsid w:val="00F77C28"/>
    <w:rsid w:val="00F77E58"/>
    <w:rsid w:val="00F77F29"/>
    <w:rsid w:val="00F77FF5"/>
    <w:rsid w:val="00F77FFE"/>
    <w:rsid w:val="00F80146"/>
    <w:rsid w:val="00F80385"/>
    <w:rsid w:val="00F80822"/>
    <w:rsid w:val="00F80B61"/>
    <w:rsid w:val="00F80C5E"/>
    <w:rsid w:val="00F80ED0"/>
    <w:rsid w:val="00F80FB9"/>
    <w:rsid w:val="00F80FFF"/>
    <w:rsid w:val="00F81028"/>
    <w:rsid w:val="00F810F2"/>
    <w:rsid w:val="00F8165B"/>
    <w:rsid w:val="00F81B4E"/>
    <w:rsid w:val="00F81DB3"/>
    <w:rsid w:val="00F81E23"/>
    <w:rsid w:val="00F81E42"/>
    <w:rsid w:val="00F81EC7"/>
    <w:rsid w:val="00F81EFE"/>
    <w:rsid w:val="00F81F1F"/>
    <w:rsid w:val="00F82014"/>
    <w:rsid w:val="00F8201D"/>
    <w:rsid w:val="00F821C9"/>
    <w:rsid w:val="00F822B6"/>
    <w:rsid w:val="00F825A3"/>
    <w:rsid w:val="00F827C2"/>
    <w:rsid w:val="00F82884"/>
    <w:rsid w:val="00F82887"/>
    <w:rsid w:val="00F8294D"/>
    <w:rsid w:val="00F82C91"/>
    <w:rsid w:val="00F82D3D"/>
    <w:rsid w:val="00F82FD1"/>
    <w:rsid w:val="00F830A5"/>
    <w:rsid w:val="00F83201"/>
    <w:rsid w:val="00F83456"/>
    <w:rsid w:val="00F83465"/>
    <w:rsid w:val="00F83474"/>
    <w:rsid w:val="00F83888"/>
    <w:rsid w:val="00F838B9"/>
    <w:rsid w:val="00F838D4"/>
    <w:rsid w:val="00F8394D"/>
    <w:rsid w:val="00F83B12"/>
    <w:rsid w:val="00F83D06"/>
    <w:rsid w:val="00F840CB"/>
    <w:rsid w:val="00F84662"/>
    <w:rsid w:val="00F846E5"/>
    <w:rsid w:val="00F84730"/>
    <w:rsid w:val="00F8475A"/>
    <w:rsid w:val="00F84798"/>
    <w:rsid w:val="00F84801"/>
    <w:rsid w:val="00F84921"/>
    <w:rsid w:val="00F84962"/>
    <w:rsid w:val="00F84B5A"/>
    <w:rsid w:val="00F84E15"/>
    <w:rsid w:val="00F84F5B"/>
    <w:rsid w:val="00F84F9C"/>
    <w:rsid w:val="00F84FC9"/>
    <w:rsid w:val="00F85034"/>
    <w:rsid w:val="00F85480"/>
    <w:rsid w:val="00F856FF"/>
    <w:rsid w:val="00F85714"/>
    <w:rsid w:val="00F860B5"/>
    <w:rsid w:val="00F86277"/>
    <w:rsid w:val="00F8634B"/>
    <w:rsid w:val="00F864B3"/>
    <w:rsid w:val="00F86551"/>
    <w:rsid w:val="00F8662F"/>
    <w:rsid w:val="00F86981"/>
    <w:rsid w:val="00F86AEC"/>
    <w:rsid w:val="00F86BBA"/>
    <w:rsid w:val="00F86CC8"/>
    <w:rsid w:val="00F86E8B"/>
    <w:rsid w:val="00F877A4"/>
    <w:rsid w:val="00F878B1"/>
    <w:rsid w:val="00F87A31"/>
    <w:rsid w:val="00F87C00"/>
    <w:rsid w:val="00F87D2B"/>
    <w:rsid w:val="00F87EC6"/>
    <w:rsid w:val="00F87EEA"/>
    <w:rsid w:val="00F87F31"/>
    <w:rsid w:val="00F9003E"/>
    <w:rsid w:val="00F900A4"/>
    <w:rsid w:val="00F903E8"/>
    <w:rsid w:val="00F904E8"/>
    <w:rsid w:val="00F90519"/>
    <w:rsid w:val="00F9058A"/>
    <w:rsid w:val="00F90689"/>
    <w:rsid w:val="00F906EF"/>
    <w:rsid w:val="00F90861"/>
    <w:rsid w:val="00F90B22"/>
    <w:rsid w:val="00F90B4B"/>
    <w:rsid w:val="00F90C27"/>
    <w:rsid w:val="00F90F23"/>
    <w:rsid w:val="00F91043"/>
    <w:rsid w:val="00F913DE"/>
    <w:rsid w:val="00F91466"/>
    <w:rsid w:val="00F91731"/>
    <w:rsid w:val="00F917B7"/>
    <w:rsid w:val="00F91811"/>
    <w:rsid w:val="00F91CB9"/>
    <w:rsid w:val="00F91ED0"/>
    <w:rsid w:val="00F921A8"/>
    <w:rsid w:val="00F921F0"/>
    <w:rsid w:val="00F92285"/>
    <w:rsid w:val="00F9244C"/>
    <w:rsid w:val="00F92556"/>
    <w:rsid w:val="00F92649"/>
    <w:rsid w:val="00F9272A"/>
    <w:rsid w:val="00F92752"/>
    <w:rsid w:val="00F927D0"/>
    <w:rsid w:val="00F92932"/>
    <w:rsid w:val="00F92A93"/>
    <w:rsid w:val="00F92BA6"/>
    <w:rsid w:val="00F92C26"/>
    <w:rsid w:val="00F92DB8"/>
    <w:rsid w:val="00F92E1D"/>
    <w:rsid w:val="00F931F9"/>
    <w:rsid w:val="00F93262"/>
    <w:rsid w:val="00F932A7"/>
    <w:rsid w:val="00F93589"/>
    <w:rsid w:val="00F936C9"/>
    <w:rsid w:val="00F938DB"/>
    <w:rsid w:val="00F93C4E"/>
    <w:rsid w:val="00F93EF7"/>
    <w:rsid w:val="00F93F3D"/>
    <w:rsid w:val="00F93F64"/>
    <w:rsid w:val="00F94041"/>
    <w:rsid w:val="00F94102"/>
    <w:rsid w:val="00F94120"/>
    <w:rsid w:val="00F94194"/>
    <w:rsid w:val="00F942E2"/>
    <w:rsid w:val="00F94778"/>
    <w:rsid w:val="00F9491E"/>
    <w:rsid w:val="00F94BDC"/>
    <w:rsid w:val="00F94D16"/>
    <w:rsid w:val="00F94DC0"/>
    <w:rsid w:val="00F94F58"/>
    <w:rsid w:val="00F9531D"/>
    <w:rsid w:val="00F95455"/>
    <w:rsid w:val="00F954F9"/>
    <w:rsid w:val="00F95556"/>
    <w:rsid w:val="00F95641"/>
    <w:rsid w:val="00F95733"/>
    <w:rsid w:val="00F957FE"/>
    <w:rsid w:val="00F9595B"/>
    <w:rsid w:val="00F95976"/>
    <w:rsid w:val="00F95B2A"/>
    <w:rsid w:val="00F95C67"/>
    <w:rsid w:val="00F95FB6"/>
    <w:rsid w:val="00F9611B"/>
    <w:rsid w:val="00F9619F"/>
    <w:rsid w:val="00F961BE"/>
    <w:rsid w:val="00F96410"/>
    <w:rsid w:val="00F96443"/>
    <w:rsid w:val="00F96469"/>
    <w:rsid w:val="00F964A4"/>
    <w:rsid w:val="00F964EF"/>
    <w:rsid w:val="00F965E8"/>
    <w:rsid w:val="00F965EA"/>
    <w:rsid w:val="00F96747"/>
    <w:rsid w:val="00F96CF3"/>
    <w:rsid w:val="00F96E01"/>
    <w:rsid w:val="00F96E42"/>
    <w:rsid w:val="00F97127"/>
    <w:rsid w:val="00F97315"/>
    <w:rsid w:val="00F97333"/>
    <w:rsid w:val="00F973E3"/>
    <w:rsid w:val="00F97650"/>
    <w:rsid w:val="00F977DF"/>
    <w:rsid w:val="00F97874"/>
    <w:rsid w:val="00F9791E"/>
    <w:rsid w:val="00F97AB6"/>
    <w:rsid w:val="00F97FA2"/>
    <w:rsid w:val="00FA0048"/>
    <w:rsid w:val="00FA004D"/>
    <w:rsid w:val="00FA0112"/>
    <w:rsid w:val="00FA01BA"/>
    <w:rsid w:val="00FA030A"/>
    <w:rsid w:val="00FA03E7"/>
    <w:rsid w:val="00FA0786"/>
    <w:rsid w:val="00FA079B"/>
    <w:rsid w:val="00FA07F0"/>
    <w:rsid w:val="00FA096A"/>
    <w:rsid w:val="00FA0C72"/>
    <w:rsid w:val="00FA0DDF"/>
    <w:rsid w:val="00FA1091"/>
    <w:rsid w:val="00FA129C"/>
    <w:rsid w:val="00FA1562"/>
    <w:rsid w:val="00FA15C9"/>
    <w:rsid w:val="00FA16EC"/>
    <w:rsid w:val="00FA17BB"/>
    <w:rsid w:val="00FA17F2"/>
    <w:rsid w:val="00FA1879"/>
    <w:rsid w:val="00FA1A25"/>
    <w:rsid w:val="00FA1B9B"/>
    <w:rsid w:val="00FA1D48"/>
    <w:rsid w:val="00FA1EE7"/>
    <w:rsid w:val="00FA201C"/>
    <w:rsid w:val="00FA2030"/>
    <w:rsid w:val="00FA210D"/>
    <w:rsid w:val="00FA21F8"/>
    <w:rsid w:val="00FA22B1"/>
    <w:rsid w:val="00FA25F4"/>
    <w:rsid w:val="00FA2637"/>
    <w:rsid w:val="00FA286D"/>
    <w:rsid w:val="00FA29D2"/>
    <w:rsid w:val="00FA2C10"/>
    <w:rsid w:val="00FA2F7F"/>
    <w:rsid w:val="00FA30B5"/>
    <w:rsid w:val="00FA3122"/>
    <w:rsid w:val="00FA3203"/>
    <w:rsid w:val="00FA3208"/>
    <w:rsid w:val="00FA326E"/>
    <w:rsid w:val="00FA35A0"/>
    <w:rsid w:val="00FA3644"/>
    <w:rsid w:val="00FA3979"/>
    <w:rsid w:val="00FA3982"/>
    <w:rsid w:val="00FA3AF1"/>
    <w:rsid w:val="00FA3B49"/>
    <w:rsid w:val="00FA3BD0"/>
    <w:rsid w:val="00FA3C07"/>
    <w:rsid w:val="00FA3C1D"/>
    <w:rsid w:val="00FA3DD6"/>
    <w:rsid w:val="00FA3E62"/>
    <w:rsid w:val="00FA3FA2"/>
    <w:rsid w:val="00FA4030"/>
    <w:rsid w:val="00FA491D"/>
    <w:rsid w:val="00FA49B4"/>
    <w:rsid w:val="00FA4D75"/>
    <w:rsid w:val="00FA4E5D"/>
    <w:rsid w:val="00FA51A7"/>
    <w:rsid w:val="00FA51A8"/>
    <w:rsid w:val="00FA529E"/>
    <w:rsid w:val="00FA52EB"/>
    <w:rsid w:val="00FA54FB"/>
    <w:rsid w:val="00FA583E"/>
    <w:rsid w:val="00FA5C95"/>
    <w:rsid w:val="00FA5D3C"/>
    <w:rsid w:val="00FA5EC6"/>
    <w:rsid w:val="00FA67C2"/>
    <w:rsid w:val="00FA6EE0"/>
    <w:rsid w:val="00FA6F4A"/>
    <w:rsid w:val="00FA72D9"/>
    <w:rsid w:val="00FA741B"/>
    <w:rsid w:val="00FA76BB"/>
    <w:rsid w:val="00FA7712"/>
    <w:rsid w:val="00FA777A"/>
    <w:rsid w:val="00FA78A1"/>
    <w:rsid w:val="00FA78D2"/>
    <w:rsid w:val="00FA7917"/>
    <w:rsid w:val="00FA7A28"/>
    <w:rsid w:val="00FA7AF6"/>
    <w:rsid w:val="00FA7BF0"/>
    <w:rsid w:val="00FA7C01"/>
    <w:rsid w:val="00FA7C02"/>
    <w:rsid w:val="00FA7D90"/>
    <w:rsid w:val="00FA7E1F"/>
    <w:rsid w:val="00FA7F03"/>
    <w:rsid w:val="00FB009D"/>
    <w:rsid w:val="00FB0371"/>
    <w:rsid w:val="00FB0530"/>
    <w:rsid w:val="00FB054D"/>
    <w:rsid w:val="00FB05AC"/>
    <w:rsid w:val="00FB05E8"/>
    <w:rsid w:val="00FB0609"/>
    <w:rsid w:val="00FB0864"/>
    <w:rsid w:val="00FB0AEC"/>
    <w:rsid w:val="00FB0C9D"/>
    <w:rsid w:val="00FB0CA1"/>
    <w:rsid w:val="00FB0D7D"/>
    <w:rsid w:val="00FB1371"/>
    <w:rsid w:val="00FB13FB"/>
    <w:rsid w:val="00FB14F4"/>
    <w:rsid w:val="00FB1616"/>
    <w:rsid w:val="00FB188C"/>
    <w:rsid w:val="00FB19B7"/>
    <w:rsid w:val="00FB1A4E"/>
    <w:rsid w:val="00FB1F04"/>
    <w:rsid w:val="00FB2774"/>
    <w:rsid w:val="00FB27B0"/>
    <w:rsid w:val="00FB2803"/>
    <w:rsid w:val="00FB2A1F"/>
    <w:rsid w:val="00FB2A2A"/>
    <w:rsid w:val="00FB2A44"/>
    <w:rsid w:val="00FB2D03"/>
    <w:rsid w:val="00FB2DEB"/>
    <w:rsid w:val="00FB2E31"/>
    <w:rsid w:val="00FB3187"/>
    <w:rsid w:val="00FB3219"/>
    <w:rsid w:val="00FB3294"/>
    <w:rsid w:val="00FB3445"/>
    <w:rsid w:val="00FB34D3"/>
    <w:rsid w:val="00FB356B"/>
    <w:rsid w:val="00FB376A"/>
    <w:rsid w:val="00FB3B62"/>
    <w:rsid w:val="00FB3BB1"/>
    <w:rsid w:val="00FB3EC7"/>
    <w:rsid w:val="00FB3F73"/>
    <w:rsid w:val="00FB4020"/>
    <w:rsid w:val="00FB41B6"/>
    <w:rsid w:val="00FB41D9"/>
    <w:rsid w:val="00FB41EE"/>
    <w:rsid w:val="00FB41F5"/>
    <w:rsid w:val="00FB42A3"/>
    <w:rsid w:val="00FB42D9"/>
    <w:rsid w:val="00FB4386"/>
    <w:rsid w:val="00FB4395"/>
    <w:rsid w:val="00FB4433"/>
    <w:rsid w:val="00FB4467"/>
    <w:rsid w:val="00FB452B"/>
    <w:rsid w:val="00FB46E0"/>
    <w:rsid w:val="00FB46E6"/>
    <w:rsid w:val="00FB48C7"/>
    <w:rsid w:val="00FB48FA"/>
    <w:rsid w:val="00FB4969"/>
    <w:rsid w:val="00FB4994"/>
    <w:rsid w:val="00FB49EF"/>
    <w:rsid w:val="00FB4B33"/>
    <w:rsid w:val="00FB4C4E"/>
    <w:rsid w:val="00FB4D1F"/>
    <w:rsid w:val="00FB4D81"/>
    <w:rsid w:val="00FB4FEF"/>
    <w:rsid w:val="00FB5035"/>
    <w:rsid w:val="00FB5062"/>
    <w:rsid w:val="00FB535A"/>
    <w:rsid w:val="00FB5554"/>
    <w:rsid w:val="00FB5687"/>
    <w:rsid w:val="00FB577F"/>
    <w:rsid w:val="00FB582A"/>
    <w:rsid w:val="00FB613E"/>
    <w:rsid w:val="00FB6142"/>
    <w:rsid w:val="00FB6200"/>
    <w:rsid w:val="00FB63BB"/>
    <w:rsid w:val="00FB6421"/>
    <w:rsid w:val="00FB645D"/>
    <w:rsid w:val="00FB6490"/>
    <w:rsid w:val="00FB65EB"/>
    <w:rsid w:val="00FB668A"/>
    <w:rsid w:val="00FB682A"/>
    <w:rsid w:val="00FB691B"/>
    <w:rsid w:val="00FB69A9"/>
    <w:rsid w:val="00FB6B3D"/>
    <w:rsid w:val="00FB6B67"/>
    <w:rsid w:val="00FB6F72"/>
    <w:rsid w:val="00FB705A"/>
    <w:rsid w:val="00FB7092"/>
    <w:rsid w:val="00FB71BE"/>
    <w:rsid w:val="00FB7796"/>
    <w:rsid w:val="00FB797C"/>
    <w:rsid w:val="00FB79AD"/>
    <w:rsid w:val="00FB79C7"/>
    <w:rsid w:val="00FB7A71"/>
    <w:rsid w:val="00FB7C97"/>
    <w:rsid w:val="00FB7C99"/>
    <w:rsid w:val="00FB7D58"/>
    <w:rsid w:val="00FB7D63"/>
    <w:rsid w:val="00FB7FC0"/>
    <w:rsid w:val="00FC00FA"/>
    <w:rsid w:val="00FC0396"/>
    <w:rsid w:val="00FC045C"/>
    <w:rsid w:val="00FC09FE"/>
    <w:rsid w:val="00FC0A78"/>
    <w:rsid w:val="00FC0C3E"/>
    <w:rsid w:val="00FC0E4F"/>
    <w:rsid w:val="00FC0F43"/>
    <w:rsid w:val="00FC0FB9"/>
    <w:rsid w:val="00FC127E"/>
    <w:rsid w:val="00FC16DC"/>
    <w:rsid w:val="00FC1889"/>
    <w:rsid w:val="00FC1891"/>
    <w:rsid w:val="00FC18C5"/>
    <w:rsid w:val="00FC19B5"/>
    <w:rsid w:val="00FC1D5B"/>
    <w:rsid w:val="00FC1E31"/>
    <w:rsid w:val="00FC1F00"/>
    <w:rsid w:val="00FC25BC"/>
    <w:rsid w:val="00FC2652"/>
    <w:rsid w:val="00FC2726"/>
    <w:rsid w:val="00FC292A"/>
    <w:rsid w:val="00FC297A"/>
    <w:rsid w:val="00FC2A8F"/>
    <w:rsid w:val="00FC2DF7"/>
    <w:rsid w:val="00FC2E91"/>
    <w:rsid w:val="00FC2F16"/>
    <w:rsid w:val="00FC2FF4"/>
    <w:rsid w:val="00FC3057"/>
    <w:rsid w:val="00FC30BD"/>
    <w:rsid w:val="00FC33D9"/>
    <w:rsid w:val="00FC3612"/>
    <w:rsid w:val="00FC3647"/>
    <w:rsid w:val="00FC37B7"/>
    <w:rsid w:val="00FC38D8"/>
    <w:rsid w:val="00FC3C34"/>
    <w:rsid w:val="00FC3C92"/>
    <w:rsid w:val="00FC3DEB"/>
    <w:rsid w:val="00FC3DF3"/>
    <w:rsid w:val="00FC3EB8"/>
    <w:rsid w:val="00FC40DE"/>
    <w:rsid w:val="00FC4100"/>
    <w:rsid w:val="00FC4159"/>
    <w:rsid w:val="00FC4501"/>
    <w:rsid w:val="00FC463D"/>
    <w:rsid w:val="00FC4691"/>
    <w:rsid w:val="00FC46ED"/>
    <w:rsid w:val="00FC4878"/>
    <w:rsid w:val="00FC496E"/>
    <w:rsid w:val="00FC4C02"/>
    <w:rsid w:val="00FC4D89"/>
    <w:rsid w:val="00FC4EC4"/>
    <w:rsid w:val="00FC4FA8"/>
    <w:rsid w:val="00FC508A"/>
    <w:rsid w:val="00FC5128"/>
    <w:rsid w:val="00FC5193"/>
    <w:rsid w:val="00FC52E8"/>
    <w:rsid w:val="00FC53C9"/>
    <w:rsid w:val="00FC5440"/>
    <w:rsid w:val="00FC557E"/>
    <w:rsid w:val="00FC5626"/>
    <w:rsid w:val="00FC5754"/>
    <w:rsid w:val="00FC5807"/>
    <w:rsid w:val="00FC5880"/>
    <w:rsid w:val="00FC5C19"/>
    <w:rsid w:val="00FC5CFC"/>
    <w:rsid w:val="00FC5D09"/>
    <w:rsid w:val="00FC5ECE"/>
    <w:rsid w:val="00FC606D"/>
    <w:rsid w:val="00FC61F2"/>
    <w:rsid w:val="00FC646F"/>
    <w:rsid w:val="00FC6599"/>
    <w:rsid w:val="00FC68A7"/>
    <w:rsid w:val="00FC6AA1"/>
    <w:rsid w:val="00FC6BB0"/>
    <w:rsid w:val="00FC6F16"/>
    <w:rsid w:val="00FC6F3C"/>
    <w:rsid w:val="00FC7073"/>
    <w:rsid w:val="00FC70EF"/>
    <w:rsid w:val="00FC727C"/>
    <w:rsid w:val="00FC7703"/>
    <w:rsid w:val="00FC7948"/>
    <w:rsid w:val="00FC7CEA"/>
    <w:rsid w:val="00FC7F20"/>
    <w:rsid w:val="00FD04BC"/>
    <w:rsid w:val="00FD061C"/>
    <w:rsid w:val="00FD063C"/>
    <w:rsid w:val="00FD0844"/>
    <w:rsid w:val="00FD0A35"/>
    <w:rsid w:val="00FD0AD3"/>
    <w:rsid w:val="00FD0AFF"/>
    <w:rsid w:val="00FD0B73"/>
    <w:rsid w:val="00FD0D3A"/>
    <w:rsid w:val="00FD0DD9"/>
    <w:rsid w:val="00FD0DF1"/>
    <w:rsid w:val="00FD0DF8"/>
    <w:rsid w:val="00FD11CC"/>
    <w:rsid w:val="00FD1250"/>
    <w:rsid w:val="00FD1278"/>
    <w:rsid w:val="00FD1287"/>
    <w:rsid w:val="00FD1307"/>
    <w:rsid w:val="00FD1319"/>
    <w:rsid w:val="00FD13FC"/>
    <w:rsid w:val="00FD15E4"/>
    <w:rsid w:val="00FD1787"/>
    <w:rsid w:val="00FD1926"/>
    <w:rsid w:val="00FD19C4"/>
    <w:rsid w:val="00FD1C39"/>
    <w:rsid w:val="00FD1D7A"/>
    <w:rsid w:val="00FD1D9C"/>
    <w:rsid w:val="00FD201B"/>
    <w:rsid w:val="00FD2094"/>
    <w:rsid w:val="00FD2201"/>
    <w:rsid w:val="00FD221F"/>
    <w:rsid w:val="00FD22B9"/>
    <w:rsid w:val="00FD2309"/>
    <w:rsid w:val="00FD2518"/>
    <w:rsid w:val="00FD2558"/>
    <w:rsid w:val="00FD2795"/>
    <w:rsid w:val="00FD2827"/>
    <w:rsid w:val="00FD2893"/>
    <w:rsid w:val="00FD2996"/>
    <w:rsid w:val="00FD2A4C"/>
    <w:rsid w:val="00FD2B1D"/>
    <w:rsid w:val="00FD2C7D"/>
    <w:rsid w:val="00FD2D19"/>
    <w:rsid w:val="00FD2EB8"/>
    <w:rsid w:val="00FD31E8"/>
    <w:rsid w:val="00FD3270"/>
    <w:rsid w:val="00FD332A"/>
    <w:rsid w:val="00FD34CD"/>
    <w:rsid w:val="00FD366E"/>
    <w:rsid w:val="00FD3A4D"/>
    <w:rsid w:val="00FD3ABD"/>
    <w:rsid w:val="00FD3AC9"/>
    <w:rsid w:val="00FD3C3E"/>
    <w:rsid w:val="00FD3E8C"/>
    <w:rsid w:val="00FD3F0E"/>
    <w:rsid w:val="00FD400A"/>
    <w:rsid w:val="00FD4022"/>
    <w:rsid w:val="00FD40F1"/>
    <w:rsid w:val="00FD41F6"/>
    <w:rsid w:val="00FD42F9"/>
    <w:rsid w:val="00FD43FF"/>
    <w:rsid w:val="00FD4750"/>
    <w:rsid w:val="00FD4772"/>
    <w:rsid w:val="00FD4820"/>
    <w:rsid w:val="00FD4A8E"/>
    <w:rsid w:val="00FD4D3F"/>
    <w:rsid w:val="00FD4D5F"/>
    <w:rsid w:val="00FD4E67"/>
    <w:rsid w:val="00FD4F6F"/>
    <w:rsid w:val="00FD51E6"/>
    <w:rsid w:val="00FD53B2"/>
    <w:rsid w:val="00FD54EE"/>
    <w:rsid w:val="00FD54F8"/>
    <w:rsid w:val="00FD5578"/>
    <w:rsid w:val="00FD57F6"/>
    <w:rsid w:val="00FD586F"/>
    <w:rsid w:val="00FD58C7"/>
    <w:rsid w:val="00FD5942"/>
    <w:rsid w:val="00FD5C20"/>
    <w:rsid w:val="00FD5E95"/>
    <w:rsid w:val="00FD6085"/>
    <w:rsid w:val="00FD6107"/>
    <w:rsid w:val="00FD62E7"/>
    <w:rsid w:val="00FD6469"/>
    <w:rsid w:val="00FD64DD"/>
    <w:rsid w:val="00FD65A2"/>
    <w:rsid w:val="00FD682C"/>
    <w:rsid w:val="00FD6CA6"/>
    <w:rsid w:val="00FD6D17"/>
    <w:rsid w:val="00FD7050"/>
    <w:rsid w:val="00FD7071"/>
    <w:rsid w:val="00FD7371"/>
    <w:rsid w:val="00FD76C9"/>
    <w:rsid w:val="00FD76DF"/>
    <w:rsid w:val="00FD7A91"/>
    <w:rsid w:val="00FD7B8E"/>
    <w:rsid w:val="00FD7DD0"/>
    <w:rsid w:val="00FD7E53"/>
    <w:rsid w:val="00FD7EF0"/>
    <w:rsid w:val="00FE0119"/>
    <w:rsid w:val="00FE021C"/>
    <w:rsid w:val="00FE068B"/>
    <w:rsid w:val="00FE08CC"/>
    <w:rsid w:val="00FE09F6"/>
    <w:rsid w:val="00FE0A80"/>
    <w:rsid w:val="00FE0E15"/>
    <w:rsid w:val="00FE0E79"/>
    <w:rsid w:val="00FE0F2E"/>
    <w:rsid w:val="00FE1069"/>
    <w:rsid w:val="00FE11AF"/>
    <w:rsid w:val="00FE11E8"/>
    <w:rsid w:val="00FE11F9"/>
    <w:rsid w:val="00FE127A"/>
    <w:rsid w:val="00FE12E1"/>
    <w:rsid w:val="00FE1435"/>
    <w:rsid w:val="00FE18A0"/>
    <w:rsid w:val="00FE18CB"/>
    <w:rsid w:val="00FE192B"/>
    <w:rsid w:val="00FE1B39"/>
    <w:rsid w:val="00FE1FA2"/>
    <w:rsid w:val="00FE2173"/>
    <w:rsid w:val="00FE22E3"/>
    <w:rsid w:val="00FE22F5"/>
    <w:rsid w:val="00FE2850"/>
    <w:rsid w:val="00FE2980"/>
    <w:rsid w:val="00FE2A26"/>
    <w:rsid w:val="00FE3121"/>
    <w:rsid w:val="00FE34B3"/>
    <w:rsid w:val="00FE372C"/>
    <w:rsid w:val="00FE3839"/>
    <w:rsid w:val="00FE3A95"/>
    <w:rsid w:val="00FE3FBD"/>
    <w:rsid w:val="00FE4195"/>
    <w:rsid w:val="00FE4391"/>
    <w:rsid w:val="00FE44D6"/>
    <w:rsid w:val="00FE46F6"/>
    <w:rsid w:val="00FE471E"/>
    <w:rsid w:val="00FE4B7E"/>
    <w:rsid w:val="00FE4C16"/>
    <w:rsid w:val="00FE4C96"/>
    <w:rsid w:val="00FE4CC0"/>
    <w:rsid w:val="00FE4E5C"/>
    <w:rsid w:val="00FE5227"/>
    <w:rsid w:val="00FE5241"/>
    <w:rsid w:val="00FE52A3"/>
    <w:rsid w:val="00FE5363"/>
    <w:rsid w:val="00FE55FB"/>
    <w:rsid w:val="00FE5822"/>
    <w:rsid w:val="00FE5A2E"/>
    <w:rsid w:val="00FE5B9C"/>
    <w:rsid w:val="00FE5C33"/>
    <w:rsid w:val="00FE5F52"/>
    <w:rsid w:val="00FE5FA8"/>
    <w:rsid w:val="00FE5FBB"/>
    <w:rsid w:val="00FE6054"/>
    <w:rsid w:val="00FE6179"/>
    <w:rsid w:val="00FE61A7"/>
    <w:rsid w:val="00FE6342"/>
    <w:rsid w:val="00FE641C"/>
    <w:rsid w:val="00FE6633"/>
    <w:rsid w:val="00FE6655"/>
    <w:rsid w:val="00FE67C3"/>
    <w:rsid w:val="00FE67CF"/>
    <w:rsid w:val="00FE687B"/>
    <w:rsid w:val="00FE68C1"/>
    <w:rsid w:val="00FE68D8"/>
    <w:rsid w:val="00FE68E4"/>
    <w:rsid w:val="00FE6B24"/>
    <w:rsid w:val="00FE6B56"/>
    <w:rsid w:val="00FE6BAA"/>
    <w:rsid w:val="00FE703E"/>
    <w:rsid w:val="00FE7099"/>
    <w:rsid w:val="00FE70EF"/>
    <w:rsid w:val="00FE730C"/>
    <w:rsid w:val="00FE7524"/>
    <w:rsid w:val="00FE7627"/>
    <w:rsid w:val="00FE7674"/>
    <w:rsid w:val="00FE77BC"/>
    <w:rsid w:val="00FE7996"/>
    <w:rsid w:val="00FE79ED"/>
    <w:rsid w:val="00FE7A6F"/>
    <w:rsid w:val="00FE7B57"/>
    <w:rsid w:val="00FE7B91"/>
    <w:rsid w:val="00FE7BEC"/>
    <w:rsid w:val="00FE7C0F"/>
    <w:rsid w:val="00FE7C9A"/>
    <w:rsid w:val="00FE7E74"/>
    <w:rsid w:val="00FE7EE5"/>
    <w:rsid w:val="00FF01D1"/>
    <w:rsid w:val="00FF03EC"/>
    <w:rsid w:val="00FF05D3"/>
    <w:rsid w:val="00FF0607"/>
    <w:rsid w:val="00FF077D"/>
    <w:rsid w:val="00FF10E5"/>
    <w:rsid w:val="00FF10FC"/>
    <w:rsid w:val="00FF1159"/>
    <w:rsid w:val="00FF13F9"/>
    <w:rsid w:val="00FF1425"/>
    <w:rsid w:val="00FF1952"/>
    <w:rsid w:val="00FF1D56"/>
    <w:rsid w:val="00FF1F08"/>
    <w:rsid w:val="00FF20F6"/>
    <w:rsid w:val="00FF22A6"/>
    <w:rsid w:val="00FF237E"/>
    <w:rsid w:val="00FF2386"/>
    <w:rsid w:val="00FF2464"/>
    <w:rsid w:val="00FF2553"/>
    <w:rsid w:val="00FF264F"/>
    <w:rsid w:val="00FF269E"/>
    <w:rsid w:val="00FF26AF"/>
    <w:rsid w:val="00FF27CD"/>
    <w:rsid w:val="00FF282C"/>
    <w:rsid w:val="00FF2C1D"/>
    <w:rsid w:val="00FF2C71"/>
    <w:rsid w:val="00FF2F31"/>
    <w:rsid w:val="00FF2F43"/>
    <w:rsid w:val="00FF2F5E"/>
    <w:rsid w:val="00FF3046"/>
    <w:rsid w:val="00FF3095"/>
    <w:rsid w:val="00FF327F"/>
    <w:rsid w:val="00FF35C1"/>
    <w:rsid w:val="00FF3962"/>
    <w:rsid w:val="00FF39AC"/>
    <w:rsid w:val="00FF39F5"/>
    <w:rsid w:val="00FF3A00"/>
    <w:rsid w:val="00FF3B20"/>
    <w:rsid w:val="00FF3FE9"/>
    <w:rsid w:val="00FF407C"/>
    <w:rsid w:val="00FF411E"/>
    <w:rsid w:val="00FF4222"/>
    <w:rsid w:val="00FF424D"/>
    <w:rsid w:val="00FF47E2"/>
    <w:rsid w:val="00FF47ED"/>
    <w:rsid w:val="00FF497C"/>
    <w:rsid w:val="00FF4B70"/>
    <w:rsid w:val="00FF4BC6"/>
    <w:rsid w:val="00FF4D5F"/>
    <w:rsid w:val="00FF51EB"/>
    <w:rsid w:val="00FF5261"/>
    <w:rsid w:val="00FF5290"/>
    <w:rsid w:val="00FF5C02"/>
    <w:rsid w:val="00FF5D70"/>
    <w:rsid w:val="00FF5EF9"/>
    <w:rsid w:val="00FF60BE"/>
    <w:rsid w:val="00FF6116"/>
    <w:rsid w:val="00FF6151"/>
    <w:rsid w:val="00FF6571"/>
    <w:rsid w:val="00FF6821"/>
    <w:rsid w:val="00FF69CB"/>
    <w:rsid w:val="00FF6A9E"/>
    <w:rsid w:val="00FF6D85"/>
    <w:rsid w:val="00FF6DDD"/>
    <w:rsid w:val="00FF7314"/>
    <w:rsid w:val="00FF73D0"/>
    <w:rsid w:val="00FF73F6"/>
    <w:rsid w:val="00FF7441"/>
    <w:rsid w:val="00FF7462"/>
    <w:rsid w:val="00FF781C"/>
    <w:rsid w:val="00FF7986"/>
    <w:rsid w:val="00FF7A3A"/>
    <w:rsid w:val="00FF7DE4"/>
    <w:rsid w:val="00FF7E3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semiHidden/>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semiHidden/>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s>
</file>

<file path=word/webSettings.xml><?xml version="1.0" encoding="utf-8"?>
<w:webSettings xmlns:r="http://schemas.openxmlformats.org/officeDocument/2006/relationships" xmlns:w="http://schemas.openxmlformats.org/wordprocessingml/2006/main">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83038306">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17162799">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47208140">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07894631">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74914147">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12803743">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5301257">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E51AF-CB42-4C95-9D88-D27875251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778</Words>
  <Characters>4279</Characters>
  <Application>Microsoft Office Word</Application>
  <DocSecurity>0</DocSecurity>
  <Lines>35</Lines>
  <Paragraphs>10</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En la Sala de Cabildo de Presidencia Municipal de Ciudad Frontera, Coahuila de Z</vt:lpstr>
      <vt:lpstr/>
    </vt:vector>
  </TitlesOfParts>
  <Company>SIMAS MONCLOVA FRONTERA</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Lenovo User</cp:lastModifiedBy>
  <cp:revision>12</cp:revision>
  <cp:lastPrinted>2014-10-30T19:00:00Z</cp:lastPrinted>
  <dcterms:created xsi:type="dcterms:W3CDTF">2014-10-31T20:10:00Z</dcterms:created>
  <dcterms:modified xsi:type="dcterms:W3CDTF">2015-02-27T20:53:00Z</dcterms:modified>
</cp:coreProperties>
</file>