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43" w:rsidRDefault="00341643" w:rsidP="00341643">
      <w:pPr>
        <w:ind w:left="284" w:right="171"/>
        <w:jc w:val="both"/>
        <w:rPr>
          <w:rFonts w:ascii="Arial" w:hAnsi="Arial" w:cs="Arial"/>
          <w:sz w:val="22"/>
          <w:szCs w:val="22"/>
        </w:rPr>
      </w:pPr>
      <w:r w:rsidRPr="00D25952">
        <w:rPr>
          <w:rFonts w:ascii="Arial" w:hAnsi="Arial" w:cs="Arial"/>
          <w:sz w:val="22"/>
          <w:szCs w:val="22"/>
        </w:rPr>
        <w:t>En el Hotel Fiesta Inn de La ciudad de Monclova, Coahuila de Zaragoza siendo las</w:t>
      </w:r>
      <w:r>
        <w:rPr>
          <w:rFonts w:ascii="Arial" w:hAnsi="Arial" w:cs="Arial"/>
          <w:sz w:val="22"/>
          <w:szCs w:val="22"/>
        </w:rPr>
        <w:t xml:space="preserve">   8:20  horas del </w:t>
      </w:r>
      <w:proofErr w:type="gramStart"/>
      <w:r>
        <w:rPr>
          <w:rFonts w:ascii="Arial" w:hAnsi="Arial" w:cs="Arial"/>
          <w:sz w:val="22"/>
          <w:szCs w:val="22"/>
        </w:rPr>
        <w:t xml:space="preserve">día </w:t>
      </w:r>
      <w:r w:rsidRPr="00C51C2A">
        <w:rPr>
          <w:rFonts w:ascii="Arial" w:hAnsi="Arial" w:cs="Arial"/>
          <w:b/>
          <w:sz w:val="22"/>
          <w:szCs w:val="22"/>
        </w:rPr>
        <w:t>Lunes</w:t>
      </w:r>
      <w:r w:rsidRPr="001508A3">
        <w:rPr>
          <w:rFonts w:ascii="Arial" w:hAnsi="Arial" w:cs="Arial"/>
          <w:b/>
          <w:sz w:val="22"/>
          <w:szCs w:val="22"/>
        </w:rPr>
        <w:t xml:space="preserve"> </w:t>
      </w:r>
      <w:r>
        <w:rPr>
          <w:rFonts w:ascii="Arial" w:hAnsi="Arial" w:cs="Arial"/>
          <w:b/>
          <w:sz w:val="22"/>
          <w:szCs w:val="22"/>
        </w:rPr>
        <w:t xml:space="preserve">25 </w:t>
      </w:r>
      <w:r w:rsidRPr="00D25952">
        <w:rPr>
          <w:rFonts w:ascii="Arial" w:hAnsi="Arial" w:cs="Arial"/>
          <w:b/>
          <w:sz w:val="22"/>
          <w:szCs w:val="22"/>
        </w:rPr>
        <w:t xml:space="preserve">de </w:t>
      </w:r>
      <w:r>
        <w:rPr>
          <w:rFonts w:ascii="Arial" w:hAnsi="Arial" w:cs="Arial"/>
          <w:b/>
          <w:sz w:val="22"/>
          <w:szCs w:val="22"/>
        </w:rPr>
        <w:t>Marzo</w:t>
      </w:r>
      <w:proofErr w:type="gramEnd"/>
      <w:r w:rsidRPr="00D25952">
        <w:rPr>
          <w:rFonts w:ascii="Arial" w:hAnsi="Arial" w:cs="Arial"/>
          <w:b/>
          <w:sz w:val="22"/>
          <w:szCs w:val="22"/>
        </w:rPr>
        <w:t xml:space="preserve"> de 201</w:t>
      </w:r>
      <w:r>
        <w:rPr>
          <w:rFonts w:ascii="Arial" w:hAnsi="Arial" w:cs="Arial"/>
          <w:b/>
          <w:sz w:val="22"/>
          <w:szCs w:val="22"/>
        </w:rPr>
        <w:t>9</w:t>
      </w:r>
      <w:r w:rsidRPr="00D25952">
        <w:rPr>
          <w:rFonts w:ascii="Arial" w:hAnsi="Arial" w:cs="Arial"/>
          <w:b/>
          <w:sz w:val="22"/>
          <w:szCs w:val="22"/>
        </w:rPr>
        <w:t>,</w:t>
      </w:r>
      <w:r w:rsidRPr="00D25952">
        <w:rPr>
          <w:rFonts w:ascii="Arial" w:hAnsi="Arial" w:cs="Arial"/>
          <w:sz w:val="22"/>
          <w:szCs w:val="22"/>
        </w:rPr>
        <w:t xml:space="preserve"> se reunieron los </w:t>
      </w:r>
      <w:r>
        <w:rPr>
          <w:rFonts w:ascii="Arial" w:hAnsi="Arial" w:cs="Arial"/>
          <w:sz w:val="22"/>
          <w:szCs w:val="22"/>
        </w:rPr>
        <w:t xml:space="preserve">C.  Ing. Jesús Alfredo Paredes López, Dr. Florencio Siller Linaje, Ing. Blas Daniel López Rodríguez, Ing. Mario Alberto Villarreal Ballesteros, Ing. Ricardo Zertuche Martínez, Ing. Tomas </w:t>
      </w:r>
      <w:proofErr w:type="spellStart"/>
      <w:r>
        <w:rPr>
          <w:rFonts w:ascii="Arial" w:hAnsi="Arial" w:cs="Arial"/>
          <w:sz w:val="22"/>
          <w:szCs w:val="22"/>
        </w:rPr>
        <w:t>Iruegas</w:t>
      </w:r>
      <w:proofErr w:type="spellEnd"/>
      <w:r>
        <w:rPr>
          <w:rFonts w:ascii="Arial" w:hAnsi="Arial" w:cs="Arial"/>
          <w:sz w:val="22"/>
          <w:szCs w:val="22"/>
        </w:rPr>
        <w:t xml:space="preserve"> de la Fuente, Ing. Marco Antonio Ramón García, Lic. </w:t>
      </w:r>
      <w:proofErr w:type="spellStart"/>
      <w:r>
        <w:rPr>
          <w:rFonts w:ascii="Arial" w:hAnsi="Arial" w:cs="Arial"/>
          <w:sz w:val="22"/>
          <w:szCs w:val="22"/>
        </w:rPr>
        <w:t>Theodoros</w:t>
      </w:r>
      <w:proofErr w:type="spellEnd"/>
      <w:r>
        <w:rPr>
          <w:rFonts w:ascii="Arial" w:hAnsi="Arial" w:cs="Arial"/>
          <w:sz w:val="22"/>
          <w:szCs w:val="22"/>
        </w:rPr>
        <w:t xml:space="preserve"> </w:t>
      </w:r>
      <w:proofErr w:type="spellStart"/>
      <w:r>
        <w:rPr>
          <w:rFonts w:ascii="Arial" w:hAnsi="Arial" w:cs="Arial"/>
          <w:sz w:val="22"/>
          <w:szCs w:val="22"/>
        </w:rPr>
        <w:t>Kalionchiz</w:t>
      </w:r>
      <w:proofErr w:type="spellEnd"/>
      <w:r>
        <w:rPr>
          <w:rFonts w:ascii="Arial" w:hAnsi="Arial" w:cs="Arial"/>
          <w:sz w:val="22"/>
          <w:szCs w:val="22"/>
        </w:rPr>
        <w:t xml:space="preserve"> de la Fuente, Lic. Esteban Martin Blackaller Rosas, C.P.C. Juan Carlos Terrazas Hernández, Arq. José Francisco Luna Rodríguez,  Lic. Luis Omar Guerrero Rodríguez, Ing. Antonio Álvarez Rodríguez, Ing. Raúl Flores González., Ing. Lorenzo González Merla, Lic. Orlando Aguilera Mancilla y la </w:t>
      </w:r>
      <w:r w:rsidRPr="00AF39BD">
        <w:rPr>
          <w:rFonts w:ascii="Arial" w:hAnsi="Arial" w:cs="Arial"/>
          <w:sz w:val="22"/>
          <w:szCs w:val="22"/>
        </w:rPr>
        <w:t xml:space="preserve"> </w:t>
      </w:r>
      <w:r>
        <w:rPr>
          <w:rFonts w:ascii="Arial" w:hAnsi="Arial" w:cs="Arial"/>
          <w:sz w:val="22"/>
          <w:szCs w:val="22"/>
        </w:rPr>
        <w:t xml:space="preserve">Lic. Maria del Rosario Martínez Velazquez, </w:t>
      </w:r>
      <w:r w:rsidRPr="00AF39BD">
        <w:rPr>
          <w:rFonts w:ascii="Arial" w:hAnsi="Arial" w:cs="Arial"/>
          <w:sz w:val="22"/>
          <w:szCs w:val="22"/>
        </w:rPr>
        <w:t xml:space="preserve">todos miembros del Consejo Directivo del SIMAS y por parte del Sistema el Ing. Mario Eduardo Zamudio Miechielsen en su carácter de Gerente así como invitados especiales los señores: Romeo Villarreal Thomae, C.P. Jesús Teodoro Mesón Haro, </w:t>
      </w:r>
      <w:r>
        <w:rPr>
          <w:rFonts w:ascii="Arial" w:hAnsi="Arial" w:cs="Arial"/>
          <w:sz w:val="22"/>
          <w:szCs w:val="22"/>
        </w:rPr>
        <w:t xml:space="preserve">C.P. Enrique Hernández Plata, </w:t>
      </w:r>
      <w:r w:rsidRPr="00AF39BD">
        <w:rPr>
          <w:rFonts w:ascii="Arial" w:hAnsi="Arial" w:cs="Arial"/>
          <w:sz w:val="22"/>
          <w:szCs w:val="22"/>
        </w:rPr>
        <w:t>Ing. José Abel de Luna Romo y el Ing. Ricardo Vázquez Falcón, a efecto de llevar a cabo la Sesión del Consejo Directivo del Sistema Intermunicipal de Aguas y Saneamiento de Monclova y Frontera, Coahuila bajo el siguiente:</w:t>
      </w:r>
    </w:p>
    <w:p w:rsidR="00341643" w:rsidRDefault="00341643" w:rsidP="00341643">
      <w:pPr>
        <w:pStyle w:val="Ttulo1"/>
        <w:tabs>
          <w:tab w:val="left" w:pos="8789"/>
        </w:tabs>
        <w:ind w:left="284" w:right="162"/>
        <w:jc w:val="center"/>
        <w:rPr>
          <w:rFonts w:ascii="Arial" w:hAnsi="Arial" w:cs="Arial"/>
          <w:sz w:val="22"/>
          <w:szCs w:val="22"/>
        </w:rPr>
      </w:pPr>
    </w:p>
    <w:p w:rsidR="00341643" w:rsidRPr="00D25952" w:rsidRDefault="00341643" w:rsidP="00341643">
      <w:pPr>
        <w:pStyle w:val="Ttulo1"/>
        <w:tabs>
          <w:tab w:val="left" w:pos="8789"/>
        </w:tabs>
        <w:ind w:left="284" w:right="162"/>
        <w:contextualSpacing/>
        <w:jc w:val="center"/>
        <w:rPr>
          <w:rFonts w:ascii="Arial" w:hAnsi="Arial" w:cs="Arial"/>
          <w:sz w:val="22"/>
          <w:szCs w:val="22"/>
        </w:rPr>
      </w:pPr>
      <w:r w:rsidRPr="00D25952">
        <w:rPr>
          <w:rFonts w:ascii="Arial" w:hAnsi="Arial" w:cs="Arial"/>
          <w:sz w:val="22"/>
          <w:szCs w:val="22"/>
        </w:rPr>
        <w:t>ORDEN DEL DIA:</w:t>
      </w:r>
    </w:p>
    <w:p w:rsidR="00341643" w:rsidRDefault="00341643" w:rsidP="00341643">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341643" w:rsidRDefault="00341643" w:rsidP="00341643">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 xml:space="preserve">2.- Bienvenida por el Presidente del Consejo, </w:t>
      </w:r>
      <w:r w:rsidRPr="00993175">
        <w:rPr>
          <w:rFonts w:ascii="Arial" w:hAnsi="Arial"/>
          <w:b w:val="0"/>
          <w:bCs w:val="0"/>
          <w:sz w:val="22"/>
          <w:szCs w:val="22"/>
        </w:rPr>
        <w:t>Ing. Alfredo Paredes López</w:t>
      </w:r>
      <w:r>
        <w:rPr>
          <w:rFonts w:ascii="Arial" w:hAnsi="Arial" w:cs="Arial"/>
          <w:b w:val="0"/>
          <w:bCs w:val="0"/>
          <w:sz w:val="22"/>
          <w:szCs w:val="22"/>
        </w:rPr>
        <w:t>.</w:t>
      </w:r>
    </w:p>
    <w:p w:rsidR="00341643" w:rsidRPr="001442EB" w:rsidRDefault="00341643" w:rsidP="00341643">
      <w:pPr>
        <w:pStyle w:val="Sangra2detindependiente"/>
        <w:ind w:left="425" w:right="172" w:hanging="141"/>
        <w:contextualSpacing/>
        <w:jc w:val="both"/>
        <w:rPr>
          <w:rFonts w:ascii="Arial" w:hAnsi="Arial" w:cs="Arial"/>
          <w:b w:val="0"/>
          <w:sz w:val="22"/>
          <w:szCs w:val="22"/>
        </w:rPr>
      </w:pPr>
      <w:r w:rsidRPr="001442EB">
        <w:rPr>
          <w:rFonts w:ascii="Arial" w:hAnsi="Arial" w:cs="Arial"/>
          <w:b w:val="0"/>
          <w:sz w:val="22"/>
          <w:szCs w:val="22"/>
        </w:rPr>
        <w:t>3.-  Lectura del Orden del día por el Secretario Lic. Esteban M</w:t>
      </w:r>
      <w:r>
        <w:rPr>
          <w:rFonts w:ascii="Arial" w:hAnsi="Arial" w:cs="Arial"/>
          <w:b w:val="0"/>
          <w:sz w:val="22"/>
          <w:szCs w:val="22"/>
        </w:rPr>
        <w:t xml:space="preserve">. </w:t>
      </w:r>
      <w:r w:rsidRPr="001442EB">
        <w:rPr>
          <w:rFonts w:ascii="Arial" w:hAnsi="Arial" w:cs="Arial"/>
          <w:b w:val="0"/>
          <w:sz w:val="22"/>
          <w:szCs w:val="22"/>
        </w:rPr>
        <w:t>Blackaller Rosas</w:t>
      </w:r>
    </w:p>
    <w:p w:rsidR="00341643" w:rsidRDefault="00341643" w:rsidP="00341643">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Martín Blackaller Rosas.</w:t>
      </w:r>
    </w:p>
    <w:p w:rsidR="00341643" w:rsidRDefault="00341643" w:rsidP="00341643">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sidRPr="00EE31FC">
        <w:rPr>
          <w:rFonts w:ascii="Arial" w:hAnsi="Arial" w:cs="Arial"/>
          <w:b/>
          <w:sz w:val="22"/>
          <w:szCs w:val="22"/>
          <w:u w:val="single"/>
        </w:rPr>
        <w:t xml:space="preserve">Febrero </w:t>
      </w:r>
      <w:r w:rsidRPr="00031213">
        <w:rPr>
          <w:rFonts w:ascii="Arial" w:hAnsi="Arial" w:cs="Arial"/>
          <w:b/>
          <w:sz w:val="22"/>
          <w:szCs w:val="22"/>
          <w:u w:val="single"/>
        </w:rPr>
        <w:t>d</w:t>
      </w:r>
      <w:r>
        <w:rPr>
          <w:rFonts w:ascii="Arial" w:hAnsi="Arial" w:cs="Arial"/>
          <w:b/>
          <w:sz w:val="22"/>
          <w:szCs w:val="22"/>
          <w:u w:val="single"/>
        </w:rPr>
        <w:t xml:space="preserve">el 2019, </w:t>
      </w:r>
      <w:r>
        <w:rPr>
          <w:rFonts w:ascii="Arial" w:hAnsi="Arial" w:cs="Arial"/>
          <w:sz w:val="22"/>
          <w:szCs w:val="22"/>
        </w:rPr>
        <w:t xml:space="preserve">presentado por la Gerencia. </w:t>
      </w:r>
    </w:p>
    <w:p w:rsidR="00341643" w:rsidRDefault="00341643" w:rsidP="00341643">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341643" w:rsidRDefault="00341643" w:rsidP="00341643">
      <w:pPr>
        <w:ind w:left="360" w:right="281"/>
        <w:jc w:val="both"/>
        <w:rPr>
          <w:rFonts w:ascii="Arial" w:hAnsi="Arial" w:cs="Arial"/>
          <w:sz w:val="22"/>
          <w:szCs w:val="22"/>
        </w:rPr>
      </w:pPr>
      <w:r>
        <w:rPr>
          <w:rFonts w:ascii="Arial" w:hAnsi="Arial" w:cs="Arial"/>
          <w:sz w:val="22"/>
          <w:szCs w:val="22"/>
        </w:rPr>
        <w:t>6.-Asuntos Generales:</w:t>
      </w:r>
    </w:p>
    <w:p w:rsidR="00341643" w:rsidRDefault="00341643" w:rsidP="00341643">
      <w:pPr>
        <w:pStyle w:val="Prrafodelista"/>
        <w:numPr>
          <w:ilvl w:val="0"/>
          <w:numId w:val="1"/>
        </w:numPr>
        <w:ind w:left="1077" w:right="284" w:hanging="357"/>
        <w:jc w:val="both"/>
        <w:rPr>
          <w:rFonts w:ascii="Arial" w:hAnsi="Arial" w:cs="Arial"/>
          <w:sz w:val="22"/>
          <w:szCs w:val="22"/>
        </w:rPr>
      </w:pPr>
      <w:r>
        <w:rPr>
          <w:rFonts w:ascii="Arial" w:hAnsi="Arial" w:cs="Arial"/>
          <w:sz w:val="22"/>
          <w:szCs w:val="22"/>
        </w:rPr>
        <w:t>Presentación de estudio hidrológico de Acuífero Monclova.</w:t>
      </w:r>
    </w:p>
    <w:p w:rsidR="00341643" w:rsidRDefault="00341643" w:rsidP="00341643">
      <w:pPr>
        <w:ind w:right="284"/>
        <w:jc w:val="both"/>
        <w:rPr>
          <w:rFonts w:ascii="Arial" w:hAnsi="Arial" w:cs="Arial"/>
          <w:sz w:val="22"/>
          <w:szCs w:val="22"/>
        </w:rPr>
      </w:pPr>
    </w:p>
    <w:p w:rsidR="00341643" w:rsidRPr="00891D46" w:rsidRDefault="00341643" w:rsidP="00341643">
      <w:pPr>
        <w:pStyle w:val="Textoindependiente"/>
        <w:rPr>
          <w:rFonts w:ascii="Arial" w:hAnsi="Arial" w:cs="Arial"/>
          <w:sz w:val="22"/>
          <w:szCs w:val="22"/>
          <w:lang w:val="es-MX"/>
        </w:rPr>
      </w:pPr>
      <w:r>
        <w:rPr>
          <w:rFonts w:ascii="Arial" w:hAnsi="Arial" w:cs="Arial"/>
          <w:b/>
          <w:sz w:val="22"/>
          <w:szCs w:val="22"/>
          <w:lang w:val="es-MX"/>
        </w:rPr>
        <w:t xml:space="preserve">Ing. Jesús Alfredo Paredes López: </w:t>
      </w:r>
      <w:r w:rsidRPr="00891D46">
        <w:rPr>
          <w:rFonts w:ascii="Arial" w:hAnsi="Arial" w:cs="Arial"/>
          <w:sz w:val="22"/>
          <w:szCs w:val="22"/>
          <w:lang w:val="es-MX"/>
        </w:rPr>
        <w:t xml:space="preserve">Agradezco su presencia, </w:t>
      </w:r>
      <w:r>
        <w:rPr>
          <w:rFonts w:ascii="Arial" w:hAnsi="Arial" w:cs="Arial"/>
          <w:sz w:val="22"/>
          <w:szCs w:val="22"/>
          <w:lang w:val="es-MX"/>
        </w:rPr>
        <w:t xml:space="preserve">será una reunión rápida para la presentación del Ing. Guillermo </w:t>
      </w:r>
      <w:proofErr w:type="spellStart"/>
      <w:r>
        <w:rPr>
          <w:rFonts w:ascii="Arial" w:hAnsi="Arial" w:cs="Arial"/>
          <w:sz w:val="22"/>
          <w:szCs w:val="22"/>
          <w:lang w:val="es-MX"/>
        </w:rPr>
        <w:t>Bujdud</w:t>
      </w:r>
      <w:proofErr w:type="spellEnd"/>
      <w:r>
        <w:rPr>
          <w:rFonts w:ascii="Arial" w:hAnsi="Arial" w:cs="Arial"/>
          <w:sz w:val="22"/>
          <w:szCs w:val="22"/>
          <w:lang w:val="es-MX"/>
        </w:rPr>
        <w:t xml:space="preserve"> acerca del estudio hidrológico de los mantos de la Región.</w:t>
      </w:r>
    </w:p>
    <w:p w:rsidR="00341643" w:rsidRDefault="00341643" w:rsidP="00341643">
      <w:pPr>
        <w:pStyle w:val="Textoindependiente"/>
        <w:rPr>
          <w:rFonts w:ascii="Arial" w:hAnsi="Arial" w:cs="Arial"/>
          <w:b/>
          <w:sz w:val="22"/>
          <w:szCs w:val="22"/>
          <w:lang w:val="es-MX"/>
        </w:rPr>
      </w:pPr>
    </w:p>
    <w:p w:rsidR="00341643" w:rsidRPr="00426A2B" w:rsidRDefault="00341643" w:rsidP="00341643">
      <w:pPr>
        <w:pStyle w:val="Textoindependiente"/>
        <w:rPr>
          <w:rFonts w:ascii="Arial" w:hAnsi="Arial" w:cs="Arial"/>
          <w:sz w:val="22"/>
          <w:szCs w:val="22"/>
          <w:lang w:val="es-MX"/>
        </w:rPr>
      </w:pPr>
      <w:r>
        <w:rPr>
          <w:rFonts w:ascii="Arial" w:hAnsi="Arial" w:cs="Arial"/>
          <w:b/>
          <w:sz w:val="22"/>
          <w:szCs w:val="22"/>
          <w:lang w:val="es-MX"/>
        </w:rPr>
        <w:t xml:space="preserve">Lic. Esteban Martín Blackaller Rosas: </w:t>
      </w:r>
      <w:r w:rsidRPr="00F9740D">
        <w:rPr>
          <w:rFonts w:ascii="Arial" w:hAnsi="Arial" w:cs="Arial"/>
          <w:sz w:val="22"/>
          <w:szCs w:val="22"/>
          <w:lang w:val="es-MX"/>
        </w:rPr>
        <w:t xml:space="preserve">Después de dar lectura al orden del día </w:t>
      </w:r>
      <w:r>
        <w:rPr>
          <w:rFonts w:ascii="Arial" w:hAnsi="Arial" w:cs="Arial"/>
          <w:sz w:val="22"/>
          <w:szCs w:val="22"/>
          <w:lang w:val="es-MX"/>
        </w:rPr>
        <w:t xml:space="preserve">y al </w:t>
      </w:r>
      <w:r w:rsidRPr="00F9740D">
        <w:rPr>
          <w:rFonts w:ascii="Arial" w:hAnsi="Arial" w:cs="Arial"/>
          <w:sz w:val="22"/>
          <w:szCs w:val="22"/>
          <w:lang w:val="es-MX"/>
        </w:rPr>
        <w:t>acta anterior damos</w:t>
      </w:r>
      <w:r>
        <w:rPr>
          <w:rFonts w:ascii="Arial" w:hAnsi="Arial" w:cs="Arial"/>
          <w:b/>
          <w:sz w:val="22"/>
          <w:szCs w:val="22"/>
          <w:lang w:val="es-MX"/>
        </w:rPr>
        <w:t xml:space="preserve"> </w:t>
      </w:r>
      <w:r w:rsidRPr="00426A2B">
        <w:rPr>
          <w:rFonts w:ascii="Arial" w:hAnsi="Arial" w:cs="Arial"/>
          <w:sz w:val="22"/>
          <w:szCs w:val="22"/>
          <w:lang w:val="es-MX"/>
        </w:rPr>
        <w:t xml:space="preserve"> inicio al informe de actividades.</w:t>
      </w:r>
    </w:p>
    <w:p w:rsidR="00341643" w:rsidRDefault="00341643" w:rsidP="00341643">
      <w:pPr>
        <w:pStyle w:val="Textoindependiente"/>
        <w:rPr>
          <w:rFonts w:ascii="Arial" w:hAnsi="Arial" w:cs="Arial"/>
          <w:b/>
          <w:sz w:val="22"/>
          <w:szCs w:val="22"/>
          <w:lang w:val="es-MX"/>
        </w:rPr>
      </w:pPr>
    </w:p>
    <w:p w:rsidR="00341643" w:rsidRPr="00D25952" w:rsidRDefault="00341643" w:rsidP="00341643">
      <w:pPr>
        <w:pStyle w:val="Textoindependiente"/>
        <w:rPr>
          <w:rFonts w:ascii="Arial" w:hAnsi="Arial" w:cs="Arial"/>
          <w:b/>
          <w:sz w:val="22"/>
          <w:szCs w:val="22"/>
          <w:lang w:val="es-MX"/>
        </w:rPr>
      </w:pPr>
      <w:r w:rsidRPr="00D25952">
        <w:rPr>
          <w:rFonts w:ascii="Arial" w:hAnsi="Arial" w:cs="Arial"/>
          <w:b/>
          <w:sz w:val="22"/>
          <w:szCs w:val="22"/>
          <w:lang w:val="es-MX"/>
        </w:rPr>
        <w:t>El Sr. Romeo Villarreal Thomae, presentó el informe del área Comercial correspondiente al</w:t>
      </w:r>
      <w:r>
        <w:rPr>
          <w:rFonts w:ascii="Arial" w:hAnsi="Arial" w:cs="Arial"/>
          <w:b/>
          <w:sz w:val="22"/>
          <w:szCs w:val="22"/>
          <w:lang w:val="es-MX"/>
        </w:rPr>
        <w:t xml:space="preserve"> mes de Febrero del 2019</w:t>
      </w:r>
      <w:r w:rsidRPr="00D25952">
        <w:rPr>
          <w:rFonts w:ascii="Arial" w:hAnsi="Arial" w:cs="Arial"/>
          <w:b/>
          <w:sz w:val="22"/>
          <w:szCs w:val="22"/>
          <w:lang w:val="es-MX"/>
        </w:rPr>
        <w:t xml:space="preserve">:  </w:t>
      </w:r>
    </w:p>
    <w:p w:rsidR="00341643" w:rsidRDefault="00341643" w:rsidP="00341643">
      <w:pPr>
        <w:jc w:val="both"/>
        <w:rPr>
          <w:rFonts w:ascii="Arial" w:hAnsi="Arial"/>
          <w:sz w:val="22"/>
          <w:szCs w:val="22"/>
          <w:lang w:val="es-MX"/>
        </w:rPr>
      </w:pPr>
      <w:r>
        <w:rPr>
          <w:rFonts w:ascii="Arial" w:hAnsi="Arial"/>
          <w:sz w:val="22"/>
          <w:szCs w:val="22"/>
          <w:lang w:val="es-MX"/>
        </w:rPr>
        <w:t>En cuanto a</w:t>
      </w:r>
      <w:r w:rsidRPr="00354B9E">
        <w:rPr>
          <w:rFonts w:ascii="Arial" w:hAnsi="Arial"/>
          <w:sz w:val="22"/>
          <w:szCs w:val="22"/>
          <w:lang w:val="es-MX"/>
        </w:rPr>
        <w:t xml:space="preserve">l ingreso </w:t>
      </w:r>
      <w:r>
        <w:rPr>
          <w:rFonts w:ascii="Arial" w:hAnsi="Arial"/>
          <w:sz w:val="22"/>
          <w:szCs w:val="22"/>
          <w:lang w:val="es-MX"/>
        </w:rPr>
        <w:t xml:space="preserve">real </w:t>
      </w:r>
      <w:r w:rsidRPr="00354B9E">
        <w:rPr>
          <w:rFonts w:ascii="Arial" w:hAnsi="Arial"/>
          <w:sz w:val="22"/>
          <w:szCs w:val="22"/>
          <w:lang w:val="es-MX"/>
        </w:rPr>
        <w:t>de agua y drenaje sin IVA</w:t>
      </w:r>
      <w:r>
        <w:rPr>
          <w:rFonts w:ascii="Arial" w:hAnsi="Arial"/>
          <w:sz w:val="22"/>
          <w:szCs w:val="22"/>
          <w:lang w:val="es-MX"/>
        </w:rPr>
        <w:t xml:space="preserve"> </w:t>
      </w:r>
      <w:r w:rsidRPr="00354B9E">
        <w:rPr>
          <w:rFonts w:ascii="Arial" w:hAnsi="Arial"/>
          <w:sz w:val="22"/>
          <w:szCs w:val="22"/>
          <w:lang w:val="es-MX"/>
        </w:rPr>
        <w:t>fue de $</w:t>
      </w:r>
      <w:r>
        <w:rPr>
          <w:rFonts w:ascii="Arial" w:hAnsi="Arial"/>
          <w:sz w:val="22"/>
          <w:szCs w:val="22"/>
          <w:lang w:val="es-MX"/>
        </w:rPr>
        <w:t>15</w:t>
      </w:r>
      <w:proofErr w:type="gramStart"/>
      <w:r>
        <w:rPr>
          <w:rFonts w:ascii="Arial" w:hAnsi="Arial"/>
          <w:sz w:val="22"/>
          <w:szCs w:val="22"/>
          <w:lang w:val="es-MX"/>
        </w:rPr>
        <w:t>,593,000.00</w:t>
      </w:r>
      <w:proofErr w:type="gramEnd"/>
      <w:r>
        <w:rPr>
          <w:rFonts w:ascii="Arial" w:hAnsi="Arial"/>
          <w:sz w:val="22"/>
          <w:szCs w:val="22"/>
          <w:lang w:val="es-MX"/>
        </w:rPr>
        <w:t xml:space="preserve"> con un acumulado fue de $34,289,000.00.</w:t>
      </w:r>
    </w:p>
    <w:p w:rsidR="00341643" w:rsidRDefault="00341643" w:rsidP="00341643">
      <w:pPr>
        <w:jc w:val="both"/>
        <w:rPr>
          <w:rFonts w:ascii="Arial" w:hAnsi="Arial"/>
          <w:sz w:val="22"/>
          <w:szCs w:val="22"/>
          <w:lang w:val="es-MX"/>
        </w:rPr>
      </w:pPr>
      <w:r>
        <w:rPr>
          <w:rFonts w:ascii="Arial" w:hAnsi="Arial"/>
          <w:sz w:val="22"/>
          <w:szCs w:val="22"/>
          <w:lang w:val="es-MX"/>
        </w:rPr>
        <w:t>Se continúa con la distribución de pipas-cisterna a los municipios de Monclova y Frontera, así como a particulares y lo que abastece Simas.</w:t>
      </w:r>
    </w:p>
    <w:p w:rsidR="00341643" w:rsidRDefault="00341643" w:rsidP="00341643">
      <w:pPr>
        <w:ind w:right="171"/>
        <w:jc w:val="both"/>
        <w:rPr>
          <w:rFonts w:ascii="Arial" w:hAnsi="Arial"/>
          <w:sz w:val="22"/>
          <w:szCs w:val="22"/>
          <w:lang w:val="es-MX"/>
        </w:rPr>
      </w:pPr>
      <w:r>
        <w:rPr>
          <w:rFonts w:ascii="Arial" w:hAnsi="Arial"/>
          <w:sz w:val="22"/>
          <w:szCs w:val="22"/>
          <w:lang w:val="es-MX"/>
        </w:rPr>
        <w:t xml:space="preserve">Se continúan las visitas a escuelas con el programa Cultura del Agua </w:t>
      </w:r>
      <w:proofErr w:type="spellStart"/>
      <w:r>
        <w:rPr>
          <w:rFonts w:ascii="Arial" w:hAnsi="Arial"/>
          <w:sz w:val="22"/>
          <w:szCs w:val="22"/>
          <w:lang w:val="es-MX"/>
        </w:rPr>
        <w:t>ára</w:t>
      </w:r>
      <w:proofErr w:type="spellEnd"/>
      <w:r>
        <w:rPr>
          <w:rFonts w:ascii="Arial" w:hAnsi="Arial"/>
          <w:sz w:val="22"/>
          <w:szCs w:val="22"/>
          <w:lang w:val="es-MX"/>
        </w:rPr>
        <w:t xml:space="preserve"> el buen uso y cuidado del agua.</w:t>
      </w:r>
    </w:p>
    <w:p w:rsidR="00341643" w:rsidRDefault="00341643" w:rsidP="00341643">
      <w:pPr>
        <w:ind w:right="171"/>
        <w:jc w:val="both"/>
        <w:rPr>
          <w:rFonts w:ascii="Arial" w:hAnsi="Arial"/>
          <w:sz w:val="22"/>
          <w:szCs w:val="22"/>
          <w:lang w:val="es-MX"/>
        </w:rPr>
      </w:pPr>
      <w:r>
        <w:rPr>
          <w:rFonts w:ascii="Arial" w:hAnsi="Arial"/>
          <w:sz w:val="22"/>
          <w:szCs w:val="22"/>
          <w:lang w:val="es-MX"/>
        </w:rPr>
        <w:t xml:space="preserve">Así como también las visitas con el Programa </w:t>
      </w:r>
      <w:proofErr w:type="spellStart"/>
      <w:r>
        <w:rPr>
          <w:rFonts w:ascii="Arial" w:hAnsi="Arial"/>
          <w:sz w:val="22"/>
          <w:szCs w:val="22"/>
          <w:lang w:val="es-MX"/>
        </w:rPr>
        <w:t>SimasContigo</w:t>
      </w:r>
      <w:proofErr w:type="spellEnd"/>
      <w:r>
        <w:rPr>
          <w:rFonts w:ascii="Arial" w:hAnsi="Arial"/>
          <w:sz w:val="22"/>
          <w:szCs w:val="22"/>
          <w:lang w:val="es-MX"/>
        </w:rPr>
        <w:t xml:space="preserve"> a diferentes colonias de Monclova y Frontera, </w:t>
      </w:r>
      <w:proofErr w:type="spellStart"/>
      <w:r>
        <w:rPr>
          <w:rFonts w:ascii="Arial" w:hAnsi="Arial"/>
          <w:sz w:val="22"/>
          <w:szCs w:val="22"/>
          <w:lang w:val="es-MX"/>
        </w:rPr>
        <w:t>Coah</w:t>
      </w:r>
      <w:proofErr w:type="spellEnd"/>
      <w:r>
        <w:rPr>
          <w:rFonts w:ascii="Arial" w:hAnsi="Arial"/>
          <w:sz w:val="22"/>
          <w:szCs w:val="22"/>
          <w:lang w:val="es-MX"/>
        </w:rPr>
        <w:t>., para acercar los servicios a los usuarios.</w:t>
      </w:r>
    </w:p>
    <w:tbl>
      <w:tblPr>
        <w:tblW w:w="8870" w:type="dxa"/>
        <w:tblInd w:w="-295" w:type="dxa"/>
        <w:tblLayout w:type="fixed"/>
        <w:tblCellMar>
          <w:left w:w="70" w:type="dxa"/>
          <w:right w:w="70" w:type="dxa"/>
        </w:tblCellMar>
        <w:tblLook w:val="0000" w:firstRow="0" w:lastRow="0" w:firstColumn="0" w:lastColumn="0" w:noHBand="0" w:noVBand="0"/>
      </w:tblPr>
      <w:tblGrid>
        <w:gridCol w:w="368"/>
        <w:gridCol w:w="180"/>
        <w:gridCol w:w="8322"/>
      </w:tblGrid>
      <w:tr w:rsidR="00341643" w:rsidRPr="00316A5B" w:rsidTr="00341643">
        <w:trPr>
          <w:trHeight w:val="535"/>
        </w:trPr>
        <w:tc>
          <w:tcPr>
            <w:tcW w:w="8870" w:type="dxa"/>
            <w:gridSpan w:val="3"/>
            <w:shd w:val="clear" w:color="auto" w:fill="auto"/>
          </w:tcPr>
          <w:p w:rsidR="00341643" w:rsidRDefault="00341643" w:rsidP="00341643">
            <w:pPr>
              <w:pStyle w:val="Textoindependiente"/>
              <w:ind w:right="-70"/>
              <w:rPr>
                <w:rFonts w:ascii="Arial" w:hAnsi="Arial" w:cs="Arial"/>
                <w:b/>
                <w:szCs w:val="24"/>
                <w:lang w:val="es-MX"/>
              </w:rPr>
            </w:pPr>
          </w:p>
          <w:p w:rsidR="00341643" w:rsidRPr="00BB7AB6" w:rsidRDefault="00341643" w:rsidP="00341643">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comercial, la cual fue aprobada de manera unánime.</w:t>
            </w:r>
          </w:p>
          <w:p w:rsidR="00341643" w:rsidRDefault="00341643" w:rsidP="00341643">
            <w:pPr>
              <w:pStyle w:val="Textoindependiente"/>
              <w:rPr>
                <w:rFonts w:ascii="Arial" w:hAnsi="Arial" w:cs="Arial"/>
                <w:b/>
                <w:szCs w:val="24"/>
                <w:lang w:val="es-MX"/>
              </w:rPr>
            </w:pPr>
          </w:p>
          <w:p w:rsidR="003541F1" w:rsidRDefault="003541F1" w:rsidP="00341643">
            <w:pPr>
              <w:pStyle w:val="Textoindependiente"/>
              <w:rPr>
                <w:rFonts w:ascii="Arial" w:hAnsi="Arial" w:cs="Arial"/>
                <w:b/>
                <w:szCs w:val="24"/>
                <w:lang w:val="es-MX"/>
              </w:rPr>
            </w:pPr>
          </w:p>
          <w:p w:rsidR="003541F1" w:rsidRDefault="003541F1" w:rsidP="00341643">
            <w:pPr>
              <w:pStyle w:val="Textoindependiente"/>
              <w:rPr>
                <w:rFonts w:ascii="Arial" w:hAnsi="Arial" w:cs="Arial"/>
                <w:b/>
                <w:szCs w:val="24"/>
                <w:lang w:val="es-MX"/>
              </w:rPr>
            </w:pPr>
          </w:p>
          <w:p w:rsidR="003541F1" w:rsidRDefault="003541F1" w:rsidP="00341643">
            <w:pPr>
              <w:pStyle w:val="Textoindependiente"/>
              <w:rPr>
                <w:rFonts w:ascii="Arial" w:hAnsi="Arial" w:cs="Arial"/>
                <w:b/>
                <w:szCs w:val="24"/>
                <w:lang w:val="es-MX"/>
              </w:rPr>
            </w:pPr>
          </w:p>
          <w:p w:rsidR="003541F1" w:rsidRDefault="003541F1" w:rsidP="00341643">
            <w:pPr>
              <w:pStyle w:val="Textoindependiente"/>
              <w:rPr>
                <w:rFonts w:ascii="Arial" w:hAnsi="Arial" w:cs="Arial"/>
                <w:b/>
                <w:szCs w:val="24"/>
                <w:lang w:val="es-MX"/>
              </w:rPr>
            </w:pPr>
          </w:p>
          <w:p w:rsidR="00341643" w:rsidRPr="00C03B03" w:rsidRDefault="00341643" w:rsidP="00DC5F20">
            <w:pPr>
              <w:pStyle w:val="NormalWeb"/>
              <w:spacing w:before="0" w:beforeAutospacing="0" w:after="0" w:afterAutospacing="0"/>
              <w:jc w:val="center"/>
              <w:rPr>
                <w:rFonts w:ascii="Arial" w:hAnsi="Arial"/>
                <w:sz w:val="22"/>
                <w:szCs w:val="22"/>
                <w:lang w:val="es-MX"/>
              </w:rPr>
            </w:pPr>
            <w:r w:rsidRPr="00216A28">
              <w:rPr>
                <w:rFonts w:ascii="Arial" w:hAnsi="Arial"/>
                <w:b/>
                <w:sz w:val="22"/>
                <w:szCs w:val="22"/>
                <w:lang w:val="es-MX"/>
              </w:rPr>
              <w:lastRenderedPageBreak/>
              <w:t xml:space="preserve">El C.P. Enrique Hernández Plata, presentó </w:t>
            </w:r>
            <w:r w:rsidR="00DC5F20">
              <w:rPr>
                <w:rFonts w:ascii="Arial" w:hAnsi="Arial"/>
                <w:b/>
                <w:sz w:val="22"/>
                <w:szCs w:val="22"/>
                <w:lang w:val="es-MX"/>
              </w:rPr>
              <w:t xml:space="preserve">la </w:t>
            </w:r>
            <w:r w:rsidR="00DC5F20" w:rsidRPr="00E54683">
              <w:rPr>
                <w:rFonts w:asciiTheme="minorHAnsi" w:hAnsi="Calibri" w:cstheme="minorBidi"/>
                <w:b/>
                <w:bCs/>
                <w:color w:val="000000" w:themeColor="text1"/>
                <w:kern w:val="24"/>
              </w:rPr>
              <w:t>Aplicación de la fórmula Ajuste de Tarifa de Agua y Drenaje con Gastos 2018 y 2019.</w:t>
            </w:r>
          </w:p>
        </w:tc>
      </w:tr>
      <w:tr w:rsidR="00341643" w:rsidRPr="00493B1C" w:rsidTr="00341643">
        <w:trPr>
          <w:trHeight w:val="75"/>
        </w:trPr>
        <w:tc>
          <w:tcPr>
            <w:tcW w:w="8870" w:type="dxa"/>
            <w:gridSpan w:val="3"/>
            <w:shd w:val="clear" w:color="auto" w:fill="auto"/>
          </w:tcPr>
          <w:p w:rsidR="00341643" w:rsidRPr="003F63D0" w:rsidRDefault="00341643" w:rsidP="00341643">
            <w:pPr>
              <w:pStyle w:val="Textoindependiente"/>
              <w:ind w:right="497"/>
              <w:jc w:val="center"/>
              <w:rPr>
                <w:rFonts w:ascii="Arial" w:hAnsi="Arial"/>
                <w:sz w:val="22"/>
                <w:szCs w:val="22"/>
                <w:lang w:val="es-MX"/>
              </w:rPr>
            </w:pPr>
            <w:r w:rsidRPr="004C6BA6">
              <w:rPr>
                <w:rFonts w:ascii="Arial" w:hAnsi="Arial"/>
                <w:noProof/>
                <w:sz w:val="22"/>
                <w:szCs w:val="22"/>
                <w:lang w:val="es-MX" w:eastAsia="es-MX"/>
              </w:rPr>
              <w:lastRenderedPageBreak/>
              <w:drawing>
                <wp:inline distT="0" distB="0" distL="0" distR="0" wp14:anchorId="267C7FCE" wp14:editId="113FC3B3">
                  <wp:extent cx="5506872" cy="4087475"/>
                  <wp:effectExtent l="0" t="0" r="0" b="889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756" cy="4091842"/>
                          </a:xfrm>
                          <a:prstGeom prst="rect">
                            <a:avLst/>
                          </a:prstGeom>
                          <a:noFill/>
                          <a:ln>
                            <a:noFill/>
                          </a:ln>
                          <a:effectLst/>
                          <a:extLst/>
                        </pic:spPr>
                      </pic:pic>
                    </a:graphicData>
                  </a:graphic>
                </wp:inline>
              </w:drawing>
            </w:r>
          </w:p>
        </w:tc>
      </w:tr>
      <w:tr w:rsidR="00341643" w:rsidRPr="00D25952" w:rsidTr="00341643">
        <w:tblPrEx>
          <w:tblLook w:val="04A0" w:firstRow="1" w:lastRow="0" w:firstColumn="1" w:lastColumn="0" w:noHBand="0" w:noVBand="1"/>
        </w:tblPrEx>
        <w:trPr>
          <w:gridBefore w:val="2"/>
          <w:wBefore w:w="548" w:type="dxa"/>
          <w:trHeight w:val="5"/>
        </w:trPr>
        <w:tc>
          <w:tcPr>
            <w:tcW w:w="8322" w:type="dxa"/>
            <w:shd w:val="clear" w:color="auto" w:fill="auto"/>
          </w:tcPr>
          <w:p w:rsidR="00341643" w:rsidRPr="00D25952" w:rsidRDefault="00341643" w:rsidP="00341643">
            <w:pPr>
              <w:pStyle w:val="Prrafodelista"/>
              <w:ind w:left="425" w:right="23"/>
              <w:jc w:val="center"/>
              <w:rPr>
                <w:rFonts w:ascii="Arial" w:hAnsi="Arial" w:cs="Arial"/>
                <w:b/>
                <w:sz w:val="22"/>
                <w:szCs w:val="22"/>
              </w:rPr>
            </w:pPr>
          </w:p>
        </w:tc>
      </w:tr>
      <w:tr w:rsidR="00341643" w:rsidRPr="001B6F6B" w:rsidTr="00341643">
        <w:tblPrEx>
          <w:tblLook w:val="04A0" w:firstRow="1" w:lastRow="0" w:firstColumn="1" w:lastColumn="0" w:noHBand="0" w:noVBand="1"/>
        </w:tblPrEx>
        <w:trPr>
          <w:gridBefore w:val="1"/>
          <w:wBefore w:w="368" w:type="dxa"/>
          <w:trHeight w:val="76"/>
        </w:trPr>
        <w:tc>
          <w:tcPr>
            <w:tcW w:w="8502" w:type="dxa"/>
            <w:gridSpan w:val="2"/>
            <w:shd w:val="clear" w:color="auto" w:fill="auto"/>
          </w:tcPr>
          <w:p w:rsidR="00341643" w:rsidRPr="00D25952" w:rsidRDefault="00341643" w:rsidP="00341643">
            <w:pPr>
              <w:jc w:val="both"/>
              <w:rPr>
                <w:rFonts w:ascii="Arial" w:hAnsi="Arial" w:cs="Arial"/>
                <w:sz w:val="22"/>
                <w:szCs w:val="22"/>
                <w:lang w:val="es-MX"/>
              </w:rPr>
            </w:pPr>
          </w:p>
        </w:tc>
      </w:tr>
      <w:tr w:rsidR="00341643" w:rsidRPr="00D25952" w:rsidTr="00341643">
        <w:trPr>
          <w:gridBefore w:val="1"/>
          <w:wBefore w:w="368" w:type="dxa"/>
          <w:trHeight w:val="75"/>
        </w:trPr>
        <w:tc>
          <w:tcPr>
            <w:tcW w:w="8502" w:type="dxa"/>
            <w:gridSpan w:val="2"/>
            <w:shd w:val="clear" w:color="auto" w:fill="auto"/>
          </w:tcPr>
          <w:p w:rsidR="00341643" w:rsidRPr="00D25952" w:rsidRDefault="00341643" w:rsidP="00341643">
            <w:pPr>
              <w:ind w:right="281"/>
              <w:jc w:val="both"/>
              <w:rPr>
                <w:rFonts w:ascii="Arial" w:hAnsi="Arial" w:cs="Arial"/>
                <w:b/>
                <w:sz w:val="22"/>
                <w:szCs w:val="22"/>
              </w:rPr>
            </w:pPr>
          </w:p>
        </w:tc>
      </w:tr>
      <w:tr w:rsidR="00341643" w:rsidRPr="00D25952" w:rsidTr="00341643">
        <w:trPr>
          <w:gridBefore w:val="1"/>
          <w:wBefore w:w="368" w:type="dxa"/>
          <w:trHeight w:val="75"/>
        </w:trPr>
        <w:tc>
          <w:tcPr>
            <w:tcW w:w="8502" w:type="dxa"/>
            <w:gridSpan w:val="2"/>
            <w:shd w:val="clear" w:color="auto" w:fill="auto"/>
          </w:tcPr>
          <w:p w:rsidR="00341643" w:rsidRDefault="00341643" w:rsidP="00341643">
            <w:pPr>
              <w:jc w:val="both"/>
              <w:rPr>
                <w:rFonts w:ascii="Arial" w:hAnsi="Arial" w:cs="Arial"/>
                <w:b/>
                <w:sz w:val="22"/>
                <w:szCs w:val="22"/>
              </w:rPr>
            </w:pPr>
          </w:p>
        </w:tc>
      </w:tr>
      <w:tr w:rsidR="00341643" w:rsidRPr="00D25952" w:rsidTr="00341643">
        <w:trPr>
          <w:gridBefore w:val="1"/>
          <w:wBefore w:w="368" w:type="dxa"/>
          <w:trHeight w:val="5"/>
        </w:trPr>
        <w:tc>
          <w:tcPr>
            <w:tcW w:w="8502" w:type="dxa"/>
            <w:gridSpan w:val="2"/>
            <w:shd w:val="clear" w:color="auto" w:fill="auto"/>
          </w:tcPr>
          <w:p w:rsidR="00341643" w:rsidRDefault="00341643" w:rsidP="00341643">
            <w:pPr>
              <w:pStyle w:val="Textoindependiente"/>
              <w:ind w:right="72"/>
              <w:rPr>
                <w:rFonts w:ascii="Arial" w:hAnsi="Arial" w:cs="Arial"/>
                <w:b/>
                <w:sz w:val="22"/>
                <w:szCs w:val="22"/>
                <w:lang w:val="es-MX"/>
              </w:rPr>
            </w:pPr>
            <w:r>
              <w:rPr>
                <w:rFonts w:ascii="Arial" w:hAnsi="Arial" w:cs="Arial"/>
                <w:b/>
                <w:sz w:val="22"/>
                <w:szCs w:val="22"/>
                <w:lang w:val="es-MX"/>
              </w:rPr>
              <w:t xml:space="preserve">El </w:t>
            </w:r>
            <w:r w:rsidRPr="00D25952">
              <w:rPr>
                <w:rFonts w:ascii="Arial" w:hAnsi="Arial" w:cs="Arial"/>
                <w:b/>
                <w:sz w:val="22"/>
                <w:szCs w:val="22"/>
                <w:lang w:val="es-MX"/>
              </w:rPr>
              <w:t>C.P. Jesús Mesón Haro, presentó informe del área de Administración y Finanzas correspondiente al</w:t>
            </w:r>
            <w:r>
              <w:rPr>
                <w:rFonts w:ascii="Arial" w:hAnsi="Arial" w:cs="Arial"/>
                <w:b/>
                <w:sz w:val="22"/>
                <w:szCs w:val="22"/>
                <w:lang w:val="es-MX"/>
              </w:rPr>
              <w:t xml:space="preserve">  mes de Febrero del 2019</w:t>
            </w:r>
            <w:r w:rsidRPr="00D25952">
              <w:rPr>
                <w:rFonts w:ascii="Arial" w:hAnsi="Arial" w:cs="Arial"/>
                <w:b/>
                <w:sz w:val="22"/>
                <w:szCs w:val="22"/>
                <w:lang w:val="es-MX"/>
              </w:rPr>
              <w:t xml:space="preserve">: </w:t>
            </w:r>
          </w:p>
          <w:p w:rsidR="00341643" w:rsidRPr="00A2183C" w:rsidRDefault="00341643" w:rsidP="00341643">
            <w:pPr>
              <w:jc w:val="center"/>
              <w:rPr>
                <w:rFonts w:ascii="Arial" w:hAnsi="Arial" w:cs="Arial"/>
                <w:b/>
                <w:sz w:val="22"/>
                <w:szCs w:val="22"/>
                <w:lang w:val="es-MX"/>
              </w:rPr>
            </w:pPr>
            <w:r w:rsidRPr="00A2183C">
              <w:rPr>
                <w:rFonts w:ascii="Arial" w:hAnsi="Arial" w:cs="Arial"/>
                <w:b/>
                <w:bCs/>
                <w:sz w:val="22"/>
                <w:szCs w:val="22"/>
                <w:lang w:val="es-MX"/>
              </w:rPr>
              <w:t>ESTADO DE ACTIVIDADES ACUMULADO  2019</w:t>
            </w:r>
          </w:p>
          <w:p w:rsidR="00341643" w:rsidRDefault="00341643" w:rsidP="00DC5F20">
            <w:pPr>
              <w:jc w:val="center"/>
              <w:rPr>
                <w:rFonts w:ascii="Arial" w:hAnsi="Arial" w:cs="Arial"/>
                <w:b/>
                <w:sz w:val="22"/>
                <w:szCs w:val="22"/>
                <w:lang w:val="es-MX"/>
              </w:rPr>
            </w:pPr>
            <w:r w:rsidRPr="00A2183C">
              <w:rPr>
                <w:rFonts w:ascii="Arial" w:hAnsi="Arial" w:cs="Arial"/>
                <w:b/>
                <w:bCs/>
                <w:sz w:val="22"/>
                <w:szCs w:val="22"/>
                <w:lang w:val="es-MX"/>
              </w:rPr>
              <w:t>( MILES DE PESOS )</w:t>
            </w:r>
          </w:p>
          <w:p w:rsidR="00341643" w:rsidRDefault="00DC5F20" w:rsidP="00341643">
            <w:pPr>
              <w:jc w:val="both"/>
              <w:rPr>
                <w:rFonts w:ascii="Arial" w:hAnsi="Arial" w:cs="Arial"/>
                <w:b/>
                <w:sz w:val="22"/>
                <w:szCs w:val="22"/>
                <w:lang w:val="es-MX"/>
              </w:rPr>
            </w:pPr>
            <w:r>
              <w:rPr>
                <w:rFonts w:ascii="Arial" w:hAnsi="Arial" w:cs="Arial"/>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56" type="#_x0000_t75" style="position:absolute;left:0;text-align:left;margin-left:10pt;margin-top:3.6pt;width:380.25pt;height:237.85pt;z-index:251705344;visibility:visible">
                  <v:imagedata r:id="rId10" o:title=""/>
                </v:shape>
                <o:OLEObject Type="Embed" ProgID="Excel.Sheet.8" ShapeID="1 Objeto" DrawAspect="Content" ObjectID="_1617532223" r:id="rId11"/>
              </w:pict>
            </w: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both"/>
              <w:rPr>
                <w:rFonts w:ascii="Arial" w:hAnsi="Arial" w:cs="Arial"/>
                <w:b/>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 xml:space="preserve">COMPARATIVO INGRESOS </w:t>
            </w:r>
          </w:p>
          <w:p w:rsidR="00341643"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FEBRERO  2018 – 2019</w:t>
            </w:r>
            <w:r>
              <w:rPr>
                <w:rFonts w:ascii="Arial" w:hAnsi="Arial" w:cs="Arial"/>
                <w:b/>
                <w:bCs/>
                <w:sz w:val="22"/>
                <w:szCs w:val="22"/>
                <w:lang w:val="es-MX"/>
              </w:rPr>
              <w:t xml:space="preserve"> </w:t>
            </w:r>
            <w:r w:rsidRPr="00BD4135">
              <w:rPr>
                <w:rFonts w:ascii="Arial" w:hAnsi="Arial" w:cs="Arial"/>
                <w:b/>
                <w:bCs/>
                <w:sz w:val="22"/>
                <w:szCs w:val="22"/>
                <w:lang w:val="es-MX"/>
              </w:rPr>
              <w:t>( MILES DE PESOS )</w:t>
            </w:r>
          </w:p>
          <w:tbl>
            <w:tblPr>
              <w:tblW w:w="6914" w:type="dxa"/>
              <w:tblInd w:w="404" w:type="dxa"/>
              <w:tblLayout w:type="fixed"/>
              <w:tblCellMar>
                <w:left w:w="0" w:type="dxa"/>
                <w:right w:w="0" w:type="dxa"/>
              </w:tblCellMar>
              <w:tblLook w:val="0600" w:firstRow="0" w:lastRow="0" w:firstColumn="0" w:lastColumn="0" w:noHBand="1" w:noVBand="1"/>
            </w:tblPr>
            <w:tblGrid>
              <w:gridCol w:w="4094"/>
              <w:gridCol w:w="1289"/>
              <w:gridCol w:w="1531"/>
            </w:tblGrid>
            <w:tr w:rsidR="00341643" w:rsidRPr="00BD4135" w:rsidTr="00341643">
              <w:trPr>
                <w:trHeight w:val="259"/>
              </w:trPr>
              <w:tc>
                <w:tcPr>
                  <w:tcW w:w="4094"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ind w:right="372"/>
                    <w:jc w:val="center"/>
                    <w:rPr>
                      <w:rFonts w:ascii="Arial" w:hAnsi="Arial" w:cs="Arial"/>
                      <w:b/>
                      <w:bCs/>
                      <w:sz w:val="22"/>
                      <w:szCs w:val="22"/>
                      <w:lang w:val="es-MX"/>
                    </w:rPr>
                  </w:pPr>
                </w:p>
              </w:tc>
              <w:tc>
                <w:tcPr>
                  <w:tcW w:w="1289"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 xml:space="preserve"> </w:t>
                  </w:r>
                </w:p>
              </w:tc>
              <w:tc>
                <w:tcPr>
                  <w:tcW w:w="1531"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 xml:space="preserve"> </w:t>
                  </w:r>
                </w:p>
              </w:tc>
            </w:tr>
            <w:tr w:rsidR="00341643" w:rsidRPr="00BD4135" w:rsidTr="00341643">
              <w:trPr>
                <w:trHeight w:val="317"/>
              </w:trPr>
              <w:tc>
                <w:tcPr>
                  <w:tcW w:w="4094"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INGRESOS</w:t>
                  </w:r>
                  <w:proofErr w:type="gramStart"/>
                  <w:r w:rsidRPr="00BD4135">
                    <w:rPr>
                      <w:rFonts w:ascii="Arial" w:hAnsi="Arial" w:cs="Arial"/>
                      <w:b/>
                      <w:bCs/>
                      <w:sz w:val="22"/>
                      <w:szCs w:val="22"/>
                      <w:lang w:val="es-MX"/>
                    </w:rPr>
                    <w:t>:  (</w:t>
                  </w:r>
                  <w:proofErr w:type="gramEnd"/>
                  <w:r w:rsidRPr="00BD4135">
                    <w:rPr>
                      <w:rFonts w:ascii="Arial" w:hAnsi="Arial" w:cs="Arial"/>
                      <w:b/>
                      <w:bCs/>
                      <w:sz w:val="22"/>
                      <w:szCs w:val="22"/>
                      <w:lang w:val="es-MX"/>
                    </w:rPr>
                    <w:t xml:space="preserve"> SIN I.V.A. )</w:t>
                  </w:r>
                </w:p>
              </w:tc>
              <w:tc>
                <w:tcPr>
                  <w:tcW w:w="2819"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FEBRERO</w:t>
                  </w:r>
                </w:p>
              </w:tc>
            </w:tr>
            <w:tr w:rsidR="00341643" w:rsidRPr="00BD4135" w:rsidTr="00341643">
              <w:trPr>
                <w:trHeight w:val="317"/>
              </w:trPr>
              <w:tc>
                <w:tcPr>
                  <w:tcW w:w="4094"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center"/>
                    <w:rPr>
                      <w:rFonts w:ascii="Arial" w:hAnsi="Arial" w:cs="Arial"/>
                      <w:b/>
                      <w:bCs/>
                      <w:sz w:val="22"/>
                      <w:szCs w:val="22"/>
                      <w:lang w:val="es-MX"/>
                    </w:rPr>
                  </w:pPr>
                  <w:r w:rsidRPr="00BD4135">
                    <w:rPr>
                      <w:rFonts w:ascii="Arial" w:hAnsi="Arial" w:cs="Arial"/>
                      <w:b/>
                      <w:bCs/>
                      <w:sz w:val="22"/>
                      <w:szCs w:val="22"/>
                      <w:lang w:val="es-MX"/>
                    </w:rPr>
                    <w:t> </w:t>
                  </w:r>
                </w:p>
              </w:tc>
              <w:tc>
                <w:tcPr>
                  <w:tcW w:w="1289"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2018</w:t>
                  </w:r>
                </w:p>
              </w:tc>
              <w:tc>
                <w:tcPr>
                  <w:tcW w:w="1531" w:type="dxa"/>
                  <w:tcBorders>
                    <w:top w:val="nil"/>
                    <w:left w:val="nil"/>
                    <w:bottom w:val="nil"/>
                    <w:right w:val="nil"/>
                  </w:tcBorders>
                  <w:shd w:val="clear" w:color="auto" w:fill="BFBFBF"/>
                  <w:tcMar>
                    <w:top w:w="14" w:type="dxa"/>
                    <w:left w:w="14" w:type="dxa"/>
                    <w:bottom w:w="0" w:type="dxa"/>
                    <w:right w:w="14" w:type="dxa"/>
                  </w:tcMar>
                  <w:vAlign w:val="center"/>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2019</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Consumo de Agua</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9,185</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9,609</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Servicios Drenaje</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2,190</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2,415</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Rezago de Agua</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4,539</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4,154</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Rezago Drenaje</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936</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937</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Aguas Residuales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1,133</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12.858</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Saneamiento</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268</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331</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Contratos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277</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342</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Reconexiones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168</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95</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Factibilidades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0</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307</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Conexiones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571</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375</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Instalación  de Medidores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35</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44</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Productos Financieros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197</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134</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Otros Ingresos</w:t>
                  </w:r>
                </w:p>
              </w:tc>
              <w:tc>
                <w:tcPr>
                  <w:tcW w:w="128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406</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835</w:t>
                  </w:r>
                </w:p>
              </w:tc>
            </w:tr>
            <w:tr w:rsidR="00341643" w:rsidRPr="00BD4135" w:rsidTr="00341643">
              <w:trPr>
                <w:trHeight w:val="317"/>
              </w:trPr>
              <w:tc>
                <w:tcPr>
                  <w:tcW w:w="4094"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Bonificaciones</w:t>
                  </w:r>
                </w:p>
              </w:tc>
              <w:tc>
                <w:tcPr>
                  <w:tcW w:w="128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(1,466)</w:t>
                  </w:r>
                </w:p>
              </w:tc>
              <w:tc>
                <w:tcPr>
                  <w:tcW w:w="1531"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 xml:space="preserve"> (1,522)</w:t>
                  </w:r>
                </w:p>
              </w:tc>
            </w:tr>
            <w:tr w:rsidR="00341643" w:rsidRPr="00BD4135" w:rsidTr="00341643">
              <w:trPr>
                <w:trHeight w:val="317"/>
              </w:trPr>
              <w:tc>
                <w:tcPr>
                  <w:tcW w:w="4094" w:type="dxa"/>
                  <w:tcBorders>
                    <w:top w:val="nil"/>
                    <w:left w:val="nil"/>
                    <w:bottom w:val="nil"/>
                    <w:right w:val="nil"/>
                  </w:tcBorders>
                  <w:shd w:val="clear" w:color="auto" w:fill="auto"/>
                  <w:tcMar>
                    <w:top w:w="14" w:type="dxa"/>
                    <w:left w:w="14" w:type="dxa"/>
                    <w:bottom w:w="0" w:type="dxa"/>
                    <w:right w:w="14" w:type="dxa"/>
                  </w:tcMar>
                  <w:vAlign w:val="center"/>
                  <w:hideMark/>
                </w:tcPr>
                <w:p w:rsidR="00341643" w:rsidRPr="00BD4135" w:rsidRDefault="00341643" w:rsidP="00341643">
                  <w:pPr>
                    <w:rPr>
                      <w:rFonts w:ascii="Arial" w:hAnsi="Arial" w:cs="Arial"/>
                      <w:b/>
                      <w:bCs/>
                      <w:sz w:val="22"/>
                      <w:szCs w:val="22"/>
                      <w:lang w:val="es-MX"/>
                    </w:rPr>
                  </w:pPr>
                  <w:r w:rsidRPr="00BD4135">
                    <w:rPr>
                      <w:rFonts w:ascii="Arial" w:hAnsi="Arial" w:cs="Arial"/>
                      <w:b/>
                      <w:bCs/>
                      <w:sz w:val="22"/>
                      <w:szCs w:val="22"/>
                      <w:lang w:val="es-MX"/>
                    </w:rPr>
                    <w:t>TOTAL INGRESOS NETOS</w:t>
                  </w:r>
                </w:p>
              </w:tc>
              <w:tc>
                <w:tcPr>
                  <w:tcW w:w="1289"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18,439</w:t>
                  </w:r>
                </w:p>
              </w:tc>
              <w:tc>
                <w:tcPr>
                  <w:tcW w:w="1531"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341643" w:rsidRPr="00BD4135" w:rsidRDefault="00341643" w:rsidP="00341643">
                  <w:pPr>
                    <w:jc w:val="right"/>
                    <w:rPr>
                      <w:rFonts w:ascii="Arial" w:hAnsi="Arial" w:cs="Arial"/>
                      <w:b/>
                      <w:bCs/>
                      <w:sz w:val="22"/>
                      <w:szCs w:val="22"/>
                      <w:lang w:val="es-MX"/>
                    </w:rPr>
                  </w:pPr>
                  <w:r w:rsidRPr="00BD4135">
                    <w:rPr>
                      <w:rFonts w:ascii="Arial" w:hAnsi="Arial" w:cs="Arial"/>
                      <w:b/>
                      <w:bCs/>
                      <w:sz w:val="22"/>
                      <w:szCs w:val="22"/>
                      <w:lang w:val="es-MX"/>
                    </w:rPr>
                    <w:t>30,914</w:t>
                  </w:r>
                </w:p>
              </w:tc>
            </w:tr>
          </w:tbl>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 xml:space="preserve">ESTADO DE ACTIVIDADES COMPARATIVO  </w:t>
            </w:r>
          </w:p>
          <w:p w:rsidR="00341643"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FEBRERO 2018 REAL-PRESUPUESTO (MILES DE PESOS)</w:t>
            </w:r>
          </w:p>
          <w:tbl>
            <w:tblPr>
              <w:tblW w:w="7827" w:type="dxa"/>
              <w:tblLayout w:type="fixed"/>
              <w:tblCellMar>
                <w:left w:w="0" w:type="dxa"/>
                <w:right w:w="0" w:type="dxa"/>
              </w:tblCellMar>
              <w:tblLook w:val="0600" w:firstRow="0" w:lastRow="0" w:firstColumn="0" w:lastColumn="0" w:noHBand="1" w:noVBand="1"/>
            </w:tblPr>
            <w:tblGrid>
              <w:gridCol w:w="4747"/>
              <w:gridCol w:w="1745"/>
              <w:gridCol w:w="1335"/>
            </w:tblGrid>
            <w:tr w:rsidR="00341643" w:rsidRPr="00C07C3B" w:rsidTr="00FF0493">
              <w:trPr>
                <w:trHeight w:val="137"/>
              </w:trPr>
              <w:tc>
                <w:tcPr>
                  <w:tcW w:w="4747" w:type="dxa"/>
                  <w:tcBorders>
                    <w:top w:val="nil"/>
                    <w:left w:val="nil"/>
                    <w:bottom w:val="nil"/>
                    <w:right w:val="nil"/>
                  </w:tcBorders>
                  <w:shd w:val="clear" w:color="auto" w:fill="BFBFBF"/>
                  <w:tcMar>
                    <w:top w:w="15" w:type="dxa"/>
                    <w:left w:w="15" w:type="dxa"/>
                    <w:bottom w:w="0" w:type="dxa"/>
                    <w:right w:w="15" w:type="dxa"/>
                  </w:tcMar>
                  <w:vAlign w:val="center"/>
                  <w:hideMark/>
                </w:tcPr>
                <w:p w:rsidR="00341643" w:rsidRPr="00C07C3B" w:rsidRDefault="00341643" w:rsidP="00341643">
                  <w:pPr>
                    <w:jc w:val="center"/>
                    <w:rPr>
                      <w:rFonts w:ascii="Arial" w:hAnsi="Arial" w:cs="Arial"/>
                      <w:b/>
                      <w:bCs/>
                      <w:sz w:val="22"/>
                      <w:szCs w:val="22"/>
                      <w:lang w:val="es-MX"/>
                    </w:rPr>
                  </w:pPr>
                </w:p>
              </w:tc>
              <w:tc>
                <w:tcPr>
                  <w:tcW w:w="308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341643" w:rsidRPr="00C07C3B"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 xml:space="preserve">FEBRERO </w:t>
                  </w:r>
                </w:p>
              </w:tc>
            </w:tr>
            <w:tr w:rsidR="00341643" w:rsidRPr="00C07C3B" w:rsidTr="00FF0493">
              <w:trPr>
                <w:trHeight w:val="137"/>
              </w:trPr>
              <w:tc>
                <w:tcPr>
                  <w:tcW w:w="4747" w:type="dxa"/>
                  <w:tcBorders>
                    <w:top w:val="nil"/>
                    <w:left w:val="nil"/>
                    <w:bottom w:val="nil"/>
                    <w:right w:val="nil"/>
                  </w:tcBorders>
                  <w:shd w:val="clear" w:color="auto" w:fill="BFBFBF"/>
                  <w:tcMar>
                    <w:top w:w="15" w:type="dxa"/>
                    <w:left w:w="15" w:type="dxa"/>
                    <w:bottom w:w="0" w:type="dxa"/>
                    <w:right w:w="15" w:type="dxa"/>
                  </w:tcMar>
                  <w:vAlign w:val="center"/>
                  <w:hideMark/>
                </w:tcPr>
                <w:p w:rsidR="00341643" w:rsidRPr="00C07C3B"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 </w:t>
                  </w:r>
                </w:p>
              </w:tc>
              <w:tc>
                <w:tcPr>
                  <w:tcW w:w="1745" w:type="dxa"/>
                  <w:tcBorders>
                    <w:top w:val="nil"/>
                    <w:left w:val="nil"/>
                    <w:bottom w:val="nil"/>
                    <w:right w:val="nil"/>
                  </w:tcBorders>
                  <w:shd w:val="clear" w:color="auto" w:fill="BFBFBF"/>
                  <w:tcMar>
                    <w:top w:w="15" w:type="dxa"/>
                    <w:left w:w="15" w:type="dxa"/>
                    <w:bottom w:w="0" w:type="dxa"/>
                    <w:right w:w="15" w:type="dxa"/>
                  </w:tcMar>
                  <w:vAlign w:val="center"/>
                  <w:hideMark/>
                </w:tcPr>
                <w:p w:rsidR="00341643" w:rsidRPr="00C07C3B"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REAL</w:t>
                  </w:r>
                </w:p>
              </w:tc>
              <w:tc>
                <w:tcPr>
                  <w:tcW w:w="1335" w:type="dxa"/>
                  <w:tcBorders>
                    <w:top w:val="nil"/>
                    <w:left w:val="nil"/>
                    <w:bottom w:val="nil"/>
                    <w:right w:val="nil"/>
                  </w:tcBorders>
                  <w:shd w:val="clear" w:color="auto" w:fill="BFBFBF"/>
                  <w:tcMar>
                    <w:top w:w="15" w:type="dxa"/>
                    <w:left w:w="15" w:type="dxa"/>
                    <w:bottom w:w="0" w:type="dxa"/>
                    <w:right w:w="15" w:type="dxa"/>
                  </w:tcMar>
                  <w:vAlign w:val="center"/>
                  <w:hideMark/>
                </w:tcPr>
                <w:p w:rsidR="00341643" w:rsidRPr="00C07C3B" w:rsidRDefault="00341643" w:rsidP="00341643">
                  <w:pPr>
                    <w:jc w:val="center"/>
                    <w:rPr>
                      <w:rFonts w:ascii="Arial" w:hAnsi="Arial" w:cs="Arial"/>
                      <w:b/>
                      <w:bCs/>
                      <w:sz w:val="22"/>
                      <w:szCs w:val="22"/>
                      <w:lang w:val="es-MX"/>
                    </w:rPr>
                  </w:pPr>
                  <w:r w:rsidRPr="00C07C3B">
                    <w:rPr>
                      <w:rFonts w:ascii="Arial" w:hAnsi="Arial" w:cs="Arial"/>
                      <w:b/>
                      <w:bCs/>
                      <w:sz w:val="22"/>
                      <w:szCs w:val="22"/>
                      <w:lang w:val="es-MX"/>
                    </w:rPr>
                    <w:t>PPTO</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INGRESOS</w:t>
                  </w:r>
                  <w:proofErr w:type="gramStart"/>
                  <w:r w:rsidRPr="00C07C3B">
                    <w:rPr>
                      <w:rFonts w:ascii="Arial" w:hAnsi="Arial" w:cs="Arial"/>
                      <w:b/>
                      <w:bCs/>
                      <w:sz w:val="22"/>
                      <w:szCs w:val="22"/>
                      <w:lang w:val="es-MX"/>
                    </w:rPr>
                    <w:t>:  (</w:t>
                  </w:r>
                  <w:proofErr w:type="gramEnd"/>
                  <w:r w:rsidRPr="00C07C3B">
                    <w:rPr>
                      <w:rFonts w:ascii="Arial" w:hAnsi="Arial" w:cs="Arial"/>
                      <w:b/>
                      <w:bCs/>
                      <w:sz w:val="22"/>
                      <w:szCs w:val="22"/>
                      <w:lang w:val="es-MX"/>
                    </w:rPr>
                    <w:t xml:space="preserve"> SIN I.V.A. )</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center"/>
                    <w:rPr>
                      <w:rFonts w:ascii="Arial" w:hAnsi="Arial" w:cs="Arial"/>
                      <w:b/>
                      <w:bCs/>
                      <w:sz w:val="22"/>
                      <w:szCs w:val="22"/>
                      <w:lang w:val="es-MX"/>
                    </w:rPr>
                  </w:pP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center"/>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 xml:space="preserve">Agua y Drenaje </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17,115</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19,083</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Otros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2,329</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1,803</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Aguas Residuales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12,858</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5C7976">
                    <w:rPr>
                      <w:rFonts w:ascii="Arial" w:hAnsi="Arial" w:cs="Arial"/>
                      <w:b/>
                      <w:bCs/>
                      <w:sz w:val="22"/>
                      <w:szCs w:val="22"/>
                      <w:lang w:val="es-MX"/>
                    </w:rPr>
                    <w:t>1,545</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Productor Financieros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134</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200</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Bonificaciones</w:t>
                  </w:r>
                </w:p>
              </w:tc>
              <w:tc>
                <w:tcPr>
                  <w:tcW w:w="174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5C7976">
                    <w:rPr>
                      <w:rFonts w:ascii="Arial" w:hAnsi="Arial" w:cs="Arial"/>
                      <w:b/>
                      <w:bCs/>
                      <w:sz w:val="22"/>
                      <w:szCs w:val="22"/>
                      <w:lang w:val="es-MX"/>
                    </w:rPr>
                    <w:t>( 1,522)</w:t>
                  </w:r>
                </w:p>
              </w:tc>
              <w:tc>
                <w:tcPr>
                  <w:tcW w:w="133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(1,465)</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TOTAL INGRESOS NETOS</w:t>
                  </w:r>
                </w:p>
              </w:tc>
              <w:tc>
                <w:tcPr>
                  <w:tcW w:w="174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30,914</w:t>
                  </w:r>
                </w:p>
              </w:tc>
              <w:tc>
                <w:tcPr>
                  <w:tcW w:w="133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21,166</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p>
              </w:tc>
              <w:tc>
                <w:tcPr>
                  <w:tcW w:w="1745"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EGRESOS: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Servicios Personales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10,882</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11,146</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Servicios Generales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7,505</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5C7976">
                    <w:rPr>
                      <w:rFonts w:ascii="Arial" w:hAnsi="Arial" w:cs="Arial"/>
                      <w:b/>
                      <w:bCs/>
                      <w:sz w:val="22"/>
                      <w:szCs w:val="22"/>
                      <w:lang w:val="es-MX"/>
                    </w:rPr>
                    <w:t>6,712</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Materiales y Suministros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1,038</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1,120</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Gastos Financieros y Otros</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40</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5C7976">
                    <w:rPr>
                      <w:rFonts w:ascii="Arial" w:hAnsi="Arial" w:cs="Arial"/>
                      <w:b/>
                      <w:bCs/>
                      <w:sz w:val="22"/>
                      <w:szCs w:val="22"/>
                      <w:lang w:val="es-MX"/>
                    </w:rPr>
                    <w:t>40</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 xml:space="preserve"> </w:t>
                  </w:r>
                </w:p>
              </w:tc>
              <w:tc>
                <w:tcPr>
                  <w:tcW w:w="174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Total Egresos</w:t>
                  </w:r>
                </w:p>
              </w:tc>
              <w:tc>
                <w:tcPr>
                  <w:tcW w:w="174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19,465</w:t>
                  </w:r>
                </w:p>
              </w:tc>
              <w:tc>
                <w:tcPr>
                  <w:tcW w:w="133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19,018</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p>
              </w:tc>
              <w:tc>
                <w:tcPr>
                  <w:tcW w:w="174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RESULTADOS ANTES DEPRECIACION</w:t>
                  </w:r>
                </w:p>
              </w:tc>
              <w:tc>
                <w:tcPr>
                  <w:tcW w:w="1745" w:type="dxa"/>
                  <w:tcBorders>
                    <w:top w:val="nil"/>
                    <w:left w:val="nil"/>
                    <w:bottom w:val="nil"/>
                    <w:right w:val="nil"/>
                  </w:tcBorders>
                  <w:shd w:val="clear" w:color="auto" w:fill="auto"/>
                  <w:tcMar>
                    <w:top w:w="14" w:type="dxa"/>
                    <w:left w:w="14" w:type="dxa"/>
                    <w:bottom w:w="0" w:type="dxa"/>
                    <w:right w:w="14"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11,449</w:t>
                  </w: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2,148</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p>
              </w:tc>
              <w:tc>
                <w:tcPr>
                  <w:tcW w:w="1745" w:type="dxa"/>
                  <w:tcBorders>
                    <w:top w:val="nil"/>
                    <w:left w:val="nil"/>
                    <w:bottom w:val="nil"/>
                    <w:right w:val="nil"/>
                  </w:tcBorders>
                  <w:shd w:val="clear" w:color="auto" w:fill="auto"/>
                  <w:tcMar>
                    <w:top w:w="14" w:type="dxa"/>
                    <w:left w:w="14" w:type="dxa"/>
                    <w:bottom w:w="0" w:type="dxa"/>
                    <w:right w:w="14"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 xml:space="preserve"> Depreciaciones y Amortizaciones</w:t>
                  </w:r>
                </w:p>
              </w:tc>
              <w:tc>
                <w:tcPr>
                  <w:tcW w:w="174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2,575</w:t>
                  </w:r>
                </w:p>
              </w:tc>
              <w:tc>
                <w:tcPr>
                  <w:tcW w:w="13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1,900</w:t>
                  </w:r>
                </w:p>
              </w:tc>
            </w:tr>
            <w:tr w:rsidR="00341643" w:rsidRPr="00C07C3B" w:rsidTr="00FF0493">
              <w:trPr>
                <w:trHeight w:val="137"/>
              </w:trPr>
              <w:tc>
                <w:tcPr>
                  <w:tcW w:w="4747" w:type="dxa"/>
                  <w:tcBorders>
                    <w:top w:val="nil"/>
                    <w:left w:val="nil"/>
                    <w:bottom w:val="nil"/>
                    <w:right w:val="nil"/>
                  </w:tcBorders>
                  <w:shd w:val="clear" w:color="auto" w:fill="auto"/>
                  <w:tcMar>
                    <w:top w:w="15" w:type="dxa"/>
                    <w:left w:w="15" w:type="dxa"/>
                    <w:bottom w:w="0" w:type="dxa"/>
                    <w:right w:w="15" w:type="dxa"/>
                  </w:tcMar>
                  <w:vAlign w:val="center"/>
                  <w:hideMark/>
                </w:tcPr>
                <w:p w:rsidR="00341643" w:rsidRPr="00C07C3B" w:rsidRDefault="00341643" w:rsidP="00341643">
                  <w:pPr>
                    <w:rPr>
                      <w:rFonts w:ascii="Arial" w:hAnsi="Arial" w:cs="Arial"/>
                      <w:b/>
                      <w:bCs/>
                      <w:sz w:val="22"/>
                      <w:szCs w:val="22"/>
                      <w:lang w:val="es-MX"/>
                    </w:rPr>
                  </w:pPr>
                </w:p>
              </w:tc>
              <w:tc>
                <w:tcPr>
                  <w:tcW w:w="174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c>
                <w:tcPr>
                  <w:tcW w:w="133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rPr>
                      <w:rFonts w:ascii="Arial" w:hAnsi="Arial" w:cs="Arial"/>
                      <w:b/>
                      <w:bCs/>
                      <w:sz w:val="22"/>
                      <w:szCs w:val="22"/>
                      <w:lang w:val="es-MX"/>
                    </w:rPr>
                  </w:pPr>
                  <w:r w:rsidRPr="00C07C3B">
                    <w:rPr>
                      <w:rFonts w:ascii="Arial" w:hAnsi="Arial" w:cs="Arial"/>
                      <w:b/>
                      <w:bCs/>
                      <w:sz w:val="22"/>
                      <w:szCs w:val="22"/>
                      <w:lang w:val="es-MX"/>
                    </w:rPr>
                    <w:t>RESULTADO DEL EJERCICIO (AHORRO)</w:t>
                  </w:r>
                </w:p>
              </w:tc>
              <w:tc>
                <w:tcPr>
                  <w:tcW w:w="174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ind w:left="-494" w:firstLine="494"/>
                    <w:jc w:val="right"/>
                    <w:rPr>
                      <w:rFonts w:ascii="Arial" w:hAnsi="Arial" w:cs="Arial"/>
                      <w:b/>
                      <w:bCs/>
                      <w:sz w:val="22"/>
                      <w:szCs w:val="22"/>
                      <w:lang w:val="es-MX"/>
                    </w:rPr>
                  </w:pPr>
                </w:p>
              </w:tc>
              <w:tc>
                <w:tcPr>
                  <w:tcW w:w="1335"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C07C3B" w:rsidRDefault="00341643" w:rsidP="00341643">
                  <w:pPr>
                    <w:jc w:val="right"/>
                    <w:rPr>
                      <w:rFonts w:ascii="Arial" w:hAnsi="Arial" w:cs="Arial"/>
                      <w:b/>
                      <w:bCs/>
                      <w:sz w:val="22"/>
                      <w:szCs w:val="22"/>
                      <w:lang w:val="es-MX"/>
                    </w:rPr>
                  </w:pPr>
                </w:p>
              </w:tc>
            </w:tr>
            <w:tr w:rsidR="00341643" w:rsidRPr="00C07C3B" w:rsidTr="00FF0493">
              <w:trPr>
                <w:trHeight w:val="137"/>
              </w:trPr>
              <w:tc>
                <w:tcPr>
                  <w:tcW w:w="4747" w:type="dxa"/>
                  <w:vMerge/>
                  <w:tcBorders>
                    <w:top w:val="nil"/>
                    <w:left w:val="nil"/>
                    <w:bottom w:val="nil"/>
                    <w:right w:val="nil"/>
                  </w:tcBorders>
                  <w:vAlign w:val="center"/>
                  <w:hideMark/>
                </w:tcPr>
                <w:p w:rsidR="00341643" w:rsidRPr="00C07C3B" w:rsidRDefault="00341643" w:rsidP="00341643">
                  <w:pPr>
                    <w:jc w:val="center"/>
                    <w:rPr>
                      <w:rFonts w:ascii="Arial" w:hAnsi="Arial" w:cs="Arial"/>
                      <w:b/>
                      <w:bCs/>
                      <w:sz w:val="22"/>
                      <w:szCs w:val="22"/>
                      <w:lang w:val="es-MX"/>
                    </w:rPr>
                  </w:pPr>
                </w:p>
              </w:tc>
              <w:tc>
                <w:tcPr>
                  <w:tcW w:w="1745"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8,874</w:t>
                  </w:r>
                </w:p>
              </w:tc>
              <w:tc>
                <w:tcPr>
                  <w:tcW w:w="1335"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341643" w:rsidRPr="00C07C3B" w:rsidRDefault="00341643" w:rsidP="00341643">
                  <w:pPr>
                    <w:jc w:val="right"/>
                    <w:rPr>
                      <w:rFonts w:ascii="Arial" w:hAnsi="Arial" w:cs="Arial"/>
                      <w:b/>
                      <w:bCs/>
                      <w:sz w:val="22"/>
                      <w:szCs w:val="22"/>
                      <w:lang w:val="es-MX"/>
                    </w:rPr>
                  </w:pPr>
                  <w:r w:rsidRPr="00C07C3B">
                    <w:rPr>
                      <w:rFonts w:ascii="Arial" w:hAnsi="Arial" w:cs="Arial"/>
                      <w:b/>
                      <w:bCs/>
                      <w:sz w:val="22"/>
                      <w:szCs w:val="22"/>
                      <w:lang w:val="es-MX"/>
                    </w:rPr>
                    <w:t>248</w:t>
                  </w:r>
                </w:p>
              </w:tc>
            </w:tr>
          </w:tbl>
          <w:p w:rsidR="00341643" w:rsidRPr="00FF1A2E" w:rsidRDefault="00341643" w:rsidP="00341643">
            <w:pPr>
              <w:jc w:val="center"/>
              <w:rPr>
                <w:rFonts w:ascii="Arial" w:hAnsi="Arial" w:cs="Arial"/>
                <w:b/>
                <w:bCs/>
                <w:sz w:val="22"/>
                <w:szCs w:val="22"/>
                <w:lang w:val="es-MX"/>
              </w:rPr>
            </w:pPr>
            <w:r w:rsidRPr="00FF1A2E">
              <w:rPr>
                <w:rFonts w:ascii="Arial" w:hAnsi="Arial" w:cs="Arial"/>
                <w:b/>
                <w:bCs/>
                <w:sz w:val="22"/>
                <w:szCs w:val="22"/>
                <w:lang w:val="es-MX"/>
              </w:rPr>
              <w:t xml:space="preserve">ESTADO  DE  FLUJO DE EFECTIVO  </w:t>
            </w:r>
          </w:p>
          <w:p w:rsidR="00341643" w:rsidRDefault="00341643" w:rsidP="00341643">
            <w:pPr>
              <w:jc w:val="center"/>
              <w:rPr>
                <w:rFonts w:ascii="Arial" w:hAnsi="Arial" w:cs="Arial"/>
                <w:b/>
                <w:bCs/>
                <w:sz w:val="22"/>
                <w:szCs w:val="22"/>
                <w:lang w:val="es-MX"/>
              </w:rPr>
            </w:pPr>
            <w:r w:rsidRPr="00FF1A2E">
              <w:rPr>
                <w:rFonts w:ascii="Arial" w:hAnsi="Arial" w:cs="Arial"/>
                <w:b/>
                <w:bCs/>
                <w:sz w:val="22"/>
                <w:szCs w:val="22"/>
                <w:lang w:val="es-MX"/>
              </w:rPr>
              <w:t>FEBRERO 2019</w:t>
            </w:r>
            <w:r>
              <w:rPr>
                <w:rFonts w:ascii="Arial" w:hAnsi="Arial" w:cs="Arial"/>
                <w:b/>
                <w:bCs/>
                <w:sz w:val="22"/>
                <w:szCs w:val="22"/>
                <w:lang w:val="es-MX"/>
              </w:rPr>
              <w:t xml:space="preserve"> </w:t>
            </w:r>
            <w:r w:rsidRPr="00FF1A2E">
              <w:rPr>
                <w:rFonts w:ascii="Arial" w:hAnsi="Arial" w:cs="Arial"/>
                <w:b/>
                <w:bCs/>
                <w:sz w:val="22"/>
                <w:szCs w:val="22"/>
                <w:lang w:val="es-MX"/>
              </w:rPr>
              <w:t>( MILES DE PESOS )</w:t>
            </w:r>
          </w:p>
          <w:p w:rsidR="00341643" w:rsidRDefault="00341643" w:rsidP="00341643">
            <w:pPr>
              <w:jc w:val="center"/>
              <w:rPr>
                <w:rFonts w:ascii="Arial" w:hAnsi="Arial" w:cs="Arial"/>
                <w:b/>
                <w:bCs/>
                <w:sz w:val="22"/>
                <w:szCs w:val="22"/>
                <w:lang w:val="es-MX"/>
              </w:rPr>
            </w:pPr>
            <w:r>
              <w:rPr>
                <w:rFonts w:ascii="Arial" w:hAnsi="Arial" w:cs="Arial"/>
                <w:noProof/>
                <w:sz w:val="22"/>
                <w:szCs w:val="22"/>
                <w:lang w:val="es-MX" w:eastAsia="es-MX"/>
              </w:rPr>
              <w:pict>
                <v:shape id="_x0000_s1057" type="#_x0000_t75" style="position:absolute;left:0;text-align:left;margin-left:-11.3pt;margin-top:2.85pt;width:404.85pt;height:350.05pt;z-index:251706368;visibility:visible">
                  <v:imagedata r:id="rId12" o:title=""/>
                </v:shape>
                <o:OLEObject Type="Embed" ProgID="Excel.Sheet.12" ShapeID="_x0000_s1057" DrawAspect="Content" ObjectID="_1617532224" r:id="rId13"/>
              </w:pict>
            </w: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FF0493" w:rsidRDefault="00FF049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p>
          <w:p w:rsidR="00341643"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 xml:space="preserve">ESTADO DE SITUACION FINANCIERA </w:t>
            </w:r>
          </w:p>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 xml:space="preserve"> FEBRERO   2019</w:t>
            </w:r>
            <w:r>
              <w:rPr>
                <w:rFonts w:ascii="Arial" w:hAnsi="Arial" w:cs="Arial"/>
                <w:b/>
                <w:bCs/>
                <w:sz w:val="22"/>
                <w:szCs w:val="22"/>
                <w:lang w:val="es-MX"/>
              </w:rPr>
              <w:t xml:space="preserve"> </w:t>
            </w:r>
            <w:r w:rsidRPr="005C7976">
              <w:rPr>
                <w:rFonts w:ascii="Arial" w:hAnsi="Arial" w:cs="Arial"/>
                <w:b/>
                <w:bCs/>
                <w:sz w:val="22"/>
                <w:szCs w:val="22"/>
                <w:lang w:val="es-MX"/>
              </w:rPr>
              <w:t>( MILES DE PESOS )</w:t>
            </w:r>
          </w:p>
          <w:p w:rsidR="00341643" w:rsidRDefault="00341643" w:rsidP="00341643">
            <w:pPr>
              <w:jc w:val="center"/>
              <w:rPr>
                <w:rFonts w:ascii="Arial" w:hAnsi="Arial" w:cs="Arial"/>
                <w:b/>
                <w:bCs/>
                <w:sz w:val="22"/>
                <w:szCs w:val="22"/>
                <w:lang w:val="es-MX"/>
              </w:rPr>
            </w:pPr>
          </w:p>
          <w:tbl>
            <w:tblPr>
              <w:tblW w:w="7640" w:type="dxa"/>
              <w:tblLayout w:type="fixed"/>
              <w:tblCellMar>
                <w:left w:w="0" w:type="dxa"/>
                <w:right w:w="0" w:type="dxa"/>
              </w:tblCellMar>
              <w:tblLook w:val="0600" w:firstRow="0" w:lastRow="0" w:firstColumn="0" w:lastColumn="0" w:noHBand="1" w:noVBand="1"/>
            </w:tblPr>
            <w:tblGrid>
              <w:gridCol w:w="41"/>
              <w:gridCol w:w="123"/>
              <w:gridCol w:w="1799"/>
              <w:gridCol w:w="1019"/>
              <w:gridCol w:w="874"/>
              <w:gridCol w:w="123"/>
              <w:gridCol w:w="99"/>
              <w:gridCol w:w="1961"/>
              <w:gridCol w:w="873"/>
              <w:gridCol w:w="728"/>
            </w:tblGrid>
            <w:tr w:rsidR="00341643" w:rsidRPr="005C7976" w:rsidTr="00341643">
              <w:trPr>
                <w:trHeight w:val="263"/>
              </w:trPr>
              <w:tc>
                <w:tcPr>
                  <w:tcW w:w="2982"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ACTIVO</w:t>
                  </w:r>
                </w:p>
              </w:tc>
              <w:tc>
                <w:tcPr>
                  <w:tcW w:w="874" w:type="dxa"/>
                  <w:tcBorders>
                    <w:top w:val="nil"/>
                    <w:left w:val="nil"/>
                    <w:bottom w:val="nil"/>
                    <w:right w:val="nil"/>
                  </w:tcBorders>
                  <w:shd w:val="clear" w:color="auto" w:fill="C0C0C0"/>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 </w:t>
                  </w:r>
                </w:p>
              </w:tc>
              <w:tc>
                <w:tcPr>
                  <w:tcW w:w="123" w:type="dxa"/>
                  <w:tcBorders>
                    <w:top w:val="nil"/>
                    <w:left w:val="nil"/>
                    <w:bottom w:val="nil"/>
                    <w:right w:val="nil"/>
                  </w:tcBorders>
                  <w:shd w:val="clear" w:color="auto" w:fill="C0C0C0"/>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 </w:t>
                  </w:r>
                </w:p>
              </w:tc>
              <w:tc>
                <w:tcPr>
                  <w:tcW w:w="2932" w:type="dxa"/>
                  <w:gridSpan w:val="3"/>
                  <w:tcBorders>
                    <w:top w:val="nil"/>
                    <w:left w:val="nil"/>
                    <w:bottom w:val="nil"/>
                    <w:right w:val="nil"/>
                  </w:tcBorders>
                  <w:shd w:val="clear" w:color="auto" w:fill="C0C0C0"/>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PASIVO</w:t>
                  </w:r>
                </w:p>
              </w:tc>
              <w:tc>
                <w:tcPr>
                  <w:tcW w:w="728" w:type="dxa"/>
                  <w:tcBorders>
                    <w:top w:val="nil"/>
                    <w:left w:val="nil"/>
                    <w:bottom w:val="nil"/>
                    <w:right w:val="nil"/>
                  </w:tcBorders>
                  <w:shd w:val="clear" w:color="auto" w:fill="BFBFBF"/>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22"/>
                      <w:szCs w:val="22"/>
                      <w:lang w:val="es-MX"/>
                    </w:rPr>
                  </w:pPr>
                  <w:r w:rsidRPr="005C7976">
                    <w:rPr>
                      <w:rFonts w:ascii="Arial" w:hAnsi="Arial" w:cs="Arial"/>
                      <w:b/>
                      <w:bCs/>
                      <w:sz w:val="22"/>
                      <w:szCs w:val="22"/>
                      <w:lang w:val="es-MX"/>
                    </w:rPr>
                    <w:t> </w:t>
                  </w:r>
                </w:p>
              </w:tc>
            </w:tr>
            <w:tr w:rsidR="00341643" w:rsidRPr="00F2740C" w:rsidTr="00341643">
              <w:trPr>
                <w:trHeight w:val="193"/>
              </w:trPr>
              <w:tc>
                <w:tcPr>
                  <w:tcW w:w="196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CIRCULANTE</w:t>
                  </w:r>
                </w:p>
              </w:tc>
              <w:tc>
                <w:tcPr>
                  <w:tcW w:w="101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ENE-19</w:t>
                  </w:r>
                </w:p>
              </w:tc>
              <w:tc>
                <w:tcPr>
                  <w:tcW w:w="87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FEB-19</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A CORTO PLAZO</w:t>
                  </w:r>
                </w:p>
              </w:tc>
              <w:tc>
                <w:tcPr>
                  <w:tcW w:w="873"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ENE-19</w:t>
                  </w:r>
                </w:p>
              </w:tc>
              <w:tc>
                <w:tcPr>
                  <w:tcW w:w="72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FEB-19</w:t>
                  </w:r>
                </w:p>
              </w:tc>
            </w:tr>
            <w:tr w:rsidR="00341643" w:rsidRPr="00F2740C" w:rsidTr="00341643">
              <w:trPr>
                <w:trHeight w:val="263"/>
              </w:trPr>
              <w:tc>
                <w:tcPr>
                  <w:tcW w:w="4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22"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Caja y Bancos</w:t>
                  </w:r>
                </w:p>
              </w:tc>
              <w:tc>
                <w:tcPr>
                  <w:tcW w:w="101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3,394</w:t>
                  </w:r>
                </w:p>
              </w:tc>
              <w:tc>
                <w:tcPr>
                  <w:tcW w:w="87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3,285</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Proveedores</w:t>
                  </w:r>
                </w:p>
              </w:tc>
              <w:tc>
                <w:tcPr>
                  <w:tcW w:w="87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2,010</w:t>
                  </w:r>
                </w:p>
              </w:tc>
              <w:tc>
                <w:tcPr>
                  <w:tcW w:w="72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1,763</w:t>
                  </w:r>
                </w:p>
              </w:tc>
            </w:tr>
            <w:tr w:rsidR="00341643" w:rsidRPr="00F2740C" w:rsidTr="00341643">
              <w:trPr>
                <w:trHeight w:val="161"/>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Fondo para Obras</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10,595</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26,795</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Acreedores Diversos</w:t>
                  </w:r>
                </w:p>
              </w:tc>
              <w:tc>
                <w:tcPr>
                  <w:tcW w:w="873"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6,937</w:t>
                  </w:r>
                </w:p>
              </w:tc>
              <w:tc>
                <w:tcPr>
                  <w:tcW w:w="728"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10,162</w:t>
                  </w:r>
                </w:p>
              </w:tc>
            </w:tr>
            <w:tr w:rsidR="00341643" w:rsidRPr="00F2740C" w:rsidTr="00341643">
              <w:trPr>
                <w:trHeight w:val="324"/>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Documentos por Cobrar</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961</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ind w:left="-373" w:firstLine="373"/>
                    <w:jc w:val="right"/>
                    <w:rPr>
                      <w:rFonts w:ascii="Arial" w:hAnsi="Arial" w:cs="Arial"/>
                      <w:b/>
                      <w:bCs/>
                      <w:sz w:val="16"/>
                      <w:szCs w:val="16"/>
                      <w:lang w:val="es-MX"/>
                    </w:rPr>
                  </w:pPr>
                  <w:r w:rsidRPr="00F2740C">
                    <w:rPr>
                      <w:rFonts w:ascii="Arial" w:hAnsi="Arial" w:cs="Arial"/>
                      <w:b/>
                      <w:bCs/>
                      <w:sz w:val="16"/>
                      <w:szCs w:val="16"/>
                      <w:lang w:val="es-MX"/>
                    </w:rPr>
                    <w:t>654</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Impuestos  y Derechos por Pagar </w:t>
                  </w:r>
                </w:p>
              </w:tc>
              <w:tc>
                <w:tcPr>
                  <w:tcW w:w="873"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5,182</w:t>
                  </w:r>
                </w:p>
              </w:tc>
              <w:tc>
                <w:tcPr>
                  <w:tcW w:w="728"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7,949</w:t>
                  </w:r>
                </w:p>
              </w:tc>
            </w:tr>
            <w:tr w:rsidR="00341643" w:rsidRPr="00F2740C" w:rsidTr="00341643">
              <w:trPr>
                <w:trHeight w:val="300"/>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Deudores Diversos</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2,297</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2,113</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 </w:t>
                  </w:r>
                </w:p>
              </w:tc>
              <w:tc>
                <w:tcPr>
                  <w:tcW w:w="873"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Almacén</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11,043</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10,513</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roofErr w:type="spellStart"/>
                  <w:r w:rsidRPr="00F2740C">
                    <w:rPr>
                      <w:rFonts w:ascii="Arial" w:hAnsi="Arial" w:cs="Arial"/>
                      <w:b/>
                      <w:bCs/>
                      <w:sz w:val="16"/>
                      <w:szCs w:val="16"/>
                      <w:lang w:val="es-MX"/>
                    </w:rPr>
                    <w:t>Ant</w:t>
                  </w:r>
                  <w:proofErr w:type="spellEnd"/>
                  <w:r w:rsidRPr="00F2740C">
                    <w:rPr>
                      <w:rFonts w:ascii="Arial" w:hAnsi="Arial" w:cs="Arial"/>
                      <w:b/>
                      <w:bCs/>
                      <w:sz w:val="16"/>
                      <w:szCs w:val="16"/>
                      <w:lang w:val="es-MX"/>
                    </w:rPr>
                    <w:t>. a Proveedores</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285</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203</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263"/>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Imp.  Acreditables</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13,657</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11,807</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2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Cuentas por Cobrar</w:t>
                  </w:r>
                </w:p>
              </w:tc>
              <w:tc>
                <w:tcPr>
                  <w:tcW w:w="101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137</w:t>
                  </w:r>
                </w:p>
              </w:tc>
              <w:tc>
                <w:tcPr>
                  <w:tcW w:w="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200</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19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TOTAL CIRCULANTE </w:t>
                  </w:r>
                </w:p>
              </w:tc>
              <w:tc>
                <w:tcPr>
                  <w:tcW w:w="101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42,369</w:t>
                  </w:r>
                </w:p>
              </w:tc>
              <w:tc>
                <w:tcPr>
                  <w:tcW w:w="87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55,570</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A CORTO PLAZO</w:t>
                  </w:r>
                </w:p>
              </w:tc>
              <w:tc>
                <w:tcPr>
                  <w:tcW w:w="873"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14,129</w:t>
                  </w:r>
                </w:p>
              </w:tc>
              <w:tc>
                <w:tcPr>
                  <w:tcW w:w="72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19,874</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01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87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3"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263"/>
              </w:trPr>
              <w:tc>
                <w:tcPr>
                  <w:tcW w:w="196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FIJO</w:t>
                  </w:r>
                </w:p>
              </w:tc>
              <w:tc>
                <w:tcPr>
                  <w:tcW w:w="101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87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CONTINGENTE</w:t>
                  </w:r>
                </w:p>
              </w:tc>
              <w:tc>
                <w:tcPr>
                  <w:tcW w:w="873"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263"/>
              </w:trPr>
              <w:tc>
                <w:tcPr>
                  <w:tcW w:w="164"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Inmuebles y Equipo</w:t>
                  </w:r>
                </w:p>
              </w:tc>
              <w:tc>
                <w:tcPr>
                  <w:tcW w:w="101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105,821</w:t>
                  </w:r>
                </w:p>
              </w:tc>
              <w:tc>
                <w:tcPr>
                  <w:tcW w:w="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105,879</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87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Obras en Operación </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427,147</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429,489</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Reserva para Indemnización</w:t>
                  </w: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58,406</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58,429</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Obras en Proceso</w:t>
                  </w:r>
                </w:p>
              </w:tc>
              <w:tc>
                <w:tcPr>
                  <w:tcW w:w="1019"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15,066</w:t>
                  </w:r>
                </w:p>
              </w:tc>
              <w:tc>
                <w:tcPr>
                  <w:tcW w:w="874" w:type="dxa"/>
                  <w:tcBorders>
                    <w:top w:val="nil"/>
                    <w:left w:val="nil"/>
                    <w:bottom w:val="nil"/>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16,769</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 </w:t>
                  </w:r>
                </w:p>
              </w:tc>
              <w:tc>
                <w:tcPr>
                  <w:tcW w:w="873"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301"/>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Depreciación</w:t>
                  </w:r>
                </w:p>
              </w:tc>
              <w:tc>
                <w:tcPr>
                  <w:tcW w:w="101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( 172,961)</w:t>
                  </w:r>
                </w:p>
              </w:tc>
              <w:tc>
                <w:tcPr>
                  <w:tcW w:w="87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( 175,397)</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20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CONTINGENTE</w:t>
                  </w:r>
                </w:p>
              </w:tc>
              <w:tc>
                <w:tcPr>
                  <w:tcW w:w="873"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58,406</w:t>
                  </w:r>
                </w:p>
              </w:tc>
              <w:tc>
                <w:tcPr>
                  <w:tcW w:w="72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58,429</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01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87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19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ACTIVO FIJO</w:t>
                  </w:r>
                </w:p>
              </w:tc>
              <w:tc>
                <w:tcPr>
                  <w:tcW w:w="101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375,073</w:t>
                  </w:r>
                </w:p>
              </w:tc>
              <w:tc>
                <w:tcPr>
                  <w:tcW w:w="87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376,740</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DEL PASIVO</w:t>
                  </w:r>
                </w:p>
              </w:tc>
              <w:tc>
                <w:tcPr>
                  <w:tcW w:w="873"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72,535</w:t>
                  </w:r>
                </w:p>
              </w:tc>
              <w:tc>
                <w:tcPr>
                  <w:tcW w:w="72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78,303</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01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3"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72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r>
            <w:tr w:rsidR="00341643" w:rsidRPr="00F2740C" w:rsidTr="00341643">
              <w:trPr>
                <w:trHeight w:val="263"/>
              </w:trPr>
              <w:tc>
                <w:tcPr>
                  <w:tcW w:w="196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DIFERIDO </w:t>
                  </w:r>
                </w:p>
              </w:tc>
              <w:tc>
                <w:tcPr>
                  <w:tcW w:w="101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87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PATRIMONIO</w:t>
                  </w:r>
                </w:p>
              </w:tc>
              <w:tc>
                <w:tcPr>
                  <w:tcW w:w="873"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469"/>
              </w:trPr>
              <w:tc>
                <w:tcPr>
                  <w:tcW w:w="16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79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Diferido</w:t>
                  </w:r>
                </w:p>
              </w:tc>
              <w:tc>
                <w:tcPr>
                  <w:tcW w:w="1019"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ind w:left="-146" w:firstLine="146"/>
                    <w:jc w:val="right"/>
                    <w:rPr>
                      <w:rFonts w:ascii="Arial" w:hAnsi="Arial" w:cs="Arial"/>
                      <w:b/>
                      <w:bCs/>
                      <w:sz w:val="16"/>
                      <w:szCs w:val="16"/>
                      <w:lang w:val="es-MX"/>
                    </w:rPr>
                  </w:pPr>
                  <w:r w:rsidRPr="00F2740C">
                    <w:rPr>
                      <w:rFonts w:ascii="Arial" w:hAnsi="Arial" w:cs="Arial"/>
                      <w:b/>
                      <w:bCs/>
                      <w:sz w:val="16"/>
                      <w:szCs w:val="16"/>
                      <w:lang w:val="es-MX"/>
                    </w:rPr>
                    <w:t>980</w:t>
                  </w:r>
                </w:p>
              </w:tc>
              <w:tc>
                <w:tcPr>
                  <w:tcW w:w="874"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661</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Patrimonio</w:t>
                  </w:r>
                </w:p>
              </w:tc>
              <w:tc>
                <w:tcPr>
                  <w:tcW w:w="87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86,305</w:t>
                  </w:r>
                </w:p>
              </w:tc>
              <w:tc>
                <w:tcPr>
                  <w:tcW w:w="72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86,305</w:t>
                  </w:r>
                </w:p>
              </w:tc>
            </w:tr>
            <w:tr w:rsidR="00341643" w:rsidRPr="00F2740C" w:rsidTr="00341643">
              <w:trPr>
                <w:trHeight w:val="196"/>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01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Aportaciones </w:t>
                  </w:r>
                  <w:proofErr w:type="spellStart"/>
                  <w:r w:rsidRPr="00F2740C">
                    <w:rPr>
                      <w:rFonts w:ascii="Arial" w:hAnsi="Arial" w:cs="Arial"/>
                      <w:b/>
                      <w:bCs/>
                      <w:sz w:val="16"/>
                      <w:szCs w:val="16"/>
                      <w:lang w:val="es-MX"/>
                    </w:rPr>
                    <w:t>Prodder</w:t>
                  </w:r>
                  <w:proofErr w:type="spellEnd"/>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168,047</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168,047</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 xml:space="preserve">Aportaciones </w:t>
                  </w:r>
                  <w:proofErr w:type="spellStart"/>
                  <w:r w:rsidRPr="00F2740C">
                    <w:rPr>
                      <w:rFonts w:ascii="Arial" w:hAnsi="Arial" w:cs="Arial"/>
                      <w:b/>
                      <w:bCs/>
                      <w:sz w:val="16"/>
                      <w:szCs w:val="16"/>
                      <w:lang w:val="es-MX"/>
                    </w:rPr>
                    <w:t>Prome</w:t>
                  </w:r>
                  <w:proofErr w:type="spellEnd"/>
                  <w:r w:rsidRPr="00F2740C">
                    <w:rPr>
                      <w:rFonts w:ascii="Arial" w:hAnsi="Arial" w:cs="Arial"/>
                      <w:b/>
                      <w:bCs/>
                      <w:sz w:val="16"/>
                      <w:szCs w:val="16"/>
                      <w:lang w:val="es-MX"/>
                    </w:rPr>
                    <w:t xml:space="preserve"> y Prodi</w:t>
                  </w: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6,331 </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6,331 </w:t>
                  </w:r>
                </w:p>
              </w:tc>
            </w:tr>
            <w:tr w:rsidR="00341643" w:rsidRPr="00F2740C" w:rsidTr="00341643">
              <w:trPr>
                <w:trHeight w:val="282"/>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Resultados de Ejercicios Anteriores</w:t>
                  </w: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86,227</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86,134</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Resultado del Ejercicio</w:t>
                  </w:r>
                </w:p>
              </w:tc>
              <w:tc>
                <w:tcPr>
                  <w:tcW w:w="873"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(1,023)</w:t>
                  </w:r>
                </w:p>
              </w:tc>
              <w:tc>
                <w:tcPr>
                  <w:tcW w:w="72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7,851</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4"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661</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87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75"/>
              </w:trPr>
              <w:tc>
                <w:tcPr>
                  <w:tcW w:w="19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DIFERIDO</w:t>
                  </w:r>
                </w:p>
              </w:tc>
              <w:tc>
                <w:tcPr>
                  <w:tcW w:w="1019" w:type="dxa"/>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980</w:t>
                  </w:r>
                </w:p>
              </w:tc>
              <w:tc>
                <w:tcPr>
                  <w:tcW w:w="874" w:type="dxa"/>
                  <w:vMerge/>
                  <w:tcBorders>
                    <w:top w:val="nil"/>
                    <w:left w:val="nil"/>
                    <w:bottom w:val="single" w:sz="12" w:space="0" w:color="000000"/>
                    <w:right w:val="nil"/>
                  </w:tcBorders>
                  <w:vAlign w:val="center"/>
                  <w:hideMark/>
                </w:tcPr>
                <w:p w:rsidR="00341643" w:rsidRPr="00F2740C" w:rsidRDefault="00341643" w:rsidP="00341643">
                  <w:pPr>
                    <w:jc w:val="right"/>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PATRIMONIO</w:t>
                  </w:r>
                </w:p>
              </w:tc>
              <w:tc>
                <w:tcPr>
                  <w:tcW w:w="873"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345,887</w:t>
                  </w:r>
                </w:p>
              </w:tc>
              <w:tc>
                <w:tcPr>
                  <w:tcW w:w="72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354,668</w:t>
                  </w: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019"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874"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873"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72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r>
            <w:tr w:rsidR="00341643" w:rsidRPr="00F2740C" w:rsidTr="00341643">
              <w:trPr>
                <w:trHeight w:val="263"/>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874"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r w:rsidRPr="00F2740C">
                    <w:rPr>
                      <w:rFonts w:ascii="Arial" w:hAnsi="Arial" w:cs="Arial"/>
                      <w:b/>
                      <w:bCs/>
                      <w:sz w:val="16"/>
                      <w:szCs w:val="16"/>
                      <w:lang w:val="es-MX"/>
                    </w:rPr>
                    <w:t xml:space="preserve"> </w:t>
                  </w: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 xml:space="preserve">  </w:t>
                  </w:r>
                </w:p>
              </w:tc>
            </w:tr>
            <w:tr w:rsidR="00341643" w:rsidRPr="00F2740C" w:rsidTr="00341643">
              <w:trPr>
                <w:trHeight w:val="263"/>
              </w:trPr>
              <w:tc>
                <w:tcPr>
                  <w:tcW w:w="19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ACTIVO</w:t>
                  </w:r>
                </w:p>
              </w:tc>
              <w:tc>
                <w:tcPr>
                  <w:tcW w:w="1019"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418,422</w:t>
                  </w:r>
                </w:p>
              </w:tc>
              <w:tc>
                <w:tcPr>
                  <w:tcW w:w="87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432,971</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jc w:val="center"/>
                    <w:rPr>
                      <w:rFonts w:ascii="Arial" w:hAnsi="Arial" w:cs="Arial"/>
                      <w:b/>
                      <w:bCs/>
                      <w:sz w:val="16"/>
                      <w:szCs w:val="16"/>
                      <w:lang w:val="es-MX"/>
                    </w:rPr>
                  </w:pPr>
                </w:p>
              </w:tc>
              <w:tc>
                <w:tcPr>
                  <w:tcW w:w="20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F2740C" w:rsidRDefault="00341643" w:rsidP="00341643">
                  <w:pPr>
                    <w:rPr>
                      <w:rFonts w:ascii="Arial" w:hAnsi="Arial" w:cs="Arial"/>
                      <w:b/>
                      <w:bCs/>
                      <w:sz w:val="16"/>
                      <w:szCs w:val="16"/>
                      <w:lang w:val="es-MX"/>
                    </w:rPr>
                  </w:pPr>
                  <w:r w:rsidRPr="00F2740C">
                    <w:rPr>
                      <w:rFonts w:ascii="Arial" w:hAnsi="Arial" w:cs="Arial"/>
                      <w:b/>
                      <w:bCs/>
                      <w:sz w:val="16"/>
                      <w:szCs w:val="16"/>
                      <w:lang w:val="es-MX"/>
                    </w:rPr>
                    <w:t>TOTAL PASIVO Y PATRIMONIO</w:t>
                  </w:r>
                </w:p>
              </w:tc>
              <w:tc>
                <w:tcPr>
                  <w:tcW w:w="873"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418,422</w:t>
                  </w:r>
                </w:p>
              </w:tc>
              <w:tc>
                <w:tcPr>
                  <w:tcW w:w="72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41643" w:rsidRPr="00F2740C" w:rsidRDefault="00341643" w:rsidP="00341643">
                  <w:pPr>
                    <w:jc w:val="right"/>
                    <w:rPr>
                      <w:rFonts w:ascii="Arial" w:hAnsi="Arial" w:cs="Arial"/>
                      <w:b/>
                      <w:bCs/>
                      <w:sz w:val="16"/>
                      <w:szCs w:val="16"/>
                      <w:lang w:val="es-MX"/>
                    </w:rPr>
                  </w:pPr>
                  <w:r w:rsidRPr="00F2740C">
                    <w:rPr>
                      <w:rFonts w:ascii="Arial" w:hAnsi="Arial" w:cs="Arial"/>
                      <w:b/>
                      <w:bCs/>
                      <w:sz w:val="16"/>
                      <w:szCs w:val="16"/>
                      <w:lang w:val="es-MX"/>
                    </w:rPr>
                    <w:t>432,971</w:t>
                  </w:r>
                </w:p>
              </w:tc>
            </w:tr>
            <w:tr w:rsidR="00341643" w:rsidRPr="005C7976" w:rsidTr="00341643">
              <w:trPr>
                <w:trHeight w:val="237"/>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01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87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rPr>
                      <w:rFonts w:ascii="Arial" w:hAnsi="Arial" w:cs="Arial"/>
                      <w:b/>
                      <w:bCs/>
                      <w:sz w:val="18"/>
                      <w:szCs w:val="18"/>
                      <w:lang w:val="es-MX"/>
                    </w:rPr>
                  </w:pPr>
                  <w:r w:rsidRPr="005C7976">
                    <w:rPr>
                      <w:rFonts w:ascii="Arial" w:hAnsi="Arial" w:cs="Arial"/>
                      <w:b/>
                      <w:bCs/>
                      <w:sz w:val="18"/>
                      <w:szCs w:val="18"/>
                      <w:lang w:val="es-MX"/>
                    </w:rPr>
                    <w:t xml:space="preserve"> </w:t>
                  </w:r>
                </w:p>
              </w:tc>
              <w:tc>
                <w:tcPr>
                  <w:tcW w:w="873"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c>
                <w:tcPr>
                  <w:tcW w:w="72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r>
            <w:tr w:rsidR="00341643" w:rsidRPr="005C7976" w:rsidTr="00341643">
              <w:trPr>
                <w:trHeight w:val="186"/>
              </w:trPr>
              <w:tc>
                <w:tcPr>
                  <w:tcW w:w="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7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01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c>
                <w:tcPr>
                  <w:tcW w:w="874"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c>
                <w:tcPr>
                  <w:tcW w:w="12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c>
                <w:tcPr>
                  <w:tcW w:w="99"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1961"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r w:rsidRPr="005C7976">
                    <w:rPr>
                      <w:rFonts w:ascii="Arial" w:hAnsi="Arial" w:cs="Arial"/>
                      <w:b/>
                      <w:bCs/>
                      <w:sz w:val="18"/>
                      <w:szCs w:val="18"/>
                      <w:lang w:val="es-MX"/>
                    </w:rPr>
                    <w:t xml:space="preserve"> </w:t>
                  </w:r>
                </w:p>
              </w:tc>
              <w:tc>
                <w:tcPr>
                  <w:tcW w:w="873"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c>
                <w:tcPr>
                  <w:tcW w:w="728" w:type="dxa"/>
                  <w:tcBorders>
                    <w:top w:val="nil"/>
                    <w:left w:val="nil"/>
                    <w:bottom w:val="nil"/>
                    <w:right w:val="nil"/>
                  </w:tcBorders>
                  <w:shd w:val="clear" w:color="auto" w:fill="auto"/>
                  <w:tcMar>
                    <w:top w:w="4" w:type="dxa"/>
                    <w:left w:w="4" w:type="dxa"/>
                    <w:bottom w:w="0" w:type="dxa"/>
                    <w:right w:w="4" w:type="dxa"/>
                  </w:tcMar>
                  <w:vAlign w:val="bottom"/>
                  <w:hideMark/>
                </w:tcPr>
                <w:p w:rsidR="00341643" w:rsidRPr="005C7976" w:rsidRDefault="00341643" w:rsidP="00341643">
                  <w:pPr>
                    <w:jc w:val="center"/>
                    <w:rPr>
                      <w:rFonts w:ascii="Arial" w:hAnsi="Arial" w:cs="Arial"/>
                      <w:b/>
                      <w:bCs/>
                      <w:sz w:val="18"/>
                      <w:szCs w:val="18"/>
                      <w:lang w:val="es-MX"/>
                    </w:rPr>
                  </w:pPr>
                </w:p>
              </w:tc>
            </w:tr>
          </w:tbl>
          <w:p w:rsidR="00341643" w:rsidRPr="005C7976" w:rsidRDefault="00341643" w:rsidP="00341643">
            <w:pPr>
              <w:jc w:val="center"/>
              <w:rPr>
                <w:rFonts w:ascii="Arial" w:hAnsi="Arial" w:cs="Arial"/>
                <w:b/>
                <w:bCs/>
                <w:sz w:val="18"/>
                <w:szCs w:val="18"/>
                <w:lang w:val="es-MX"/>
              </w:rPr>
            </w:pPr>
          </w:p>
          <w:p w:rsidR="00341643" w:rsidRDefault="00341643" w:rsidP="00341643">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de Administración y Finanzas</w:t>
            </w:r>
            <w:r w:rsidRPr="00BB7AB6">
              <w:rPr>
                <w:rFonts w:ascii="Arial" w:hAnsi="Arial" w:cs="Arial"/>
                <w:b/>
                <w:szCs w:val="24"/>
                <w:lang w:val="es-MX"/>
              </w:rPr>
              <w:t>, la cual fue aprobada de manera unánime.</w:t>
            </w:r>
          </w:p>
          <w:p w:rsidR="00341643" w:rsidRDefault="00341643" w:rsidP="00341643">
            <w:pPr>
              <w:jc w:val="both"/>
              <w:rPr>
                <w:rFonts w:ascii="Arial" w:hAnsi="Arial" w:cs="Arial"/>
                <w:b/>
                <w:bCs/>
                <w:sz w:val="22"/>
                <w:szCs w:val="22"/>
                <w:lang w:val="es-MX"/>
              </w:rPr>
            </w:pPr>
          </w:p>
          <w:p w:rsidR="00341643" w:rsidRDefault="00341643" w:rsidP="00341643">
            <w:pPr>
              <w:pStyle w:val="Textoindependiente"/>
              <w:ind w:right="72"/>
              <w:rPr>
                <w:rFonts w:ascii="Arial" w:hAnsi="Arial" w:cs="Arial"/>
                <w:b/>
                <w:sz w:val="22"/>
                <w:szCs w:val="22"/>
                <w:lang w:val="es-MX"/>
              </w:rPr>
            </w:pPr>
            <w:r w:rsidRPr="00D25952">
              <w:rPr>
                <w:rFonts w:ascii="Arial" w:hAnsi="Arial" w:cs="Arial"/>
                <w:b/>
                <w:sz w:val="22"/>
                <w:szCs w:val="22"/>
                <w:lang w:val="es-MX"/>
              </w:rPr>
              <w:t xml:space="preserve">El </w:t>
            </w:r>
            <w:r>
              <w:rPr>
                <w:rFonts w:ascii="Arial" w:hAnsi="Arial" w:cs="Arial"/>
                <w:b/>
                <w:sz w:val="22"/>
                <w:szCs w:val="22"/>
                <w:lang w:val="es-MX"/>
              </w:rPr>
              <w:t xml:space="preserve">Ing. José Abel de Luna Romo, </w:t>
            </w:r>
            <w:r w:rsidRPr="00D25952">
              <w:rPr>
                <w:rFonts w:ascii="Arial" w:hAnsi="Arial" w:cs="Arial"/>
                <w:b/>
                <w:sz w:val="22"/>
                <w:szCs w:val="22"/>
                <w:lang w:val="es-MX"/>
              </w:rPr>
              <w:t xml:space="preserve">presentó informe del área </w:t>
            </w:r>
            <w:r>
              <w:rPr>
                <w:rFonts w:ascii="Arial" w:hAnsi="Arial" w:cs="Arial"/>
                <w:b/>
                <w:sz w:val="22"/>
                <w:szCs w:val="22"/>
                <w:lang w:val="es-MX"/>
              </w:rPr>
              <w:t>Técnica</w:t>
            </w:r>
            <w:r w:rsidRPr="00D25952">
              <w:rPr>
                <w:rFonts w:ascii="Arial" w:hAnsi="Arial" w:cs="Arial"/>
                <w:b/>
                <w:sz w:val="22"/>
                <w:szCs w:val="22"/>
                <w:lang w:val="es-MX"/>
              </w:rPr>
              <w:t xml:space="preserve"> correspondiente al</w:t>
            </w:r>
            <w:r>
              <w:rPr>
                <w:rFonts w:ascii="Arial" w:hAnsi="Arial" w:cs="Arial"/>
                <w:b/>
                <w:sz w:val="22"/>
                <w:szCs w:val="22"/>
                <w:lang w:val="es-MX"/>
              </w:rPr>
              <w:t xml:space="preserve">  mes de Febrero del 2019</w:t>
            </w:r>
            <w:r w:rsidRPr="00D25952">
              <w:rPr>
                <w:rFonts w:ascii="Arial" w:hAnsi="Arial" w:cs="Arial"/>
                <w:b/>
                <w:sz w:val="22"/>
                <w:szCs w:val="22"/>
                <w:lang w:val="es-MX"/>
              </w:rPr>
              <w:t xml:space="preserve">: </w:t>
            </w:r>
          </w:p>
          <w:p w:rsidR="000A3F7B" w:rsidRDefault="00341643" w:rsidP="00341643">
            <w:pPr>
              <w:pStyle w:val="Textoindependiente"/>
              <w:rPr>
                <w:rFonts w:ascii="Arial" w:hAnsi="Arial" w:cs="Arial"/>
                <w:sz w:val="22"/>
                <w:szCs w:val="22"/>
                <w:lang w:val="es-MX"/>
              </w:rPr>
            </w:pPr>
            <w:r w:rsidRPr="003C12C6">
              <w:rPr>
                <w:rFonts w:ascii="Arial" w:hAnsi="Arial" w:cs="Arial"/>
                <w:sz w:val="22"/>
                <w:szCs w:val="22"/>
                <w:lang w:val="es-MX"/>
              </w:rPr>
              <w:t xml:space="preserve">La producción por metros cúbicos al mes de </w:t>
            </w:r>
            <w:r>
              <w:rPr>
                <w:rFonts w:ascii="Arial" w:hAnsi="Arial" w:cs="Arial"/>
                <w:sz w:val="22"/>
                <w:szCs w:val="22"/>
                <w:lang w:val="es-MX"/>
              </w:rPr>
              <w:t>febrero</w:t>
            </w:r>
            <w:r w:rsidRPr="003C12C6">
              <w:rPr>
                <w:rFonts w:ascii="Arial" w:hAnsi="Arial" w:cs="Arial"/>
                <w:sz w:val="22"/>
                <w:szCs w:val="22"/>
                <w:lang w:val="es-MX"/>
              </w:rPr>
              <w:t xml:space="preserve"> terminó en </w:t>
            </w:r>
            <w:r>
              <w:rPr>
                <w:rFonts w:ascii="Arial" w:hAnsi="Arial" w:cs="Arial"/>
                <w:sz w:val="22"/>
                <w:szCs w:val="22"/>
                <w:lang w:val="es-MX"/>
              </w:rPr>
              <w:t xml:space="preserve"> 2</w:t>
            </w:r>
            <w:proofErr w:type="gramStart"/>
            <w:r>
              <w:rPr>
                <w:rFonts w:ascii="Arial" w:hAnsi="Arial" w:cs="Arial"/>
                <w:sz w:val="22"/>
                <w:szCs w:val="22"/>
                <w:lang w:val="es-MX"/>
              </w:rPr>
              <w:t>,743,529</w:t>
            </w:r>
            <w:proofErr w:type="gramEnd"/>
            <w:r w:rsidR="000A3F7B">
              <w:rPr>
                <w:rFonts w:ascii="Arial" w:hAnsi="Arial" w:cs="Arial"/>
                <w:sz w:val="22"/>
                <w:szCs w:val="22"/>
                <w:lang w:val="es-MX"/>
              </w:rPr>
              <w:t>.</w:t>
            </w:r>
            <w:r>
              <w:rPr>
                <w:rFonts w:ascii="Arial" w:hAnsi="Arial" w:cs="Arial"/>
                <w:sz w:val="22"/>
                <w:szCs w:val="22"/>
                <w:lang w:val="es-MX"/>
              </w:rPr>
              <w:t xml:space="preserve"> </w:t>
            </w:r>
          </w:p>
          <w:p w:rsidR="00341643" w:rsidRDefault="00341643" w:rsidP="00341643">
            <w:pPr>
              <w:pStyle w:val="Textoindependiente"/>
              <w:rPr>
                <w:rFonts w:ascii="Arial" w:hAnsi="Arial" w:cs="Arial"/>
                <w:sz w:val="22"/>
                <w:szCs w:val="22"/>
                <w:lang w:val="es-MX"/>
              </w:rPr>
            </w:pPr>
            <w:r w:rsidRPr="003C12C6">
              <w:rPr>
                <w:rFonts w:ascii="Arial" w:hAnsi="Arial" w:cs="Arial"/>
                <w:sz w:val="22"/>
                <w:szCs w:val="22"/>
                <w:lang w:val="es-MX"/>
              </w:rPr>
              <w:t xml:space="preserve">El consumo de energía en KWH fue de </w:t>
            </w:r>
            <w:r>
              <w:rPr>
                <w:rFonts w:ascii="Arial" w:hAnsi="Arial" w:cs="Arial"/>
                <w:sz w:val="22"/>
                <w:szCs w:val="22"/>
                <w:lang w:val="es-MX"/>
              </w:rPr>
              <w:t>1</w:t>
            </w:r>
            <w:proofErr w:type="gramStart"/>
            <w:r>
              <w:rPr>
                <w:rFonts w:ascii="Arial" w:hAnsi="Arial" w:cs="Arial"/>
                <w:sz w:val="22"/>
                <w:szCs w:val="22"/>
                <w:lang w:val="es-MX"/>
              </w:rPr>
              <w:t>,437,354</w:t>
            </w:r>
            <w:proofErr w:type="gramEnd"/>
            <w:r>
              <w:rPr>
                <w:rFonts w:ascii="Arial" w:hAnsi="Arial" w:cs="Arial"/>
                <w:sz w:val="22"/>
                <w:szCs w:val="22"/>
                <w:lang w:val="es-MX"/>
              </w:rPr>
              <w:t>.</w:t>
            </w:r>
          </w:p>
          <w:p w:rsidR="000A3F7B" w:rsidRDefault="00341643" w:rsidP="00341643">
            <w:pPr>
              <w:pStyle w:val="Textoindependiente"/>
              <w:rPr>
                <w:rFonts w:ascii="Arial" w:hAnsi="Arial" w:cs="Arial"/>
                <w:sz w:val="22"/>
                <w:szCs w:val="22"/>
                <w:lang w:val="es-MX"/>
              </w:rPr>
            </w:pPr>
            <w:r>
              <w:rPr>
                <w:rFonts w:ascii="Arial" w:hAnsi="Arial" w:cs="Arial"/>
                <w:sz w:val="22"/>
                <w:szCs w:val="22"/>
                <w:lang w:val="es-MX"/>
              </w:rPr>
              <w:t xml:space="preserve">La eficiencia Técnica Real terminó en un 68% </w:t>
            </w:r>
          </w:p>
          <w:p w:rsidR="006F5436" w:rsidRDefault="006F5436" w:rsidP="00341643">
            <w:pPr>
              <w:pStyle w:val="Textoindependiente"/>
              <w:rPr>
                <w:rFonts w:ascii="Arial" w:hAnsi="Arial" w:cs="Arial"/>
                <w:b/>
                <w:sz w:val="22"/>
                <w:szCs w:val="22"/>
                <w:u w:val="single"/>
                <w:lang w:val="es-MX"/>
              </w:rPr>
            </w:pPr>
          </w:p>
          <w:p w:rsidR="006F5436" w:rsidRDefault="006F5436" w:rsidP="00341643">
            <w:pPr>
              <w:pStyle w:val="Textoindependiente"/>
              <w:rPr>
                <w:rFonts w:ascii="Arial" w:hAnsi="Arial" w:cs="Arial"/>
                <w:b/>
                <w:sz w:val="22"/>
                <w:szCs w:val="22"/>
                <w:u w:val="single"/>
                <w:lang w:val="es-MX"/>
              </w:rPr>
            </w:pPr>
            <w:bookmarkStart w:id="0" w:name="_GoBack"/>
            <w:bookmarkEnd w:id="0"/>
          </w:p>
          <w:p w:rsidR="00341643" w:rsidRPr="00092559" w:rsidRDefault="00341643" w:rsidP="00341643">
            <w:pPr>
              <w:pStyle w:val="Textoindependiente"/>
              <w:rPr>
                <w:rFonts w:ascii="Arial" w:hAnsi="Arial" w:cs="Arial"/>
                <w:b/>
                <w:sz w:val="22"/>
                <w:szCs w:val="22"/>
                <w:u w:val="single"/>
                <w:lang w:val="es-MX"/>
              </w:rPr>
            </w:pPr>
            <w:r w:rsidRPr="00092559">
              <w:rPr>
                <w:rFonts w:ascii="Arial" w:hAnsi="Arial" w:cs="Arial"/>
                <w:b/>
                <w:sz w:val="22"/>
                <w:szCs w:val="22"/>
                <w:u w:val="single"/>
                <w:lang w:val="es-MX"/>
              </w:rPr>
              <w:t>Obras Concluidas:</w:t>
            </w:r>
          </w:p>
          <w:p w:rsidR="00341643" w:rsidRDefault="00341643" w:rsidP="00341643">
            <w:pPr>
              <w:pStyle w:val="Textoindependiente"/>
              <w:rPr>
                <w:rFonts w:ascii="Arial" w:hAnsi="Arial" w:cs="Arial"/>
                <w:sz w:val="22"/>
                <w:szCs w:val="22"/>
              </w:rPr>
            </w:pPr>
            <w:r w:rsidRPr="00092559">
              <w:rPr>
                <w:rFonts w:ascii="Arial" w:hAnsi="Arial" w:cs="Arial"/>
                <w:sz w:val="22"/>
                <w:szCs w:val="22"/>
              </w:rPr>
              <w:t xml:space="preserve"> </w:t>
            </w:r>
            <w:r>
              <w:rPr>
                <w:rFonts w:ascii="Arial" w:hAnsi="Arial" w:cs="Arial"/>
                <w:sz w:val="22"/>
                <w:szCs w:val="22"/>
              </w:rPr>
              <w:t xml:space="preserve">Reposición de 81.00 </w:t>
            </w:r>
            <w:proofErr w:type="spellStart"/>
            <w:r>
              <w:rPr>
                <w:rFonts w:ascii="Arial" w:hAnsi="Arial" w:cs="Arial"/>
                <w:sz w:val="22"/>
                <w:szCs w:val="22"/>
              </w:rPr>
              <w:t>m.l</w:t>
            </w:r>
            <w:proofErr w:type="spellEnd"/>
            <w:r>
              <w:rPr>
                <w:rFonts w:ascii="Arial" w:hAnsi="Arial" w:cs="Arial"/>
                <w:sz w:val="22"/>
                <w:szCs w:val="22"/>
              </w:rPr>
              <w:t xml:space="preserve">. de atarjeas y descargas en Priv. Encino con calle Manuel Acuña, Col .El Pueblo en Monclova, </w:t>
            </w:r>
            <w:proofErr w:type="spellStart"/>
            <w:r>
              <w:rPr>
                <w:rFonts w:ascii="Arial" w:hAnsi="Arial" w:cs="Arial"/>
                <w:sz w:val="22"/>
                <w:szCs w:val="22"/>
              </w:rPr>
              <w:t>Coah</w:t>
            </w:r>
            <w:proofErr w:type="spellEnd"/>
            <w:r>
              <w:rPr>
                <w:rFonts w:ascii="Arial" w:hAnsi="Arial" w:cs="Arial"/>
                <w:sz w:val="22"/>
                <w:szCs w:val="22"/>
              </w:rPr>
              <w:t xml:space="preserve">. </w:t>
            </w:r>
          </w:p>
          <w:p w:rsidR="00341643" w:rsidRPr="00092559" w:rsidRDefault="00341643" w:rsidP="00341643">
            <w:pPr>
              <w:pStyle w:val="Textoindependiente"/>
              <w:rPr>
                <w:rFonts w:ascii="Arial" w:hAnsi="Arial" w:cs="Arial"/>
                <w:b/>
                <w:sz w:val="22"/>
                <w:szCs w:val="22"/>
                <w:u w:val="single"/>
                <w:lang w:val="es-MX"/>
              </w:rPr>
            </w:pPr>
            <w:r w:rsidRPr="00092559">
              <w:rPr>
                <w:rFonts w:ascii="Arial" w:hAnsi="Arial" w:cs="Arial"/>
                <w:b/>
                <w:sz w:val="22"/>
                <w:szCs w:val="22"/>
                <w:u w:val="single"/>
                <w:lang w:val="es-MX"/>
              </w:rPr>
              <w:t>En cuanto a las Obras en Proceso:</w:t>
            </w:r>
          </w:p>
          <w:p w:rsidR="00341643" w:rsidRDefault="00341643" w:rsidP="00341643">
            <w:pPr>
              <w:pStyle w:val="Textoindependiente"/>
              <w:rPr>
                <w:rFonts w:ascii="Arial" w:hAnsi="Arial" w:cs="Arial"/>
                <w:bCs/>
                <w:sz w:val="22"/>
                <w:szCs w:val="22"/>
              </w:rPr>
            </w:pPr>
            <w:r w:rsidRPr="00F53564">
              <w:rPr>
                <w:rFonts w:ascii="Arial" w:hAnsi="Arial" w:cs="Arial"/>
                <w:bCs/>
                <w:sz w:val="22"/>
                <w:szCs w:val="22"/>
              </w:rPr>
              <w:t xml:space="preserve">Construcción de 1,020.00 </w:t>
            </w:r>
            <w:proofErr w:type="spellStart"/>
            <w:r w:rsidRPr="00F53564">
              <w:rPr>
                <w:rFonts w:ascii="Arial" w:hAnsi="Arial" w:cs="Arial"/>
                <w:bCs/>
                <w:sz w:val="22"/>
                <w:szCs w:val="22"/>
              </w:rPr>
              <w:t>m.l</w:t>
            </w:r>
            <w:proofErr w:type="spellEnd"/>
            <w:r w:rsidRPr="00F53564">
              <w:rPr>
                <w:rFonts w:ascii="Arial" w:hAnsi="Arial" w:cs="Arial"/>
                <w:bCs/>
                <w:sz w:val="22"/>
                <w:szCs w:val="22"/>
              </w:rPr>
              <w:t xml:space="preserve">. de línea de 12” de </w:t>
            </w:r>
            <w:proofErr w:type="spellStart"/>
            <w:r w:rsidRPr="00F53564">
              <w:rPr>
                <w:rFonts w:ascii="Arial" w:hAnsi="Arial" w:cs="Arial"/>
                <w:bCs/>
                <w:sz w:val="22"/>
                <w:szCs w:val="22"/>
              </w:rPr>
              <w:t>diám</w:t>
            </w:r>
            <w:proofErr w:type="spellEnd"/>
            <w:r w:rsidRPr="00F53564">
              <w:rPr>
                <w:rFonts w:ascii="Arial" w:hAnsi="Arial" w:cs="Arial"/>
                <w:bCs/>
                <w:sz w:val="22"/>
                <w:szCs w:val="22"/>
              </w:rPr>
              <w:t xml:space="preserve">. </w:t>
            </w:r>
            <w:proofErr w:type="gramStart"/>
            <w:r w:rsidRPr="00F53564">
              <w:rPr>
                <w:rFonts w:ascii="Arial" w:hAnsi="Arial" w:cs="Arial"/>
                <w:bCs/>
                <w:sz w:val="22"/>
                <w:szCs w:val="22"/>
              </w:rPr>
              <w:t>para</w:t>
            </w:r>
            <w:proofErr w:type="gramEnd"/>
            <w:r w:rsidRPr="00F53564">
              <w:rPr>
                <w:rFonts w:ascii="Arial" w:hAnsi="Arial" w:cs="Arial"/>
                <w:bCs/>
                <w:sz w:val="22"/>
                <w:szCs w:val="22"/>
              </w:rPr>
              <w:t xml:space="preserve"> la alimentación del tanque Colinas (1ª etapa), ubicado en la ciudad de Monclova, </w:t>
            </w:r>
            <w:proofErr w:type="spellStart"/>
            <w:r w:rsidRPr="00F53564">
              <w:rPr>
                <w:rFonts w:ascii="Arial" w:hAnsi="Arial" w:cs="Arial"/>
                <w:bCs/>
                <w:sz w:val="22"/>
                <w:szCs w:val="22"/>
              </w:rPr>
              <w:t>Coah</w:t>
            </w:r>
            <w:proofErr w:type="spellEnd"/>
            <w:r w:rsidRPr="00F53564">
              <w:rPr>
                <w:rFonts w:ascii="Arial" w:hAnsi="Arial" w:cs="Arial"/>
                <w:bCs/>
                <w:sz w:val="22"/>
                <w:szCs w:val="22"/>
              </w:rPr>
              <w:t xml:space="preserve">., </w:t>
            </w:r>
          </w:p>
          <w:p w:rsidR="000A3F7B" w:rsidRDefault="00341643" w:rsidP="00341643">
            <w:pPr>
              <w:pStyle w:val="Textoindependiente"/>
              <w:rPr>
                <w:rFonts w:ascii="Arial" w:hAnsi="Arial" w:cs="Arial"/>
                <w:bCs/>
                <w:sz w:val="22"/>
                <w:szCs w:val="22"/>
              </w:rPr>
            </w:pPr>
            <w:r>
              <w:rPr>
                <w:rFonts w:ascii="Arial" w:hAnsi="Arial" w:cs="Arial"/>
                <w:bCs/>
                <w:sz w:val="22"/>
                <w:szCs w:val="22"/>
              </w:rPr>
              <w:t xml:space="preserve">Construcción de 980.00 </w:t>
            </w:r>
            <w:proofErr w:type="spellStart"/>
            <w:r>
              <w:rPr>
                <w:rFonts w:ascii="Arial" w:hAnsi="Arial" w:cs="Arial"/>
                <w:bCs/>
                <w:sz w:val="22"/>
                <w:szCs w:val="22"/>
              </w:rPr>
              <w:t>m.l</w:t>
            </w:r>
            <w:proofErr w:type="spellEnd"/>
            <w:r>
              <w:rPr>
                <w:rFonts w:ascii="Arial" w:hAnsi="Arial" w:cs="Arial"/>
                <w:bCs/>
                <w:sz w:val="22"/>
                <w:szCs w:val="22"/>
              </w:rPr>
              <w:t xml:space="preserve">. de línea de 12” de </w:t>
            </w:r>
            <w:proofErr w:type="spellStart"/>
            <w:r>
              <w:rPr>
                <w:rFonts w:ascii="Arial" w:hAnsi="Arial" w:cs="Arial"/>
                <w:bCs/>
                <w:sz w:val="22"/>
                <w:szCs w:val="22"/>
              </w:rPr>
              <w:t>diám</w:t>
            </w:r>
            <w:proofErr w:type="spellEnd"/>
            <w:r>
              <w:rPr>
                <w:rFonts w:ascii="Arial" w:hAnsi="Arial" w:cs="Arial"/>
                <w:bCs/>
                <w:sz w:val="22"/>
                <w:szCs w:val="22"/>
              </w:rPr>
              <w:t xml:space="preserve">. </w:t>
            </w:r>
            <w:proofErr w:type="gramStart"/>
            <w:r>
              <w:rPr>
                <w:rFonts w:ascii="Arial" w:hAnsi="Arial" w:cs="Arial"/>
                <w:bCs/>
                <w:sz w:val="22"/>
                <w:szCs w:val="22"/>
              </w:rPr>
              <w:t>para</w:t>
            </w:r>
            <w:proofErr w:type="gramEnd"/>
            <w:r>
              <w:rPr>
                <w:rFonts w:ascii="Arial" w:hAnsi="Arial" w:cs="Arial"/>
                <w:bCs/>
                <w:sz w:val="22"/>
                <w:szCs w:val="22"/>
              </w:rPr>
              <w:t xml:space="preserve"> la alimentación del tanque Colinas (2ª etapa), ubicado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341643" w:rsidRDefault="00341643" w:rsidP="00341643">
            <w:pPr>
              <w:pStyle w:val="Textoindependiente"/>
              <w:rPr>
                <w:rFonts w:ascii="Arial" w:hAnsi="Arial" w:cs="Arial"/>
                <w:b/>
                <w:sz w:val="22"/>
                <w:szCs w:val="22"/>
                <w:lang w:val="es-MX"/>
              </w:rPr>
            </w:pPr>
            <w:r>
              <w:rPr>
                <w:rFonts w:ascii="Arial" w:hAnsi="Arial" w:cs="Arial"/>
                <w:bCs/>
                <w:sz w:val="22"/>
                <w:szCs w:val="22"/>
              </w:rPr>
              <w:t xml:space="preserve">Construcción de 2,815 </w:t>
            </w:r>
            <w:proofErr w:type="spellStart"/>
            <w:r>
              <w:rPr>
                <w:rFonts w:ascii="Arial" w:hAnsi="Arial" w:cs="Arial"/>
                <w:bCs/>
                <w:sz w:val="22"/>
                <w:szCs w:val="22"/>
              </w:rPr>
              <w:t>m.l</w:t>
            </w:r>
            <w:proofErr w:type="spellEnd"/>
            <w:r>
              <w:rPr>
                <w:rFonts w:ascii="Arial" w:hAnsi="Arial" w:cs="Arial"/>
                <w:bCs/>
                <w:sz w:val="22"/>
                <w:szCs w:val="22"/>
              </w:rPr>
              <w:t xml:space="preserve">. de línea de 8” de </w:t>
            </w:r>
            <w:proofErr w:type="spellStart"/>
            <w:r>
              <w:rPr>
                <w:rFonts w:ascii="Arial" w:hAnsi="Arial" w:cs="Arial"/>
                <w:bCs/>
                <w:sz w:val="22"/>
                <w:szCs w:val="22"/>
              </w:rPr>
              <w:t>diam</w:t>
            </w:r>
            <w:proofErr w:type="spellEnd"/>
            <w:r>
              <w:rPr>
                <w:rFonts w:ascii="Arial" w:hAnsi="Arial" w:cs="Arial"/>
                <w:bCs/>
                <w:sz w:val="22"/>
                <w:szCs w:val="22"/>
              </w:rPr>
              <w:t xml:space="preserve">. </w:t>
            </w:r>
            <w:proofErr w:type="gramStart"/>
            <w:r>
              <w:rPr>
                <w:rFonts w:ascii="Arial" w:hAnsi="Arial" w:cs="Arial"/>
                <w:bCs/>
                <w:sz w:val="22"/>
                <w:szCs w:val="22"/>
              </w:rPr>
              <w:t>en</w:t>
            </w:r>
            <w:proofErr w:type="gramEnd"/>
            <w:r>
              <w:rPr>
                <w:rFonts w:ascii="Arial" w:hAnsi="Arial" w:cs="Arial"/>
                <w:bCs/>
                <w:sz w:val="22"/>
                <w:szCs w:val="22"/>
              </w:rPr>
              <w:t xml:space="preserve"> </w:t>
            </w:r>
            <w:proofErr w:type="spellStart"/>
            <w:r>
              <w:rPr>
                <w:rFonts w:ascii="Arial" w:hAnsi="Arial" w:cs="Arial"/>
                <w:bCs/>
                <w:sz w:val="22"/>
                <w:szCs w:val="22"/>
              </w:rPr>
              <w:t>carr</w:t>
            </w:r>
            <w:proofErr w:type="spellEnd"/>
            <w:r>
              <w:rPr>
                <w:rFonts w:ascii="Arial" w:hAnsi="Arial" w:cs="Arial"/>
                <w:bCs/>
                <w:sz w:val="22"/>
                <w:szCs w:val="22"/>
              </w:rPr>
              <w:t xml:space="preserve">. 30 entre la Col. Diana Laura y Ejido La Cruz de Cd. Frontera, </w:t>
            </w:r>
            <w:proofErr w:type="spellStart"/>
            <w:r>
              <w:rPr>
                <w:rFonts w:ascii="Arial" w:hAnsi="Arial" w:cs="Arial"/>
                <w:bCs/>
                <w:sz w:val="22"/>
                <w:szCs w:val="22"/>
              </w:rPr>
              <w:t>Coah</w:t>
            </w:r>
            <w:proofErr w:type="spellEnd"/>
            <w:proofErr w:type="gramStart"/>
            <w:r>
              <w:rPr>
                <w:rFonts w:ascii="Arial" w:hAnsi="Arial" w:cs="Arial"/>
                <w:bCs/>
                <w:sz w:val="22"/>
                <w:szCs w:val="22"/>
              </w:rPr>
              <w:t>..</w:t>
            </w:r>
            <w:proofErr w:type="gramEnd"/>
            <w:r>
              <w:rPr>
                <w:rFonts w:ascii="Arial" w:hAnsi="Arial" w:cs="Arial"/>
                <w:bCs/>
                <w:sz w:val="22"/>
                <w:szCs w:val="22"/>
              </w:rPr>
              <w:t xml:space="preserve"> </w:t>
            </w:r>
          </w:p>
          <w:p w:rsidR="00341643" w:rsidRDefault="00341643" w:rsidP="00341643">
            <w:pPr>
              <w:pStyle w:val="Textoindependiente"/>
              <w:rPr>
                <w:rFonts w:ascii="Arial" w:hAnsi="Arial" w:cs="Arial"/>
                <w:sz w:val="22"/>
                <w:szCs w:val="22"/>
                <w:lang w:val="es-MX"/>
              </w:rPr>
            </w:pPr>
          </w:p>
          <w:p w:rsidR="00341643" w:rsidRPr="00BB7AB6" w:rsidRDefault="00341643" w:rsidP="00341643">
            <w:pPr>
              <w:pStyle w:val="Textoindependiente"/>
              <w:rPr>
                <w:rFonts w:ascii="Arial" w:hAnsi="Arial" w:cs="Arial"/>
                <w:b/>
                <w:szCs w:val="24"/>
                <w:lang w:val="es-MX"/>
              </w:rPr>
            </w:pPr>
            <w:r>
              <w:rPr>
                <w:rFonts w:ascii="Arial" w:hAnsi="Arial" w:cs="Arial"/>
                <w:b/>
                <w:szCs w:val="24"/>
                <w:lang w:val="es-MX"/>
              </w:rPr>
              <w:t>S</w:t>
            </w:r>
            <w:r w:rsidRPr="00BB7AB6">
              <w:rPr>
                <w:rFonts w:ascii="Arial" w:hAnsi="Arial" w:cs="Arial"/>
                <w:b/>
                <w:szCs w:val="24"/>
                <w:lang w:val="es-MX"/>
              </w:rPr>
              <w:t xml:space="preserve">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Técnica</w:t>
            </w:r>
            <w:r w:rsidRPr="00BB7AB6">
              <w:rPr>
                <w:rFonts w:ascii="Arial" w:hAnsi="Arial" w:cs="Arial"/>
                <w:b/>
                <w:szCs w:val="24"/>
                <w:lang w:val="es-MX"/>
              </w:rPr>
              <w:t>, la cual fue aprobada de manera unánime.</w:t>
            </w:r>
          </w:p>
          <w:p w:rsidR="00341643" w:rsidRDefault="00341643" w:rsidP="00341643">
            <w:pPr>
              <w:pStyle w:val="Textoindependiente"/>
              <w:rPr>
                <w:rFonts w:ascii="Arial" w:hAnsi="Arial" w:cs="Arial"/>
                <w:sz w:val="22"/>
                <w:szCs w:val="22"/>
                <w:lang w:val="es-MX"/>
              </w:rPr>
            </w:pPr>
          </w:p>
          <w:p w:rsidR="00341643" w:rsidRDefault="00341643" w:rsidP="00341643">
            <w:pPr>
              <w:pStyle w:val="Textoindependiente"/>
              <w:rPr>
                <w:rFonts w:ascii="Arial" w:hAnsi="Arial" w:cs="Arial"/>
                <w:b/>
                <w:sz w:val="22"/>
                <w:szCs w:val="22"/>
                <w:lang w:val="es-MX"/>
              </w:rPr>
            </w:pPr>
            <w:r>
              <w:rPr>
                <w:rFonts w:ascii="Arial" w:hAnsi="Arial" w:cs="Arial"/>
                <w:b/>
                <w:sz w:val="22"/>
                <w:szCs w:val="22"/>
                <w:lang w:val="es-MX"/>
              </w:rPr>
              <w:t xml:space="preserve">Asuntos Generales: </w:t>
            </w:r>
          </w:p>
          <w:p w:rsidR="000A3F7B" w:rsidRDefault="000A3F7B" w:rsidP="000A3F7B">
            <w:pPr>
              <w:pStyle w:val="Textoindependiente"/>
              <w:rPr>
                <w:rFonts w:ascii="Arial" w:hAnsi="Arial" w:cs="Arial"/>
                <w:sz w:val="22"/>
                <w:szCs w:val="22"/>
                <w:lang w:val="es-MX"/>
              </w:rPr>
            </w:pPr>
            <w:r>
              <w:rPr>
                <w:rFonts w:ascii="Arial" w:hAnsi="Arial" w:cs="Arial"/>
                <w:b/>
                <w:sz w:val="22"/>
                <w:szCs w:val="22"/>
                <w:lang w:val="es-MX"/>
              </w:rPr>
              <w:t>A solicitud de los miembros del Consejo Directivo e</w:t>
            </w:r>
            <w:r w:rsidR="00341643">
              <w:rPr>
                <w:rFonts w:ascii="Arial" w:hAnsi="Arial" w:cs="Arial"/>
                <w:b/>
                <w:sz w:val="22"/>
                <w:szCs w:val="22"/>
                <w:lang w:val="es-MX"/>
              </w:rPr>
              <w:t xml:space="preserve">l </w:t>
            </w:r>
            <w:r w:rsidR="00341643" w:rsidRPr="002C5BA3">
              <w:rPr>
                <w:rFonts w:ascii="Arial" w:hAnsi="Arial" w:cs="Arial"/>
                <w:b/>
                <w:sz w:val="22"/>
                <w:szCs w:val="22"/>
                <w:lang w:val="es-MX"/>
              </w:rPr>
              <w:t xml:space="preserve">Ing. Guillermo </w:t>
            </w:r>
            <w:proofErr w:type="spellStart"/>
            <w:r w:rsidR="00341643" w:rsidRPr="002C5BA3">
              <w:rPr>
                <w:rFonts w:ascii="Arial" w:hAnsi="Arial" w:cs="Arial"/>
                <w:b/>
                <w:sz w:val="22"/>
                <w:szCs w:val="22"/>
                <w:lang w:val="es-MX"/>
              </w:rPr>
              <w:t>Bujdud</w:t>
            </w:r>
            <w:proofErr w:type="spellEnd"/>
            <w:r w:rsidR="00341643" w:rsidRPr="002C5BA3">
              <w:rPr>
                <w:rFonts w:ascii="Arial" w:hAnsi="Arial" w:cs="Arial"/>
                <w:b/>
                <w:sz w:val="22"/>
                <w:szCs w:val="22"/>
                <w:lang w:val="es-MX"/>
              </w:rPr>
              <w:t xml:space="preserve"> </w:t>
            </w:r>
            <w:proofErr w:type="spellStart"/>
            <w:r w:rsidR="00341643" w:rsidRPr="002C5BA3">
              <w:rPr>
                <w:rFonts w:ascii="Arial" w:hAnsi="Arial" w:cs="Arial"/>
                <w:b/>
                <w:sz w:val="22"/>
                <w:szCs w:val="22"/>
                <w:lang w:val="es-MX"/>
              </w:rPr>
              <w:t>Sel</w:t>
            </w:r>
            <w:r w:rsidR="00341643">
              <w:rPr>
                <w:rFonts w:ascii="Arial" w:hAnsi="Arial" w:cs="Arial"/>
                <w:b/>
                <w:sz w:val="22"/>
                <w:szCs w:val="22"/>
                <w:lang w:val="es-MX"/>
              </w:rPr>
              <w:t>b</w:t>
            </w:r>
            <w:r w:rsidR="00341643" w:rsidRPr="002C5BA3">
              <w:rPr>
                <w:rFonts w:ascii="Arial" w:hAnsi="Arial" w:cs="Arial"/>
                <w:b/>
                <w:sz w:val="22"/>
                <w:szCs w:val="22"/>
                <w:lang w:val="es-MX"/>
              </w:rPr>
              <w:t>ach</w:t>
            </w:r>
            <w:proofErr w:type="spellEnd"/>
            <w:r w:rsidR="00341643">
              <w:rPr>
                <w:rFonts w:ascii="Arial" w:hAnsi="Arial" w:cs="Arial"/>
                <w:sz w:val="22"/>
                <w:szCs w:val="22"/>
                <w:lang w:val="es-MX"/>
              </w:rPr>
              <w:t>: Present</w:t>
            </w:r>
            <w:r>
              <w:rPr>
                <w:rFonts w:ascii="Arial" w:hAnsi="Arial" w:cs="Arial"/>
                <w:sz w:val="22"/>
                <w:szCs w:val="22"/>
                <w:lang w:val="es-MX"/>
              </w:rPr>
              <w:t>ó</w:t>
            </w:r>
            <w:r w:rsidR="00341643">
              <w:rPr>
                <w:rFonts w:ascii="Arial" w:hAnsi="Arial" w:cs="Arial"/>
                <w:sz w:val="22"/>
                <w:szCs w:val="22"/>
                <w:lang w:val="es-MX"/>
              </w:rPr>
              <w:t xml:space="preserve"> un  estudio amplio y detallado de los acuíferos que abastecen a Monclova y Frontera</w:t>
            </w:r>
            <w:r>
              <w:rPr>
                <w:rFonts w:ascii="Arial" w:hAnsi="Arial" w:cs="Arial"/>
                <w:sz w:val="22"/>
                <w:szCs w:val="22"/>
                <w:lang w:val="es-MX"/>
              </w:rPr>
              <w:t xml:space="preserve">, </w:t>
            </w:r>
            <w:proofErr w:type="spellStart"/>
            <w:r>
              <w:rPr>
                <w:rFonts w:ascii="Arial" w:hAnsi="Arial" w:cs="Arial"/>
                <w:sz w:val="22"/>
                <w:szCs w:val="22"/>
                <w:lang w:val="es-MX"/>
              </w:rPr>
              <w:t>Coah</w:t>
            </w:r>
            <w:proofErr w:type="spellEnd"/>
            <w:r>
              <w:rPr>
                <w:rFonts w:ascii="Arial" w:hAnsi="Arial" w:cs="Arial"/>
                <w:sz w:val="22"/>
                <w:szCs w:val="22"/>
                <w:lang w:val="es-MX"/>
              </w:rPr>
              <w:t>.</w:t>
            </w:r>
          </w:p>
          <w:p w:rsidR="000A3F7B" w:rsidRDefault="000A3F7B" w:rsidP="00341643">
            <w:pPr>
              <w:pStyle w:val="Textoindependiente"/>
              <w:rPr>
                <w:rFonts w:ascii="Arial" w:hAnsi="Arial" w:cs="Arial"/>
                <w:b/>
                <w:sz w:val="22"/>
                <w:szCs w:val="22"/>
                <w:lang w:val="es-MX"/>
              </w:rPr>
            </w:pPr>
          </w:p>
          <w:p w:rsidR="00341643" w:rsidRDefault="00341643" w:rsidP="00341643">
            <w:pPr>
              <w:pStyle w:val="Textoindependiente"/>
              <w:rPr>
                <w:rFonts w:ascii="Arial" w:hAnsi="Arial" w:cs="Arial"/>
                <w:b/>
                <w:sz w:val="22"/>
                <w:szCs w:val="22"/>
                <w:lang w:val="es-MX"/>
              </w:rPr>
            </w:pPr>
            <w:r w:rsidRPr="008308E8">
              <w:rPr>
                <w:rFonts w:ascii="Arial" w:hAnsi="Arial" w:cs="Arial"/>
                <w:b/>
                <w:sz w:val="22"/>
                <w:szCs w:val="22"/>
                <w:lang w:val="es-MX"/>
              </w:rPr>
              <w:t xml:space="preserve">Lic. </w:t>
            </w:r>
            <w:r>
              <w:rPr>
                <w:rFonts w:ascii="Arial" w:hAnsi="Arial" w:cs="Arial"/>
                <w:b/>
                <w:sz w:val="22"/>
                <w:szCs w:val="22"/>
                <w:lang w:val="es-MX"/>
              </w:rPr>
              <w:t>Martín Esteban Blackaller Rosas</w:t>
            </w:r>
            <w:r w:rsidRPr="008308E8">
              <w:rPr>
                <w:rFonts w:ascii="Arial" w:hAnsi="Arial" w:cs="Arial"/>
                <w:b/>
                <w:sz w:val="22"/>
                <w:szCs w:val="22"/>
                <w:lang w:val="es-MX"/>
              </w:rPr>
              <w:t>:</w:t>
            </w:r>
            <w:r>
              <w:rPr>
                <w:rFonts w:ascii="Arial" w:hAnsi="Arial" w:cs="Arial"/>
                <w:sz w:val="22"/>
                <w:szCs w:val="22"/>
                <w:lang w:val="es-MX"/>
              </w:rPr>
              <w:t xml:space="preserve"> Si no hay otro tema a tratar se da por concluida ésta sesión de Consejo.</w:t>
            </w:r>
          </w:p>
          <w:p w:rsidR="00341643" w:rsidRPr="00D25952" w:rsidRDefault="00341643" w:rsidP="00341643">
            <w:pPr>
              <w:jc w:val="both"/>
              <w:rPr>
                <w:rFonts w:ascii="Arial" w:hAnsi="Arial" w:cs="Arial"/>
                <w:sz w:val="22"/>
                <w:szCs w:val="22"/>
                <w:lang w:val="es-MX"/>
              </w:rPr>
            </w:pPr>
            <w:r w:rsidRPr="00D25952">
              <w:rPr>
                <w:rFonts w:ascii="Arial" w:hAnsi="Arial" w:cs="Arial"/>
                <w:sz w:val="22"/>
                <w:szCs w:val="22"/>
                <w:lang w:val="es-MX"/>
              </w:rPr>
              <w:t xml:space="preserve">Habiéndose agotado y resuelto los asuntos contenidos en la Orden del día y no habiendo </w:t>
            </w:r>
            <w:r>
              <w:rPr>
                <w:rFonts w:ascii="Arial" w:hAnsi="Arial" w:cs="Arial"/>
                <w:sz w:val="22"/>
                <w:szCs w:val="22"/>
                <w:lang w:val="es-MX"/>
              </w:rPr>
              <w:t>otra cosa que tratar, siendo las 9:35  h</w:t>
            </w:r>
            <w:r w:rsidRPr="00D25952">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341643" w:rsidRDefault="00341643" w:rsidP="00E92F41">
      <w:pPr>
        <w:ind w:left="284" w:right="171"/>
        <w:jc w:val="both"/>
        <w:rPr>
          <w:rFonts w:ascii="Arial" w:hAnsi="Arial" w:cs="Arial"/>
          <w:sz w:val="22"/>
          <w:szCs w:val="22"/>
        </w:rPr>
      </w:pPr>
    </w:p>
    <w:p w:rsidR="00341643" w:rsidRDefault="00341643" w:rsidP="00E92F41">
      <w:pPr>
        <w:ind w:left="284" w:right="171"/>
        <w:jc w:val="both"/>
        <w:rPr>
          <w:rFonts w:ascii="Arial" w:hAnsi="Arial" w:cs="Arial"/>
          <w:sz w:val="22"/>
          <w:szCs w:val="22"/>
        </w:rPr>
      </w:pPr>
    </w:p>
    <w:p w:rsidR="00341643" w:rsidRDefault="00341643" w:rsidP="00E92F41">
      <w:pPr>
        <w:ind w:left="284" w:right="171"/>
        <w:jc w:val="both"/>
        <w:rPr>
          <w:rFonts w:ascii="Arial" w:hAnsi="Arial" w:cs="Arial"/>
          <w:sz w:val="22"/>
          <w:szCs w:val="22"/>
        </w:rPr>
      </w:pPr>
    </w:p>
    <w:p w:rsidR="00341643" w:rsidRDefault="00341643" w:rsidP="00E92F41">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sectPr w:rsidR="00E92F41" w:rsidSect="00FA6546">
      <w:footerReference w:type="even" r:id="rId14"/>
      <w:footerReference w:type="default" r:id="rId15"/>
      <w:pgSz w:w="12240" w:h="15840" w:code="1"/>
      <w:pgMar w:top="1134" w:right="1750"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26" w:rsidRDefault="009D5126">
      <w:r>
        <w:separator/>
      </w:r>
    </w:p>
  </w:endnote>
  <w:endnote w:type="continuationSeparator" w:id="0">
    <w:p w:rsidR="009D5126" w:rsidRDefault="009D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43" w:rsidRDefault="003416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1643" w:rsidRDefault="003416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43" w:rsidRDefault="003416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26" w:rsidRDefault="009D5126">
      <w:r>
        <w:separator/>
      </w:r>
    </w:p>
  </w:footnote>
  <w:footnote w:type="continuationSeparator" w:id="0">
    <w:p w:rsidR="009D5126" w:rsidRDefault="009D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2D80D97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8">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1">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4">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7">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3"/>
  </w:num>
  <w:num w:numId="5">
    <w:abstractNumId w:val="25"/>
  </w:num>
  <w:num w:numId="6">
    <w:abstractNumId w:val="30"/>
  </w:num>
  <w:num w:numId="7">
    <w:abstractNumId w:val="17"/>
  </w:num>
  <w:num w:numId="8">
    <w:abstractNumId w:val="26"/>
  </w:num>
  <w:num w:numId="9">
    <w:abstractNumId w:val="2"/>
  </w:num>
  <w:num w:numId="10">
    <w:abstractNumId w:val="0"/>
  </w:num>
  <w:num w:numId="11">
    <w:abstractNumId w:val="19"/>
  </w:num>
  <w:num w:numId="12">
    <w:abstractNumId w:val="31"/>
  </w:num>
  <w:num w:numId="13">
    <w:abstractNumId w:val="24"/>
  </w:num>
  <w:num w:numId="14">
    <w:abstractNumId w:val="7"/>
  </w:num>
  <w:num w:numId="15">
    <w:abstractNumId w:val="1"/>
  </w:num>
  <w:num w:numId="16">
    <w:abstractNumId w:val="15"/>
  </w:num>
  <w:num w:numId="17">
    <w:abstractNumId w:val="21"/>
  </w:num>
  <w:num w:numId="18">
    <w:abstractNumId w:val="12"/>
  </w:num>
  <w:num w:numId="19">
    <w:abstractNumId w:val="16"/>
  </w:num>
  <w:num w:numId="20">
    <w:abstractNumId w:val="13"/>
  </w:num>
  <w:num w:numId="21">
    <w:abstractNumId w:val="27"/>
  </w:num>
  <w:num w:numId="22">
    <w:abstractNumId w:val="28"/>
  </w:num>
  <w:num w:numId="23">
    <w:abstractNumId w:val="8"/>
  </w:num>
  <w:num w:numId="24">
    <w:abstractNumId w:val="22"/>
  </w:num>
  <w:num w:numId="25">
    <w:abstractNumId w:val="5"/>
  </w:num>
  <w:num w:numId="26">
    <w:abstractNumId w:val="14"/>
  </w:num>
  <w:num w:numId="27">
    <w:abstractNumId w:val="6"/>
  </w:num>
  <w:num w:numId="28">
    <w:abstractNumId w:val="20"/>
  </w:num>
  <w:num w:numId="29">
    <w:abstractNumId w:val="10"/>
  </w:num>
  <w:num w:numId="30">
    <w:abstractNumId w:val="4"/>
  </w:num>
  <w:num w:numId="31">
    <w:abstractNumId w:val="23"/>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0C2"/>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2EDD"/>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5B"/>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93"/>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74"/>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2A4"/>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5BC"/>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D6A"/>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7AB"/>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97D12"/>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3F7B"/>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2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AF"/>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BDE"/>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C91"/>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8BB"/>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628"/>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13E"/>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DA5"/>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4C4"/>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B"/>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7EA"/>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C28"/>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CED"/>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10"/>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7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3C0"/>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12"/>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64"/>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8F6"/>
    <w:rsid w:val="00305B14"/>
    <w:rsid w:val="00305C15"/>
    <w:rsid w:val="00305C8F"/>
    <w:rsid w:val="00305D16"/>
    <w:rsid w:val="00305ED8"/>
    <w:rsid w:val="00306125"/>
    <w:rsid w:val="00306340"/>
    <w:rsid w:val="00306761"/>
    <w:rsid w:val="0030676F"/>
    <w:rsid w:val="003067CD"/>
    <w:rsid w:val="003068A2"/>
    <w:rsid w:val="00306B15"/>
    <w:rsid w:val="00306CAE"/>
    <w:rsid w:val="00306FDA"/>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3F4"/>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43"/>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1F1"/>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8FB"/>
    <w:rsid w:val="003629DF"/>
    <w:rsid w:val="00362BB5"/>
    <w:rsid w:val="00362C10"/>
    <w:rsid w:val="00362D34"/>
    <w:rsid w:val="00362E5A"/>
    <w:rsid w:val="00362F20"/>
    <w:rsid w:val="00363074"/>
    <w:rsid w:val="003631C6"/>
    <w:rsid w:val="00363344"/>
    <w:rsid w:val="00363462"/>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77"/>
    <w:rsid w:val="003665D0"/>
    <w:rsid w:val="00366E17"/>
    <w:rsid w:val="00366E40"/>
    <w:rsid w:val="00366E7A"/>
    <w:rsid w:val="00366EB3"/>
    <w:rsid w:val="00366F1F"/>
    <w:rsid w:val="00366F8D"/>
    <w:rsid w:val="00366FE1"/>
    <w:rsid w:val="003674B7"/>
    <w:rsid w:val="003674F4"/>
    <w:rsid w:val="00367521"/>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4AD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3F"/>
    <w:rsid w:val="003D0CBE"/>
    <w:rsid w:val="003D0D7F"/>
    <w:rsid w:val="003D0E5F"/>
    <w:rsid w:val="003D1196"/>
    <w:rsid w:val="003D1264"/>
    <w:rsid w:val="003D12E8"/>
    <w:rsid w:val="003D1330"/>
    <w:rsid w:val="003D16E1"/>
    <w:rsid w:val="003D1741"/>
    <w:rsid w:val="003D18F3"/>
    <w:rsid w:val="003D195D"/>
    <w:rsid w:val="003D1A95"/>
    <w:rsid w:val="003D1AC3"/>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7AE"/>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1D5"/>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5F46"/>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DDC"/>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5BD"/>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0E8"/>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22"/>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2FD4"/>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37F3B"/>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52"/>
    <w:rsid w:val="00651DC2"/>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4EA7"/>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02"/>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15A"/>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36"/>
    <w:rsid w:val="006F54EC"/>
    <w:rsid w:val="006F55D1"/>
    <w:rsid w:val="006F5827"/>
    <w:rsid w:val="006F5B86"/>
    <w:rsid w:val="006F5D43"/>
    <w:rsid w:val="006F5E91"/>
    <w:rsid w:val="006F5EDD"/>
    <w:rsid w:val="006F60AB"/>
    <w:rsid w:val="006F6462"/>
    <w:rsid w:val="006F64BB"/>
    <w:rsid w:val="006F64C3"/>
    <w:rsid w:val="006F64C4"/>
    <w:rsid w:val="006F6527"/>
    <w:rsid w:val="006F674A"/>
    <w:rsid w:val="006F6754"/>
    <w:rsid w:val="006F6947"/>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2E4"/>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9D"/>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17"/>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619"/>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28"/>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280"/>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44E"/>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3D1"/>
    <w:rsid w:val="00780552"/>
    <w:rsid w:val="00780640"/>
    <w:rsid w:val="00780754"/>
    <w:rsid w:val="00780849"/>
    <w:rsid w:val="0078088B"/>
    <w:rsid w:val="0078089B"/>
    <w:rsid w:val="00780BA4"/>
    <w:rsid w:val="00780D11"/>
    <w:rsid w:val="00780EC6"/>
    <w:rsid w:val="00780FD4"/>
    <w:rsid w:val="00781174"/>
    <w:rsid w:val="007812D9"/>
    <w:rsid w:val="007813A4"/>
    <w:rsid w:val="0078152C"/>
    <w:rsid w:val="00781622"/>
    <w:rsid w:val="007816B4"/>
    <w:rsid w:val="0078181B"/>
    <w:rsid w:val="00781859"/>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95"/>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74E"/>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0F2"/>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68E"/>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0F09"/>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D5C"/>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2FA"/>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1B"/>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1EFF"/>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0E2"/>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71"/>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5E"/>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2F"/>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98"/>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1D"/>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7D2"/>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5D"/>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3E"/>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26"/>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09"/>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31A"/>
    <w:rsid w:val="00A2265A"/>
    <w:rsid w:val="00A226B4"/>
    <w:rsid w:val="00A228A3"/>
    <w:rsid w:val="00A22A62"/>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737"/>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C50"/>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049"/>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6F3D"/>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99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0BD"/>
    <w:rsid w:val="00B90279"/>
    <w:rsid w:val="00B90447"/>
    <w:rsid w:val="00B9060E"/>
    <w:rsid w:val="00B90953"/>
    <w:rsid w:val="00B90C28"/>
    <w:rsid w:val="00B90C94"/>
    <w:rsid w:val="00B90CDA"/>
    <w:rsid w:val="00B90D6C"/>
    <w:rsid w:val="00B913B6"/>
    <w:rsid w:val="00B91696"/>
    <w:rsid w:val="00B916D3"/>
    <w:rsid w:val="00B9186F"/>
    <w:rsid w:val="00B91991"/>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B3E"/>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181"/>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4D36"/>
    <w:rsid w:val="00C25227"/>
    <w:rsid w:val="00C25305"/>
    <w:rsid w:val="00C25474"/>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86D"/>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3A8"/>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C75"/>
    <w:rsid w:val="00C91ED6"/>
    <w:rsid w:val="00C91F7B"/>
    <w:rsid w:val="00C91FB4"/>
    <w:rsid w:val="00C91FCB"/>
    <w:rsid w:val="00C9218F"/>
    <w:rsid w:val="00C921B2"/>
    <w:rsid w:val="00C92215"/>
    <w:rsid w:val="00C9221F"/>
    <w:rsid w:val="00C923FE"/>
    <w:rsid w:val="00C928EB"/>
    <w:rsid w:val="00C92915"/>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C3D"/>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63"/>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4C1"/>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46"/>
    <w:rsid w:val="00D5535F"/>
    <w:rsid w:val="00D5537B"/>
    <w:rsid w:val="00D555EE"/>
    <w:rsid w:val="00D557EE"/>
    <w:rsid w:val="00D55C23"/>
    <w:rsid w:val="00D55E3C"/>
    <w:rsid w:val="00D5605D"/>
    <w:rsid w:val="00D56174"/>
    <w:rsid w:val="00D5620A"/>
    <w:rsid w:val="00D562A5"/>
    <w:rsid w:val="00D56329"/>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CEA"/>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781"/>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5F20"/>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DCC"/>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51"/>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D65"/>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1C4"/>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79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41"/>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0D6"/>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B7C"/>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076"/>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4A8"/>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A74"/>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A44"/>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5EC6"/>
    <w:rsid w:val="00F860B5"/>
    <w:rsid w:val="00F86277"/>
    <w:rsid w:val="00F8634B"/>
    <w:rsid w:val="00F864B3"/>
    <w:rsid w:val="00F86551"/>
    <w:rsid w:val="00F8662F"/>
    <w:rsid w:val="00F86981"/>
    <w:rsid w:val="00F86AEC"/>
    <w:rsid w:val="00F86BBA"/>
    <w:rsid w:val="00F86CC8"/>
    <w:rsid w:val="00F86E8B"/>
    <w:rsid w:val="00F86EC2"/>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4F3"/>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54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3B"/>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493"/>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7724355">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71619585">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2917966">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57429162">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4073284">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Hoja_de_c_lculo_de_Microsoft_Excel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Hoja_de_c_lculo_de_Microsoft_Excel_97-20031.xls"/><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9F77-4C50-474E-80CA-6711A57E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6</Pages>
  <Words>1201</Words>
  <Characters>6609</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545</cp:revision>
  <cp:lastPrinted>2014-10-30T19:00:00Z</cp:lastPrinted>
  <dcterms:created xsi:type="dcterms:W3CDTF">2014-10-31T20:10:00Z</dcterms:created>
  <dcterms:modified xsi:type="dcterms:W3CDTF">2019-04-23T18:44:00Z</dcterms:modified>
</cp:coreProperties>
</file>